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469" w:rsidRPr="008D7F54" w:rsidRDefault="00801469" w:rsidP="00801469">
      <w:pPr>
        <w:rPr>
          <w:b/>
          <w:bCs/>
          <w:color w:val="000000" w:themeColor="text1"/>
          <w:sz w:val="32"/>
          <w:szCs w:val="32"/>
          <w:rtl/>
        </w:rPr>
      </w:pPr>
    </w:p>
    <w:p w:rsidR="00801469" w:rsidRPr="008D7F54" w:rsidRDefault="00801469" w:rsidP="00801469">
      <w:pPr>
        <w:rPr>
          <w:b/>
          <w:bCs/>
          <w:color w:val="000000" w:themeColor="text1"/>
          <w:sz w:val="32"/>
          <w:szCs w:val="32"/>
          <w:rtl/>
        </w:rPr>
      </w:pPr>
      <w:r w:rsidRPr="008D7F54">
        <w:rPr>
          <w:b/>
          <w:bCs/>
          <w:color w:val="000000" w:themeColor="text1"/>
          <w:sz w:val="32"/>
          <w:szCs w:val="32"/>
          <w:rtl/>
        </w:rPr>
        <w:t>مقدمه</w:t>
      </w:r>
    </w:p>
    <w:p w:rsidR="00801469" w:rsidRPr="008D7F54" w:rsidRDefault="00801469" w:rsidP="008D7F54">
      <w:pPr>
        <w:rPr>
          <w:b/>
          <w:bCs/>
          <w:color w:val="000000" w:themeColor="text1"/>
          <w:sz w:val="32"/>
          <w:szCs w:val="32"/>
          <w:rtl/>
        </w:rPr>
      </w:pPr>
      <w:r w:rsidRPr="008D7F54">
        <w:rPr>
          <w:b/>
          <w:bCs/>
          <w:color w:val="000000" w:themeColor="text1"/>
          <w:sz w:val="32"/>
          <w:szCs w:val="32"/>
          <w:rtl/>
        </w:rPr>
        <w:t>فلاسفه علم اخلاق را به دو قسمت تقس</w:t>
      </w:r>
      <w:r w:rsidRPr="008D7F54">
        <w:rPr>
          <w:rFonts w:hint="cs"/>
          <w:b/>
          <w:bCs/>
          <w:color w:val="000000" w:themeColor="text1"/>
          <w:sz w:val="32"/>
          <w:szCs w:val="32"/>
          <w:rtl/>
        </w:rPr>
        <w:t>یم</w:t>
      </w:r>
      <w:r w:rsidRPr="008D7F54">
        <w:rPr>
          <w:b/>
          <w:bCs/>
          <w:color w:val="000000" w:themeColor="text1"/>
          <w:sz w:val="32"/>
          <w:szCs w:val="32"/>
          <w:rtl/>
        </w:rPr>
        <w:t xml:space="preserve"> م</w:t>
      </w:r>
      <w:r w:rsidRPr="008D7F54">
        <w:rPr>
          <w:rFonts w:hint="cs"/>
          <w:b/>
          <w:bCs/>
          <w:color w:val="000000" w:themeColor="text1"/>
          <w:sz w:val="32"/>
          <w:szCs w:val="32"/>
          <w:rtl/>
        </w:rPr>
        <w:t>ی</w:t>
      </w:r>
      <w:r w:rsidRPr="008D7F54">
        <w:rPr>
          <w:b/>
          <w:bCs/>
          <w:color w:val="000000" w:themeColor="text1"/>
          <w:sz w:val="32"/>
          <w:szCs w:val="32"/>
          <w:rtl/>
        </w:rPr>
        <w:t xml:space="preserve"> کنند: اخلاق نظر</w:t>
      </w:r>
      <w:r w:rsidRPr="008D7F54">
        <w:rPr>
          <w:rFonts w:hint="cs"/>
          <w:b/>
          <w:bCs/>
          <w:color w:val="000000" w:themeColor="text1"/>
          <w:sz w:val="32"/>
          <w:szCs w:val="32"/>
          <w:rtl/>
        </w:rPr>
        <w:t>ی</w:t>
      </w:r>
      <w:r w:rsidRPr="008D7F54">
        <w:rPr>
          <w:b/>
          <w:bCs/>
          <w:color w:val="000000" w:themeColor="text1"/>
          <w:sz w:val="32"/>
          <w:szCs w:val="32"/>
          <w:rtl/>
        </w:rPr>
        <w:t xml:space="preserve"> که وظ</w:t>
      </w:r>
      <w:r w:rsidRPr="008D7F54">
        <w:rPr>
          <w:rFonts w:hint="cs"/>
          <w:b/>
          <w:bCs/>
          <w:color w:val="000000" w:themeColor="text1"/>
          <w:sz w:val="32"/>
          <w:szCs w:val="32"/>
          <w:rtl/>
        </w:rPr>
        <w:t>یفه</w:t>
      </w:r>
      <w:r w:rsidRPr="008D7F54">
        <w:rPr>
          <w:b/>
          <w:bCs/>
          <w:color w:val="000000" w:themeColor="text1"/>
          <w:sz w:val="32"/>
          <w:szCs w:val="32"/>
          <w:rtl/>
        </w:rPr>
        <w:t xml:space="preserve"> آن مطالعه </w:t>
      </w:r>
      <w:r w:rsidRPr="008D7F54">
        <w:rPr>
          <w:rFonts w:hint="cs"/>
          <w:b/>
          <w:bCs/>
          <w:color w:val="000000" w:themeColor="text1"/>
          <w:sz w:val="32"/>
          <w:szCs w:val="32"/>
          <w:rtl/>
        </w:rPr>
        <w:t>ی</w:t>
      </w:r>
      <w:r w:rsidRPr="008D7F54">
        <w:rPr>
          <w:b/>
          <w:bCs/>
          <w:color w:val="000000" w:themeColor="text1"/>
          <w:sz w:val="32"/>
          <w:szCs w:val="32"/>
          <w:rtl/>
        </w:rPr>
        <w:t xml:space="preserve"> صفات و اعمال اخلاق</w:t>
      </w:r>
      <w:r w:rsidRPr="008D7F54">
        <w:rPr>
          <w:rFonts w:hint="cs"/>
          <w:b/>
          <w:bCs/>
          <w:color w:val="000000" w:themeColor="text1"/>
          <w:sz w:val="32"/>
          <w:szCs w:val="32"/>
          <w:rtl/>
        </w:rPr>
        <w:t>ی</w:t>
      </w:r>
      <w:r w:rsidRPr="008D7F54">
        <w:rPr>
          <w:b/>
          <w:bCs/>
          <w:color w:val="000000" w:themeColor="text1"/>
          <w:sz w:val="32"/>
          <w:szCs w:val="32"/>
          <w:rtl/>
        </w:rPr>
        <w:t xml:space="preserve"> و</w:t>
      </w:r>
      <w:r w:rsidR="008D7F54">
        <w:rPr>
          <w:rFonts w:hint="cs"/>
          <w:b/>
          <w:bCs/>
          <w:color w:val="000000" w:themeColor="text1"/>
          <w:sz w:val="32"/>
          <w:szCs w:val="32"/>
          <w:rtl/>
        </w:rPr>
        <w:t xml:space="preserve"> </w:t>
      </w:r>
      <w:r w:rsidRPr="008D7F54">
        <w:rPr>
          <w:rFonts w:hint="cs"/>
          <w:b/>
          <w:bCs/>
          <w:color w:val="000000" w:themeColor="text1"/>
          <w:sz w:val="32"/>
          <w:szCs w:val="32"/>
          <w:rtl/>
        </w:rPr>
        <w:t>پاسخ</w:t>
      </w:r>
      <w:r w:rsidRPr="008D7F54">
        <w:rPr>
          <w:b/>
          <w:bCs/>
          <w:color w:val="000000" w:themeColor="text1"/>
          <w:sz w:val="32"/>
          <w:szCs w:val="32"/>
          <w:rtl/>
        </w:rPr>
        <w:t xml:space="preserve"> به سؤالات و استدلال در مورد خوب</w:t>
      </w:r>
      <w:r w:rsidRPr="008D7F54">
        <w:rPr>
          <w:rFonts w:hint="cs"/>
          <w:b/>
          <w:bCs/>
          <w:color w:val="000000" w:themeColor="text1"/>
          <w:sz w:val="32"/>
          <w:szCs w:val="32"/>
          <w:rtl/>
        </w:rPr>
        <w:t>ی</w:t>
      </w:r>
      <w:r w:rsidRPr="008D7F54">
        <w:rPr>
          <w:b/>
          <w:bCs/>
          <w:color w:val="000000" w:themeColor="text1"/>
          <w:sz w:val="32"/>
          <w:szCs w:val="32"/>
          <w:rtl/>
        </w:rPr>
        <w:t xml:space="preserve"> </w:t>
      </w:r>
      <w:r w:rsidRPr="008D7F54">
        <w:rPr>
          <w:rFonts w:hint="cs"/>
          <w:b/>
          <w:bCs/>
          <w:color w:val="000000" w:themeColor="text1"/>
          <w:sz w:val="32"/>
          <w:szCs w:val="32"/>
          <w:rtl/>
        </w:rPr>
        <w:t>یا</w:t>
      </w:r>
      <w:r w:rsidRPr="008D7F54">
        <w:rPr>
          <w:b/>
          <w:bCs/>
          <w:color w:val="000000" w:themeColor="text1"/>
          <w:sz w:val="32"/>
          <w:szCs w:val="32"/>
          <w:rtl/>
        </w:rPr>
        <w:t xml:space="preserve"> بد</w:t>
      </w:r>
      <w:r w:rsidRPr="008D7F54">
        <w:rPr>
          <w:rFonts w:hint="cs"/>
          <w:b/>
          <w:bCs/>
          <w:color w:val="000000" w:themeColor="text1"/>
          <w:sz w:val="32"/>
          <w:szCs w:val="32"/>
          <w:rtl/>
        </w:rPr>
        <w:t>ی</w:t>
      </w:r>
      <w:r w:rsidRPr="008D7F54">
        <w:rPr>
          <w:b/>
          <w:bCs/>
          <w:color w:val="000000" w:themeColor="text1"/>
          <w:sz w:val="32"/>
          <w:szCs w:val="32"/>
          <w:rtl/>
        </w:rPr>
        <w:t xml:space="preserve"> اعمال است و اخلاق عمل</w:t>
      </w:r>
      <w:r w:rsidRPr="008D7F54">
        <w:rPr>
          <w:rFonts w:hint="cs"/>
          <w:b/>
          <w:bCs/>
          <w:color w:val="000000" w:themeColor="text1"/>
          <w:sz w:val="32"/>
          <w:szCs w:val="32"/>
          <w:rtl/>
        </w:rPr>
        <w:t>ی</w:t>
      </w:r>
      <w:r w:rsidRPr="008D7F54">
        <w:rPr>
          <w:b/>
          <w:bCs/>
          <w:color w:val="000000" w:themeColor="text1"/>
          <w:sz w:val="32"/>
          <w:szCs w:val="32"/>
          <w:rtl/>
        </w:rPr>
        <w:t xml:space="preserve"> که تلاش</w:t>
      </w:r>
      <w:r w:rsidRPr="008D7F54">
        <w:rPr>
          <w:rFonts w:hint="cs"/>
          <w:b/>
          <w:bCs/>
          <w:color w:val="000000" w:themeColor="text1"/>
          <w:sz w:val="32"/>
          <w:szCs w:val="32"/>
          <w:rtl/>
        </w:rPr>
        <w:t>ی</w:t>
      </w:r>
      <w:r w:rsidRPr="008D7F54">
        <w:rPr>
          <w:b/>
          <w:bCs/>
          <w:color w:val="000000" w:themeColor="text1"/>
          <w:sz w:val="32"/>
          <w:szCs w:val="32"/>
          <w:rtl/>
        </w:rPr>
        <w:t xml:space="preserve"> عمل</w:t>
      </w:r>
      <w:r w:rsidRPr="008D7F54">
        <w:rPr>
          <w:rFonts w:hint="cs"/>
          <w:b/>
          <w:bCs/>
          <w:color w:val="000000" w:themeColor="text1"/>
          <w:sz w:val="32"/>
          <w:szCs w:val="32"/>
          <w:rtl/>
        </w:rPr>
        <w:t>ی</w:t>
      </w:r>
      <w:r w:rsidRPr="008D7F54">
        <w:rPr>
          <w:b/>
          <w:bCs/>
          <w:color w:val="000000" w:themeColor="text1"/>
          <w:sz w:val="32"/>
          <w:szCs w:val="32"/>
          <w:rtl/>
        </w:rPr>
        <w:t xml:space="preserve"> است برا</w:t>
      </w:r>
      <w:r w:rsidRPr="008D7F54">
        <w:rPr>
          <w:rFonts w:hint="cs"/>
          <w:b/>
          <w:bCs/>
          <w:color w:val="000000" w:themeColor="text1"/>
          <w:sz w:val="32"/>
          <w:szCs w:val="32"/>
          <w:rtl/>
        </w:rPr>
        <w:t>ی</w:t>
      </w:r>
      <w:r w:rsidRPr="008D7F54">
        <w:rPr>
          <w:b/>
          <w:bCs/>
          <w:color w:val="000000" w:themeColor="text1"/>
          <w:sz w:val="32"/>
          <w:szCs w:val="32"/>
          <w:rtl/>
        </w:rPr>
        <w:t xml:space="preserve"> رس</w:t>
      </w:r>
      <w:r w:rsidRPr="008D7F54">
        <w:rPr>
          <w:rFonts w:hint="cs"/>
          <w:b/>
          <w:bCs/>
          <w:color w:val="000000" w:themeColor="text1"/>
          <w:sz w:val="32"/>
          <w:szCs w:val="32"/>
          <w:rtl/>
        </w:rPr>
        <w:t>یدن</w:t>
      </w:r>
      <w:r w:rsidRPr="008D7F54">
        <w:rPr>
          <w:b/>
          <w:bCs/>
          <w:color w:val="000000" w:themeColor="text1"/>
          <w:sz w:val="32"/>
          <w:szCs w:val="32"/>
          <w:rtl/>
        </w:rPr>
        <w:t xml:space="preserve"> به</w:t>
      </w:r>
      <w:r w:rsidR="001044EC" w:rsidRPr="008D7F54">
        <w:rPr>
          <w:rFonts w:hint="cs"/>
          <w:b/>
          <w:bCs/>
          <w:color w:val="000000" w:themeColor="text1"/>
          <w:sz w:val="32"/>
          <w:szCs w:val="32"/>
          <w:rtl/>
        </w:rPr>
        <w:t xml:space="preserve"> </w:t>
      </w:r>
      <w:r w:rsidRPr="008D7F54">
        <w:rPr>
          <w:rFonts w:hint="cs"/>
          <w:b/>
          <w:bCs/>
          <w:color w:val="000000" w:themeColor="text1"/>
          <w:sz w:val="32"/>
          <w:szCs w:val="32"/>
          <w:rtl/>
        </w:rPr>
        <w:t>وضعیت</w:t>
      </w:r>
      <w:r w:rsidRPr="008D7F54">
        <w:rPr>
          <w:b/>
          <w:bCs/>
          <w:color w:val="000000" w:themeColor="text1"/>
          <w:sz w:val="32"/>
          <w:szCs w:val="32"/>
          <w:rtl/>
        </w:rPr>
        <w:t xml:space="preserve"> اخلاق</w:t>
      </w:r>
      <w:r w:rsidRPr="008D7F54">
        <w:rPr>
          <w:rFonts w:hint="cs"/>
          <w:b/>
          <w:bCs/>
          <w:color w:val="000000" w:themeColor="text1"/>
          <w:sz w:val="32"/>
          <w:szCs w:val="32"/>
          <w:rtl/>
        </w:rPr>
        <w:t>ی</w:t>
      </w:r>
      <w:r w:rsidRPr="008D7F54">
        <w:rPr>
          <w:b/>
          <w:bCs/>
          <w:color w:val="000000" w:themeColor="text1"/>
          <w:sz w:val="32"/>
          <w:szCs w:val="32"/>
          <w:rtl/>
        </w:rPr>
        <w:t xml:space="preserve"> مطلوب و دست</w:t>
      </w:r>
      <w:r w:rsidRPr="008D7F54">
        <w:rPr>
          <w:rFonts w:hint="cs"/>
          <w:b/>
          <w:bCs/>
          <w:color w:val="000000" w:themeColor="text1"/>
          <w:sz w:val="32"/>
          <w:szCs w:val="32"/>
          <w:rtl/>
        </w:rPr>
        <w:t>یابی</w:t>
      </w:r>
      <w:r w:rsidRPr="008D7F54">
        <w:rPr>
          <w:b/>
          <w:bCs/>
          <w:color w:val="000000" w:themeColor="text1"/>
          <w:sz w:val="32"/>
          <w:szCs w:val="32"/>
          <w:rtl/>
        </w:rPr>
        <w:t xml:space="preserve"> به فضا</w:t>
      </w:r>
      <w:r w:rsidRPr="008D7F54">
        <w:rPr>
          <w:rFonts w:hint="cs"/>
          <w:b/>
          <w:bCs/>
          <w:color w:val="000000" w:themeColor="text1"/>
          <w:sz w:val="32"/>
          <w:szCs w:val="32"/>
          <w:rtl/>
        </w:rPr>
        <w:t>یل</w:t>
      </w:r>
      <w:r w:rsidRPr="008D7F54">
        <w:rPr>
          <w:b/>
          <w:bCs/>
          <w:color w:val="000000" w:themeColor="text1"/>
          <w:sz w:val="32"/>
          <w:szCs w:val="32"/>
          <w:rtl/>
        </w:rPr>
        <w:t xml:space="preserve"> اخلاق</w:t>
      </w:r>
      <w:r w:rsidRPr="008D7F54">
        <w:rPr>
          <w:rFonts w:hint="cs"/>
          <w:b/>
          <w:bCs/>
          <w:color w:val="000000" w:themeColor="text1"/>
          <w:sz w:val="32"/>
          <w:szCs w:val="32"/>
          <w:rtl/>
        </w:rPr>
        <w:t>ی</w:t>
      </w:r>
      <w:r w:rsidRPr="008D7F54">
        <w:rPr>
          <w:b/>
          <w:bCs/>
          <w:color w:val="000000" w:themeColor="text1"/>
          <w:sz w:val="32"/>
          <w:szCs w:val="32"/>
          <w:highlight w:val="yellow"/>
          <w:rtl/>
        </w:rPr>
        <w:t>.</w:t>
      </w:r>
      <w:r w:rsidRPr="008D7F54">
        <w:rPr>
          <w:b/>
          <w:bCs/>
          <w:color w:val="000000" w:themeColor="text1"/>
          <w:sz w:val="32"/>
          <w:szCs w:val="32"/>
          <w:rtl/>
        </w:rPr>
        <w:t xml:space="preserve"> علامه محمد حس</w:t>
      </w:r>
      <w:r w:rsidRPr="008D7F54">
        <w:rPr>
          <w:rFonts w:hint="cs"/>
          <w:b/>
          <w:bCs/>
          <w:color w:val="000000" w:themeColor="text1"/>
          <w:sz w:val="32"/>
          <w:szCs w:val="32"/>
          <w:rtl/>
        </w:rPr>
        <w:t>ین</w:t>
      </w:r>
      <w:r w:rsidRPr="008D7F54">
        <w:rPr>
          <w:b/>
          <w:bCs/>
          <w:color w:val="000000" w:themeColor="text1"/>
          <w:sz w:val="32"/>
          <w:szCs w:val="32"/>
          <w:rtl/>
        </w:rPr>
        <w:t xml:space="preserve"> طباطبا</w:t>
      </w:r>
      <w:r w:rsidRPr="008D7F54">
        <w:rPr>
          <w:rFonts w:hint="cs"/>
          <w:b/>
          <w:bCs/>
          <w:color w:val="000000" w:themeColor="text1"/>
          <w:sz w:val="32"/>
          <w:szCs w:val="32"/>
          <w:rtl/>
        </w:rPr>
        <w:t>یی</w:t>
      </w:r>
      <w:r w:rsidRPr="008D7F54">
        <w:rPr>
          <w:b/>
          <w:bCs/>
          <w:color w:val="000000" w:themeColor="text1"/>
          <w:sz w:val="32"/>
          <w:szCs w:val="32"/>
          <w:rtl/>
        </w:rPr>
        <w:t xml:space="preserve"> (ره) در تعر</w:t>
      </w:r>
      <w:r w:rsidRPr="008D7F54">
        <w:rPr>
          <w:rFonts w:hint="cs"/>
          <w:b/>
          <w:bCs/>
          <w:color w:val="000000" w:themeColor="text1"/>
          <w:sz w:val="32"/>
          <w:szCs w:val="32"/>
          <w:rtl/>
        </w:rPr>
        <w:t>یف</w:t>
      </w:r>
      <w:r w:rsidRPr="008D7F54">
        <w:rPr>
          <w:b/>
          <w:bCs/>
          <w:color w:val="000000" w:themeColor="text1"/>
          <w:sz w:val="32"/>
          <w:szCs w:val="32"/>
          <w:rtl/>
        </w:rPr>
        <w:t xml:space="preserve"> علم اخلاق م</w:t>
      </w:r>
      <w:r w:rsidRPr="008D7F54">
        <w:rPr>
          <w:rFonts w:hint="cs"/>
          <w:b/>
          <w:bCs/>
          <w:color w:val="000000" w:themeColor="text1"/>
          <w:sz w:val="32"/>
          <w:szCs w:val="32"/>
          <w:rtl/>
        </w:rPr>
        <w:t>ی</w:t>
      </w:r>
      <w:r w:rsidR="001044EC" w:rsidRPr="008D7F54">
        <w:rPr>
          <w:rFonts w:hint="cs"/>
          <w:b/>
          <w:bCs/>
          <w:color w:val="000000" w:themeColor="text1"/>
          <w:sz w:val="32"/>
          <w:szCs w:val="32"/>
          <w:rtl/>
        </w:rPr>
        <w:t xml:space="preserve"> </w:t>
      </w:r>
      <w:r w:rsidRPr="008D7F54">
        <w:rPr>
          <w:rFonts w:hint="cs"/>
          <w:b/>
          <w:bCs/>
          <w:color w:val="000000" w:themeColor="text1"/>
          <w:sz w:val="32"/>
          <w:szCs w:val="32"/>
          <w:rtl/>
        </w:rPr>
        <w:t>فرماید</w:t>
      </w:r>
      <w:r w:rsidRPr="008D7F54">
        <w:rPr>
          <w:b/>
          <w:bCs/>
          <w:color w:val="000000" w:themeColor="text1"/>
          <w:sz w:val="32"/>
          <w:szCs w:val="32"/>
          <w:rtl/>
        </w:rPr>
        <w:t>:</w:t>
      </w:r>
    </w:p>
    <w:p w:rsidR="001044EC" w:rsidRPr="008D7F54" w:rsidRDefault="00801469" w:rsidP="001044EC">
      <w:pPr>
        <w:rPr>
          <w:b/>
          <w:bCs/>
          <w:color w:val="000000" w:themeColor="text1"/>
          <w:sz w:val="32"/>
          <w:szCs w:val="32"/>
          <w:rtl/>
        </w:rPr>
      </w:pPr>
      <w:r w:rsidRPr="008D7F54">
        <w:rPr>
          <w:rFonts w:hint="cs"/>
          <w:b/>
          <w:bCs/>
          <w:color w:val="000000" w:themeColor="text1"/>
          <w:sz w:val="32"/>
          <w:szCs w:val="32"/>
          <w:rtl/>
        </w:rPr>
        <w:t>علم</w:t>
      </w:r>
      <w:r w:rsidRPr="008D7F54">
        <w:rPr>
          <w:b/>
          <w:bCs/>
          <w:color w:val="000000" w:themeColor="text1"/>
          <w:sz w:val="32"/>
          <w:szCs w:val="32"/>
          <w:rtl/>
        </w:rPr>
        <w:t xml:space="preserve"> اخلاق عبارت است از فن</w:t>
      </w:r>
      <w:r w:rsidRPr="008D7F54">
        <w:rPr>
          <w:rFonts w:hint="cs"/>
          <w:b/>
          <w:bCs/>
          <w:color w:val="000000" w:themeColor="text1"/>
          <w:sz w:val="32"/>
          <w:szCs w:val="32"/>
          <w:rtl/>
        </w:rPr>
        <w:t>ی</w:t>
      </w:r>
      <w:r w:rsidRPr="008D7F54">
        <w:rPr>
          <w:b/>
          <w:bCs/>
          <w:color w:val="000000" w:themeColor="text1"/>
          <w:sz w:val="32"/>
          <w:szCs w:val="32"/>
          <w:rtl/>
        </w:rPr>
        <w:t xml:space="preserve"> که پ</w:t>
      </w:r>
      <w:r w:rsidRPr="008D7F54">
        <w:rPr>
          <w:rFonts w:hint="cs"/>
          <w:b/>
          <w:bCs/>
          <w:color w:val="000000" w:themeColor="text1"/>
          <w:sz w:val="32"/>
          <w:szCs w:val="32"/>
          <w:rtl/>
        </w:rPr>
        <w:t>یرامون</w:t>
      </w:r>
      <w:r w:rsidRPr="008D7F54">
        <w:rPr>
          <w:b/>
          <w:bCs/>
          <w:color w:val="000000" w:themeColor="text1"/>
          <w:sz w:val="32"/>
          <w:szCs w:val="32"/>
          <w:rtl/>
        </w:rPr>
        <w:t xml:space="preserve"> ملكات انسان</w:t>
      </w:r>
      <w:r w:rsidRPr="008D7F54">
        <w:rPr>
          <w:rFonts w:hint="cs"/>
          <w:b/>
          <w:bCs/>
          <w:color w:val="000000" w:themeColor="text1"/>
          <w:sz w:val="32"/>
          <w:szCs w:val="32"/>
          <w:rtl/>
        </w:rPr>
        <w:t>ی</w:t>
      </w:r>
      <w:r w:rsidRPr="008D7F54">
        <w:rPr>
          <w:b/>
          <w:bCs/>
          <w:color w:val="000000" w:themeColor="text1"/>
          <w:sz w:val="32"/>
          <w:szCs w:val="32"/>
          <w:rtl/>
        </w:rPr>
        <w:t xml:space="preserve"> بحث م</w:t>
      </w:r>
      <w:r w:rsidRPr="008D7F54">
        <w:rPr>
          <w:rFonts w:hint="cs"/>
          <w:b/>
          <w:bCs/>
          <w:color w:val="000000" w:themeColor="text1"/>
          <w:sz w:val="32"/>
          <w:szCs w:val="32"/>
          <w:rtl/>
        </w:rPr>
        <w:t>ی</w:t>
      </w:r>
      <w:r w:rsidRPr="008D7F54">
        <w:rPr>
          <w:b/>
          <w:bCs/>
          <w:color w:val="000000" w:themeColor="text1"/>
          <w:sz w:val="32"/>
          <w:szCs w:val="32"/>
          <w:rtl/>
        </w:rPr>
        <w:t xml:space="preserve"> کند و هدف آن ا</w:t>
      </w:r>
      <w:r w:rsidRPr="008D7F54">
        <w:rPr>
          <w:rFonts w:hint="cs"/>
          <w:b/>
          <w:bCs/>
          <w:color w:val="000000" w:themeColor="text1"/>
          <w:sz w:val="32"/>
          <w:szCs w:val="32"/>
          <w:rtl/>
        </w:rPr>
        <w:t>ین</w:t>
      </w:r>
      <w:r w:rsidRPr="008D7F54">
        <w:rPr>
          <w:b/>
          <w:bCs/>
          <w:color w:val="000000" w:themeColor="text1"/>
          <w:sz w:val="32"/>
          <w:szCs w:val="32"/>
          <w:rtl/>
        </w:rPr>
        <w:t xml:space="preserve"> است که فضا</w:t>
      </w:r>
      <w:r w:rsidRPr="008D7F54">
        <w:rPr>
          <w:rFonts w:hint="cs"/>
          <w:b/>
          <w:bCs/>
          <w:color w:val="000000" w:themeColor="text1"/>
          <w:sz w:val="32"/>
          <w:szCs w:val="32"/>
          <w:rtl/>
        </w:rPr>
        <w:t>یل</w:t>
      </w:r>
      <w:r w:rsidRPr="008D7F54">
        <w:rPr>
          <w:b/>
          <w:bCs/>
          <w:color w:val="000000" w:themeColor="text1"/>
          <w:sz w:val="32"/>
          <w:szCs w:val="32"/>
          <w:rtl/>
        </w:rPr>
        <w:t xml:space="preserve"> اخلاق</w:t>
      </w:r>
      <w:r w:rsidRPr="008D7F54">
        <w:rPr>
          <w:rFonts w:hint="cs"/>
          <w:b/>
          <w:bCs/>
          <w:color w:val="000000" w:themeColor="text1"/>
          <w:sz w:val="32"/>
          <w:szCs w:val="32"/>
          <w:rtl/>
        </w:rPr>
        <w:t>ی</w:t>
      </w:r>
      <w:r w:rsidRPr="008D7F54">
        <w:rPr>
          <w:b/>
          <w:bCs/>
          <w:color w:val="000000" w:themeColor="text1"/>
          <w:sz w:val="32"/>
          <w:szCs w:val="32"/>
          <w:rtl/>
        </w:rPr>
        <w:t xml:space="preserve"> را از</w:t>
      </w:r>
      <w:r w:rsidRPr="008D7F54">
        <w:rPr>
          <w:rFonts w:hint="cs"/>
          <w:b/>
          <w:bCs/>
          <w:color w:val="000000" w:themeColor="text1"/>
          <w:sz w:val="32"/>
          <w:szCs w:val="32"/>
          <w:rtl/>
        </w:rPr>
        <w:t>رذایل</w:t>
      </w:r>
      <w:r w:rsidRPr="008D7F54">
        <w:rPr>
          <w:b/>
          <w:bCs/>
          <w:color w:val="000000" w:themeColor="text1"/>
          <w:sz w:val="32"/>
          <w:szCs w:val="32"/>
          <w:rtl/>
        </w:rPr>
        <w:t xml:space="preserve"> اخلاق</w:t>
      </w:r>
      <w:r w:rsidRPr="008D7F54">
        <w:rPr>
          <w:rFonts w:hint="cs"/>
          <w:b/>
          <w:bCs/>
          <w:color w:val="000000" w:themeColor="text1"/>
          <w:sz w:val="32"/>
          <w:szCs w:val="32"/>
          <w:rtl/>
        </w:rPr>
        <w:t>ی</w:t>
      </w:r>
      <w:r w:rsidRPr="008D7F54">
        <w:rPr>
          <w:b/>
          <w:bCs/>
          <w:color w:val="000000" w:themeColor="text1"/>
          <w:sz w:val="32"/>
          <w:szCs w:val="32"/>
          <w:rtl/>
        </w:rPr>
        <w:t xml:space="preserve"> معلوم سازد تا آدم</w:t>
      </w:r>
      <w:r w:rsidRPr="008D7F54">
        <w:rPr>
          <w:rFonts w:hint="cs"/>
          <w:b/>
          <w:bCs/>
          <w:color w:val="000000" w:themeColor="text1"/>
          <w:sz w:val="32"/>
          <w:szCs w:val="32"/>
          <w:rtl/>
        </w:rPr>
        <w:t>ی</w:t>
      </w:r>
      <w:r w:rsidRPr="008D7F54">
        <w:rPr>
          <w:b/>
          <w:bCs/>
          <w:color w:val="000000" w:themeColor="text1"/>
          <w:sz w:val="32"/>
          <w:szCs w:val="32"/>
          <w:rtl/>
        </w:rPr>
        <w:t xml:space="preserve"> بعد از شناسا</w:t>
      </w:r>
      <w:r w:rsidRPr="008D7F54">
        <w:rPr>
          <w:rFonts w:hint="cs"/>
          <w:b/>
          <w:bCs/>
          <w:color w:val="000000" w:themeColor="text1"/>
          <w:sz w:val="32"/>
          <w:szCs w:val="32"/>
          <w:rtl/>
        </w:rPr>
        <w:t>یی</w:t>
      </w:r>
      <w:r w:rsidRPr="008D7F54">
        <w:rPr>
          <w:b/>
          <w:bCs/>
          <w:color w:val="000000" w:themeColor="text1"/>
          <w:sz w:val="32"/>
          <w:szCs w:val="32"/>
          <w:rtl/>
        </w:rPr>
        <w:t xml:space="preserve"> آن ها، خود را با فضا</w:t>
      </w:r>
      <w:r w:rsidRPr="008D7F54">
        <w:rPr>
          <w:rFonts w:hint="cs"/>
          <w:b/>
          <w:bCs/>
          <w:color w:val="000000" w:themeColor="text1"/>
          <w:sz w:val="32"/>
          <w:szCs w:val="32"/>
          <w:rtl/>
        </w:rPr>
        <w:t>یل</w:t>
      </w:r>
      <w:r w:rsidRPr="008D7F54">
        <w:rPr>
          <w:b/>
          <w:bCs/>
          <w:color w:val="000000" w:themeColor="text1"/>
          <w:sz w:val="32"/>
          <w:szCs w:val="32"/>
          <w:rtl/>
        </w:rPr>
        <w:t xml:space="preserve"> آراسته و از رذا</w:t>
      </w:r>
      <w:r w:rsidRPr="008D7F54">
        <w:rPr>
          <w:rFonts w:hint="cs"/>
          <w:b/>
          <w:bCs/>
          <w:color w:val="000000" w:themeColor="text1"/>
          <w:sz w:val="32"/>
          <w:szCs w:val="32"/>
          <w:rtl/>
        </w:rPr>
        <w:t>یل</w:t>
      </w:r>
      <w:r w:rsidRPr="008D7F54">
        <w:rPr>
          <w:b/>
          <w:bCs/>
          <w:color w:val="000000" w:themeColor="text1"/>
          <w:sz w:val="32"/>
          <w:szCs w:val="32"/>
          <w:rtl/>
        </w:rPr>
        <w:t xml:space="preserve"> دور کند. اما آن چه</w:t>
      </w:r>
      <w:r w:rsidR="001044EC" w:rsidRPr="008D7F54">
        <w:rPr>
          <w:rFonts w:hint="cs"/>
          <w:b/>
          <w:bCs/>
          <w:color w:val="000000" w:themeColor="text1"/>
          <w:sz w:val="32"/>
          <w:szCs w:val="32"/>
          <w:rtl/>
        </w:rPr>
        <w:t xml:space="preserve"> </w:t>
      </w:r>
      <w:r w:rsidRPr="008D7F54">
        <w:rPr>
          <w:rFonts w:hint="cs"/>
          <w:b/>
          <w:bCs/>
          <w:color w:val="000000" w:themeColor="text1"/>
          <w:sz w:val="32"/>
          <w:szCs w:val="32"/>
          <w:rtl/>
        </w:rPr>
        <w:t>مهم</w:t>
      </w:r>
      <w:r w:rsidRPr="008D7F54">
        <w:rPr>
          <w:b/>
          <w:bCs/>
          <w:color w:val="000000" w:themeColor="text1"/>
          <w:sz w:val="32"/>
          <w:szCs w:val="32"/>
          <w:rtl/>
        </w:rPr>
        <w:t xml:space="preserve"> است ا</w:t>
      </w:r>
      <w:r w:rsidRPr="008D7F54">
        <w:rPr>
          <w:rFonts w:hint="cs"/>
          <w:b/>
          <w:bCs/>
          <w:color w:val="000000" w:themeColor="text1"/>
          <w:sz w:val="32"/>
          <w:szCs w:val="32"/>
          <w:rtl/>
        </w:rPr>
        <w:t>ین</w:t>
      </w:r>
      <w:r w:rsidRPr="008D7F54">
        <w:rPr>
          <w:b/>
          <w:bCs/>
          <w:color w:val="000000" w:themeColor="text1"/>
          <w:sz w:val="32"/>
          <w:szCs w:val="32"/>
          <w:rtl/>
        </w:rPr>
        <w:t xml:space="preserve"> که انسان ها اخلاق</w:t>
      </w:r>
      <w:r w:rsidRPr="008D7F54">
        <w:rPr>
          <w:rFonts w:hint="cs"/>
          <w:b/>
          <w:bCs/>
          <w:color w:val="000000" w:themeColor="text1"/>
          <w:sz w:val="32"/>
          <w:szCs w:val="32"/>
          <w:rtl/>
        </w:rPr>
        <w:t>ی</w:t>
      </w:r>
      <w:r w:rsidRPr="008D7F54">
        <w:rPr>
          <w:b/>
          <w:bCs/>
          <w:color w:val="000000" w:themeColor="text1"/>
          <w:sz w:val="32"/>
          <w:szCs w:val="32"/>
          <w:rtl/>
        </w:rPr>
        <w:t xml:space="preserve"> زاده نم</w:t>
      </w:r>
      <w:r w:rsidRPr="008D7F54">
        <w:rPr>
          <w:rFonts w:hint="cs"/>
          <w:b/>
          <w:bCs/>
          <w:color w:val="000000" w:themeColor="text1"/>
          <w:sz w:val="32"/>
          <w:szCs w:val="32"/>
          <w:rtl/>
        </w:rPr>
        <w:t>ی</w:t>
      </w:r>
      <w:r w:rsidRPr="008D7F54">
        <w:rPr>
          <w:b/>
          <w:bCs/>
          <w:color w:val="000000" w:themeColor="text1"/>
          <w:sz w:val="32"/>
          <w:szCs w:val="32"/>
          <w:rtl/>
        </w:rPr>
        <w:t xml:space="preserve"> شوند و با</w:t>
      </w:r>
      <w:r w:rsidRPr="008D7F54">
        <w:rPr>
          <w:rFonts w:hint="cs"/>
          <w:b/>
          <w:bCs/>
          <w:color w:val="000000" w:themeColor="text1"/>
          <w:sz w:val="32"/>
          <w:szCs w:val="32"/>
          <w:rtl/>
        </w:rPr>
        <w:t>ید</w:t>
      </w:r>
      <w:r w:rsidRPr="008D7F54">
        <w:rPr>
          <w:b/>
          <w:bCs/>
          <w:color w:val="000000" w:themeColor="text1"/>
          <w:sz w:val="32"/>
          <w:szCs w:val="32"/>
          <w:rtl/>
        </w:rPr>
        <w:t xml:space="preserve"> ترب</w:t>
      </w:r>
      <w:r w:rsidRPr="008D7F54">
        <w:rPr>
          <w:rFonts w:hint="cs"/>
          <w:b/>
          <w:bCs/>
          <w:color w:val="000000" w:themeColor="text1"/>
          <w:sz w:val="32"/>
          <w:szCs w:val="32"/>
          <w:rtl/>
        </w:rPr>
        <w:t>یت</w:t>
      </w:r>
      <w:r w:rsidRPr="008D7F54">
        <w:rPr>
          <w:b/>
          <w:bCs/>
          <w:color w:val="000000" w:themeColor="text1"/>
          <w:sz w:val="32"/>
          <w:szCs w:val="32"/>
          <w:rtl/>
        </w:rPr>
        <w:t xml:space="preserve"> شوند. از د</w:t>
      </w:r>
      <w:r w:rsidRPr="008D7F54">
        <w:rPr>
          <w:rFonts w:hint="cs"/>
          <w:b/>
          <w:bCs/>
          <w:color w:val="000000" w:themeColor="text1"/>
          <w:sz w:val="32"/>
          <w:szCs w:val="32"/>
          <w:rtl/>
        </w:rPr>
        <w:t>ید</w:t>
      </w:r>
      <w:r w:rsidRPr="008D7F54">
        <w:rPr>
          <w:b/>
          <w:bCs/>
          <w:color w:val="000000" w:themeColor="text1"/>
          <w:sz w:val="32"/>
          <w:szCs w:val="32"/>
          <w:rtl/>
        </w:rPr>
        <w:t xml:space="preserve"> علما آدم</w:t>
      </w:r>
      <w:r w:rsidRPr="008D7F54">
        <w:rPr>
          <w:rFonts w:hint="cs"/>
          <w:b/>
          <w:bCs/>
          <w:color w:val="000000" w:themeColor="text1"/>
          <w:sz w:val="32"/>
          <w:szCs w:val="32"/>
          <w:rtl/>
        </w:rPr>
        <w:t>ی</w:t>
      </w:r>
      <w:r w:rsidRPr="008D7F54">
        <w:rPr>
          <w:b/>
          <w:bCs/>
          <w:color w:val="000000" w:themeColor="text1"/>
          <w:sz w:val="32"/>
          <w:szCs w:val="32"/>
          <w:rtl/>
        </w:rPr>
        <w:t xml:space="preserve"> ترب</w:t>
      </w:r>
      <w:r w:rsidRPr="008D7F54">
        <w:rPr>
          <w:rFonts w:hint="cs"/>
          <w:b/>
          <w:bCs/>
          <w:color w:val="000000" w:themeColor="text1"/>
          <w:sz w:val="32"/>
          <w:szCs w:val="32"/>
          <w:rtl/>
        </w:rPr>
        <w:t>یت</w:t>
      </w:r>
      <w:r w:rsidRPr="008D7F54">
        <w:rPr>
          <w:b/>
          <w:bCs/>
          <w:color w:val="000000" w:themeColor="text1"/>
          <w:sz w:val="32"/>
          <w:szCs w:val="32"/>
          <w:rtl/>
        </w:rPr>
        <w:t xml:space="preserve"> شده است که آن چه</w:t>
      </w:r>
      <w:r w:rsidR="001044EC" w:rsidRPr="008D7F54">
        <w:rPr>
          <w:rFonts w:hint="cs"/>
          <w:b/>
          <w:bCs/>
          <w:color w:val="000000" w:themeColor="text1"/>
          <w:sz w:val="32"/>
          <w:szCs w:val="32"/>
          <w:rtl/>
        </w:rPr>
        <w:t xml:space="preserve"> </w:t>
      </w:r>
      <w:r w:rsidRPr="008D7F54">
        <w:rPr>
          <w:rFonts w:hint="cs"/>
          <w:b/>
          <w:bCs/>
          <w:color w:val="000000" w:themeColor="text1"/>
          <w:sz w:val="32"/>
          <w:szCs w:val="32"/>
          <w:rtl/>
        </w:rPr>
        <w:t>فضیلت</w:t>
      </w:r>
      <w:r w:rsidRPr="008D7F54">
        <w:rPr>
          <w:b/>
          <w:bCs/>
          <w:color w:val="000000" w:themeColor="text1"/>
          <w:sz w:val="32"/>
          <w:szCs w:val="32"/>
          <w:rtl/>
        </w:rPr>
        <w:t xml:space="preserve"> نام</w:t>
      </w:r>
      <w:r w:rsidRPr="008D7F54">
        <w:rPr>
          <w:rFonts w:hint="cs"/>
          <w:b/>
          <w:bCs/>
          <w:color w:val="000000" w:themeColor="text1"/>
          <w:sz w:val="32"/>
          <w:szCs w:val="32"/>
          <w:rtl/>
        </w:rPr>
        <w:t>یده</w:t>
      </w:r>
      <w:r w:rsidRPr="008D7F54">
        <w:rPr>
          <w:b/>
          <w:bCs/>
          <w:color w:val="000000" w:themeColor="text1"/>
          <w:sz w:val="32"/>
          <w:szCs w:val="32"/>
          <w:rtl/>
        </w:rPr>
        <w:t xml:space="preserve"> م</w:t>
      </w:r>
      <w:r w:rsidRPr="008D7F54">
        <w:rPr>
          <w:rFonts w:hint="cs"/>
          <w:b/>
          <w:bCs/>
          <w:color w:val="000000" w:themeColor="text1"/>
          <w:sz w:val="32"/>
          <w:szCs w:val="32"/>
          <w:rtl/>
        </w:rPr>
        <w:t>ی</w:t>
      </w:r>
      <w:r w:rsidRPr="008D7F54">
        <w:rPr>
          <w:b/>
          <w:bCs/>
          <w:color w:val="000000" w:themeColor="text1"/>
          <w:sz w:val="32"/>
          <w:szCs w:val="32"/>
          <w:rtl/>
        </w:rPr>
        <w:t xml:space="preserve"> شود در او رشد کرده و به صورت ملکه در آ</w:t>
      </w:r>
      <w:r w:rsidRPr="008D7F54">
        <w:rPr>
          <w:rFonts w:hint="cs"/>
          <w:b/>
          <w:bCs/>
          <w:color w:val="000000" w:themeColor="text1"/>
          <w:sz w:val="32"/>
          <w:szCs w:val="32"/>
          <w:rtl/>
        </w:rPr>
        <w:t>ید</w:t>
      </w:r>
      <w:r w:rsidRPr="008D7F54">
        <w:rPr>
          <w:b/>
          <w:bCs/>
          <w:color w:val="000000" w:themeColor="text1"/>
          <w:sz w:val="32"/>
          <w:szCs w:val="32"/>
          <w:rtl/>
        </w:rPr>
        <w:t>. پ</w:t>
      </w:r>
      <w:r w:rsidRPr="008D7F54">
        <w:rPr>
          <w:rFonts w:hint="cs"/>
          <w:b/>
          <w:bCs/>
          <w:color w:val="000000" w:themeColor="text1"/>
          <w:sz w:val="32"/>
          <w:szCs w:val="32"/>
          <w:rtl/>
        </w:rPr>
        <w:t>یامبر</w:t>
      </w:r>
      <w:r w:rsidRPr="008D7F54">
        <w:rPr>
          <w:b/>
          <w:bCs/>
          <w:color w:val="000000" w:themeColor="text1"/>
          <w:sz w:val="32"/>
          <w:szCs w:val="32"/>
          <w:rtl/>
        </w:rPr>
        <w:t xml:space="preserve"> اسلام ن</w:t>
      </w:r>
      <w:r w:rsidRPr="008D7F54">
        <w:rPr>
          <w:rFonts w:hint="cs"/>
          <w:b/>
          <w:bCs/>
          <w:color w:val="000000" w:themeColor="text1"/>
          <w:sz w:val="32"/>
          <w:szCs w:val="32"/>
          <w:rtl/>
        </w:rPr>
        <w:t>یز</w:t>
      </w:r>
      <w:r w:rsidRPr="008D7F54">
        <w:rPr>
          <w:b/>
          <w:bCs/>
          <w:color w:val="000000" w:themeColor="text1"/>
          <w:sz w:val="32"/>
          <w:szCs w:val="32"/>
          <w:rtl/>
        </w:rPr>
        <w:t xml:space="preserve"> در سخن</w:t>
      </w:r>
      <w:r w:rsidRPr="008D7F54">
        <w:rPr>
          <w:rFonts w:hint="cs"/>
          <w:b/>
          <w:bCs/>
          <w:color w:val="000000" w:themeColor="text1"/>
          <w:sz w:val="32"/>
          <w:szCs w:val="32"/>
          <w:rtl/>
        </w:rPr>
        <w:t>ی</w:t>
      </w:r>
      <w:r w:rsidRPr="008D7F54">
        <w:rPr>
          <w:b/>
          <w:bCs/>
          <w:color w:val="000000" w:themeColor="text1"/>
          <w:sz w:val="32"/>
          <w:szCs w:val="32"/>
          <w:rtl/>
        </w:rPr>
        <w:t xml:space="preserve"> م</w:t>
      </w:r>
      <w:r w:rsidRPr="008D7F54">
        <w:rPr>
          <w:rFonts w:hint="cs"/>
          <w:b/>
          <w:bCs/>
          <w:color w:val="000000" w:themeColor="text1"/>
          <w:sz w:val="32"/>
          <w:szCs w:val="32"/>
          <w:rtl/>
        </w:rPr>
        <w:t>ی</w:t>
      </w:r>
      <w:r w:rsidRPr="008D7F54">
        <w:rPr>
          <w:b/>
          <w:bCs/>
          <w:color w:val="000000" w:themeColor="text1"/>
          <w:sz w:val="32"/>
          <w:szCs w:val="32"/>
          <w:rtl/>
        </w:rPr>
        <w:t xml:space="preserve"> فرما</w:t>
      </w:r>
      <w:r w:rsidRPr="008D7F54">
        <w:rPr>
          <w:rFonts w:hint="cs"/>
          <w:b/>
          <w:bCs/>
          <w:color w:val="000000" w:themeColor="text1"/>
          <w:sz w:val="32"/>
          <w:szCs w:val="32"/>
          <w:rtl/>
        </w:rPr>
        <w:t>یند</w:t>
      </w:r>
      <w:r w:rsidRPr="008D7F54">
        <w:rPr>
          <w:b/>
          <w:bCs/>
          <w:color w:val="000000" w:themeColor="text1"/>
          <w:sz w:val="32"/>
          <w:szCs w:val="32"/>
          <w:rtl/>
        </w:rPr>
        <w:t xml:space="preserve"> "من برا</w:t>
      </w:r>
      <w:r w:rsidRPr="008D7F54">
        <w:rPr>
          <w:rFonts w:hint="cs"/>
          <w:b/>
          <w:bCs/>
          <w:color w:val="000000" w:themeColor="text1"/>
          <w:sz w:val="32"/>
          <w:szCs w:val="32"/>
          <w:rtl/>
        </w:rPr>
        <w:t>ی</w:t>
      </w:r>
      <w:r w:rsidRPr="008D7F54">
        <w:rPr>
          <w:b/>
          <w:bCs/>
          <w:color w:val="000000" w:themeColor="text1"/>
          <w:sz w:val="32"/>
          <w:szCs w:val="32"/>
          <w:rtl/>
        </w:rPr>
        <w:t xml:space="preserve"> تعل</w:t>
      </w:r>
      <w:r w:rsidRPr="008D7F54">
        <w:rPr>
          <w:rFonts w:hint="cs"/>
          <w:b/>
          <w:bCs/>
          <w:color w:val="000000" w:themeColor="text1"/>
          <w:sz w:val="32"/>
          <w:szCs w:val="32"/>
          <w:rtl/>
        </w:rPr>
        <w:t>یم</w:t>
      </w:r>
      <w:r w:rsidR="001044EC" w:rsidRPr="008D7F54">
        <w:rPr>
          <w:rFonts w:hint="cs"/>
          <w:b/>
          <w:bCs/>
          <w:color w:val="000000" w:themeColor="text1"/>
          <w:sz w:val="32"/>
          <w:szCs w:val="32"/>
          <w:rtl/>
        </w:rPr>
        <w:t xml:space="preserve"> </w:t>
      </w:r>
      <w:r w:rsidRPr="008D7F54">
        <w:rPr>
          <w:rFonts w:hint="cs"/>
          <w:b/>
          <w:bCs/>
          <w:color w:val="000000" w:themeColor="text1"/>
          <w:sz w:val="32"/>
          <w:szCs w:val="32"/>
          <w:rtl/>
        </w:rPr>
        <w:t>فرستاده</w:t>
      </w:r>
      <w:r w:rsidRPr="008D7F54">
        <w:rPr>
          <w:b/>
          <w:bCs/>
          <w:color w:val="000000" w:themeColor="text1"/>
          <w:sz w:val="32"/>
          <w:szCs w:val="32"/>
          <w:rtl/>
        </w:rPr>
        <w:t xml:space="preserve"> شده ام" و در جا</w:t>
      </w:r>
      <w:r w:rsidRPr="008D7F54">
        <w:rPr>
          <w:rFonts w:hint="cs"/>
          <w:b/>
          <w:bCs/>
          <w:color w:val="000000" w:themeColor="text1"/>
          <w:sz w:val="32"/>
          <w:szCs w:val="32"/>
          <w:rtl/>
        </w:rPr>
        <w:t>یی</w:t>
      </w:r>
      <w:r w:rsidRPr="008D7F54">
        <w:rPr>
          <w:b/>
          <w:bCs/>
          <w:color w:val="000000" w:themeColor="text1"/>
          <w:sz w:val="32"/>
          <w:szCs w:val="32"/>
          <w:rtl/>
        </w:rPr>
        <w:t xml:space="preserve"> د</w:t>
      </w:r>
      <w:r w:rsidRPr="008D7F54">
        <w:rPr>
          <w:rFonts w:hint="cs"/>
          <w:b/>
          <w:bCs/>
          <w:color w:val="000000" w:themeColor="text1"/>
          <w:sz w:val="32"/>
          <w:szCs w:val="32"/>
          <w:rtl/>
        </w:rPr>
        <w:t>یگر</w:t>
      </w:r>
      <w:r w:rsidRPr="008D7F54">
        <w:rPr>
          <w:b/>
          <w:bCs/>
          <w:color w:val="000000" w:themeColor="text1"/>
          <w:sz w:val="32"/>
          <w:szCs w:val="32"/>
          <w:rtl/>
        </w:rPr>
        <w:t xml:space="preserve"> م</w:t>
      </w:r>
      <w:r w:rsidRPr="008D7F54">
        <w:rPr>
          <w:rFonts w:hint="cs"/>
          <w:b/>
          <w:bCs/>
          <w:color w:val="000000" w:themeColor="text1"/>
          <w:sz w:val="32"/>
          <w:szCs w:val="32"/>
          <w:rtl/>
        </w:rPr>
        <w:t>ی</w:t>
      </w:r>
      <w:r w:rsidRPr="008D7F54">
        <w:rPr>
          <w:b/>
          <w:bCs/>
          <w:color w:val="000000" w:themeColor="text1"/>
          <w:sz w:val="32"/>
          <w:szCs w:val="32"/>
          <w:rtl/>
        </w:rPr>
        <w:t xml:space="preserve"> فرما</w:t>
      </w:r>
      <w:r w:rsidRPr="008D7F54">
        <w:rPr>
          <w:rFonts w:hint="cs"/>
          <w:b/>
          <w:bCs/>
          <w:color w:val="000000" w:themeColor="text1"/>
          <w:sz w:val="32"/>
          <w:szCs w:val="32"/>
          <w:rtl/>
        </w:rPr>
        <w:t>یند</w:t>
      </w:r>
      <w:r w:rsidRPr="008D7F54">
        <w:rPr>
          <w:b/>
          <w:bCs/>
          <w:color w:val="000000" w:themeColor="text1"/>
          <w:sz w:val="32"/>
          <w:szCs w:val="32"/>
          <w:rtl/>
        </w:rPr>
        <w:t xml:space="preserve"> : "من برانگ</w:t>
      </w:r>
      <w:r w:rsidRPr="008D7F54">
        <w:rPr>
          <w:rFonts w:hint="cs"/>
          <w:b/>
          <w:bCs/>
          <w:color w:val="000000" w:themeColor="text1"/>
          <w:sz w:val="32"/>
          <w:szCs w:val="32"/>
          <w:rtl/>
        </w:rPr>
        <w:t>یخته</w:t>
      </w:r>
      <w:r w:rsidRPr="008D7F54">
        <w:rPr>
          <w:b/>
          <w:bCs/>
          <w:color w:val="000000" w:themeColor="text1"/>
          <w:sz w:val="32"/>
          <w:szCs w:val="32"/>
          <w:rtl/>
        </w:rPr>
        <w:t xml:space="preserve"> شدم تا اخلاق ن</w:t>
      </w:r>
      <w:r w:rsidRPr="008D7F54">
        <w:rPr>
          <w:rFonts w:hint="cs"/>
          <w:b/>
          <w:bCs/>
          <w:color w:val="000000" w:themeColor="text1"/>
          <w:sz w:val="32"/>
          <w:szCs w:val="32"/>
          <w:rtl/>
        </w:rPr>
        <w:t>یک</w:t>
      </w:r>
      <w:r w:rsidRPr="008D7F54">
        <w:rPr>
          <w:b/>
          <w:bCs/>
          <w:color w:val="000000" w:themeColor="text1"/>
          <w:sz w:val="32"/>
          <w:szCs w:val="32"/>
          <w:rtl/>
        </w:rPr>
        <w:t xml:space="preserve"> را تکم</w:t>
      </w:r>
      <w:r w:rsidRPr="008D7F54">
        <w:rPr>
          <w:rFonts w:hint="cs"/>
          <w:b/>
          <w:bCs/>
          <w:color w:val="000000" w:themeColor="text1"/>
          <w:sz w:val="32"/>
          <w:szCs w:val="32"/>
          <w:rtl/>
        </w:rPr>
        <w:t>یل</w:t>
      </w:r>
      <w:r w:rsidRPr="008D7F54">
        <w:rPr>
          <w:b/>
          <w:bCs/>
          <w:color w:val="000000" w:themeColor="text1"/>
          <w:sz w:val="32"/>
          <w:szCs w:val="32"/>
          <w:rtl/>
        </w:rPr>
        <w:t xml:space="preserve"> نما</w:t>
      </w:r>
      <w:r w:rsidRPr="008D7F54">
        <w:rPr>
          <w:rFonts w:hint="cs"/>
          <w:b/>
          <w:bCs/>
          <w:color w:val="000000" w:themeColor="text1"/>
          <w:sz w:val="32"/>
          <w:szCs w:val="32"/>
          <w:rtl/>
        </w:rPr>
        <w:t>یم</w:t>
      </w:r>
      <w:r w:rsidRPr="008D7F54">
        <w:rPr>
          <w:b/>
          <w:bCs/>
          <w:color w:val="000000" w:themeColor="text1"/>
          <w:sz w:val="32"/>
          <w:szCs w:val="32"/>
          <w:rtl/>
        </w:rPr>
        <w:t>". ا</w:t>
      </w:r>
      <w:r w:rsidRPr="008D7F54">
        <w:rPr>
          <w:rFonts w:hint="cs"/>
          <w:b/>
          <w:bCs/>
          <w:color w:val="000000" w:themeColor="text1"/>
          <w:sz w:val="32"/>
          <w:szCs w:val="32"/>
          <w:rtl/>
        </w:rPr>
        <w:t>ین</w:t>
      </w:r>
      <w:r w:rsidRPr="008D7F54">
        <w:rPr>
          <w:b/>
          <w:bCs/>
          <w:color w:val="000000" w:themeColor="text1"/>
          <w:sz w:val="32"/>
          <w:szCs w:val="32"/>
          <w:rtl/>
        </w:rPr>
        <w:t xml:space="preserve"> دو فرما</w:t>
      </w:r>
      <w:r w:rsidRPr="008D7F54">
        <w:rPr>
          <w:rFonts w:hint="cs"/>
          <w:b/>
          <w:bCs/>
          <w:color w:val="000000" w:themeColor="text1"/>
          <w:sz w:val="32"/>
          <w:szCs w:val="32"/>
          <w:rtl/>
        </w:rPr>
        <w:t>یش</w:t>
      </w:r>
      <w:r w:rsidRPr="008D7F54">
        <w:rPr>
          <w:b/>
          <w:bCs/>
          <w:color w:val="000000" w:themeColor="text1"/>
          <w:sz w:val="32"/>
          <w:szCs w:val="32"/>
          <w:rtl/>
        </w:rPr>
        <w:t xml:space="preserve"> بر</w:t>
      </w:r>
      <w:r w:rsidRPr="008D7F54">
        <w:rPr>
          <w:rFonts w:hint="cs"/>
          <w:b/>
          <w:bCs/>
          <w:color w:val="000000" w:themeColor="text1"/>
          <w:sz w:val="32"/>
          <w:szCs w:val="32"/>
          <w:rtl/>
        </w:rPr>
        <w:t>این</w:t>
      </w:r>
      <w:r w:rsidRPr="008D7F54">
        <w:rPr>
          <w:b/>
          <w:bCs/>
          <w:color w:val="000000" w:themeColor="text1"/>
          <w:sz w:val="32"/>
          <w:szCs w:val="32"/>
          <w:rtl/>
        </w:rPr>
        <w:t xml:space="preserve"> دلالت دارند که تعل</w:t>
      </w:r>
      <w:r w:rsidRPr="008D7F54">
        <w:rPr>
          <w:rFonts w:hint="cs"/>
          <w:b/>
          <w:bCs/>
          <w:color w:val="000000" w:themeColor="text1"/>
          <w:sz w:val="32"/>
          <w:szCs w:val="32"/>
          <w:rtl/>
        </w:rPr>
        <w:t>یم</w:t>
      </w:r>
      <w:r w:rsidRPr="008D7F54">
        <w:rPr>
          <w:b/>
          <w:bCs/>
          <w:color w:val="000000" w:themeColor="text1"/>
          <w:sz w:val="32"/>
          <w:szCs w:val="32"/>
          <w:rtl/>
        </w:rPr>
        <w:t xml:space="preserve"> و ترب</w:t>
      </w:r>
      <w:r w:rsidRPr="008D7F54">
        <w:rPr>
          <w:rFonts w:hint="cs"/>
          <w:b/>
          <w:bCs/>
          <w:color w:val="000000" w:themeColor="text1"/>
          <w:sz w:val="32"/>
          <w:szCs w:val="32"/>
          <w:rtl/>
        </w:rPr>
        <w:t>یت</w:t>
      </w:r>
      <w:r w:rsidRPr="008D7F54">
        <w:rPr>
          <w:b/>
          <w:bCs/>
          <w:color w:val="000000" w:themeColor="text1"/>
          <w:sz w:val="32"/>
          <w:szCs w:val="32"/>
          <w:rtl/>
        </w:rPr>
        <w:t xml:space="preserve"> در کنار هم بوده و مورد تأک</w:t>
      </w:r>
      <w:r w:rsidRPr="008D7F54">
        <w:rPr>
          <w:rFonts w:hint="cs"/>
          <w:b/>
          <w:bCs/>
          <w:color w:val="000000" w:themeColor="text1"/>
          <w:sz w:val="32"/>
          <w:szCs w:val="32"/>
          <w:rtl/>
        </w:rPr>
        <w:t>ید</w:t>
      </w:r>
      <w:r w:rsidRPr="008D7F54">
        <w:rPr>
          <w:b/>
          <w:bCs/>
          <w:color w:val="000000" w:themeColor="text1"/>
          <w:sz w:val="32"/>
          <w:szCs w:val="32"/>
          <w:rtl/>
        </w:rPr>
        <w:t xml:space="preserve"> د</w:t>
      </w:r>
      <w:r w:rsidRPr="008D7F54">
        <w:rPr>
          <w:rFonts w:hint="cs"/>
          <w:b/>
          <w:bCs/>
          <w:color w:val="000000" w:themeColor="text1"/>
          <w:sz w:val="32"/>
          <w:szCs w:val="32"/>
          <w:rtl/>
        </w:rPr>
        <w:t>ین</w:t>
      </w:r>
      <w:r w:rsidRPr="008D7F54">
        <w:rPr>
          <w:b/>
          <w:bCs/>
          <w:color w:val="000000" w:themeColor="text1"/>
          <w:sz w:val="32"/>
          <w:szCs w:val="32"/>
          <w:rtl/>
        </w:rPr>
        <w:t xml:space="preserve"> مب</w:t>
      </w:r>
      <w:r w:rsidRPr="008D7F54">
        <w:rPr>
          <w:rFonts w:hint="cs"/>
          <w:b/>
          <w:bCs/>
          <w:color w:val="000000" w:themeColor="text1"/>
          <w:sz w:val="32"/>
          <w:szCs w:val="32"/>
          <w:rtl/>
        </w:rPr>
        <w:t>ین</w:t>
      </w:r>
      <w:r w:rsidRPr="008D7F54">
        <w:rPr>
          <w:b/>
          <w:bCs/>
          <w:color w:val="000000" w:themeColor="text1"/>
          <w:sz w:val="32"/>
          <w:szCs w:val="32"/>
          <w:rtl/>
        </w:rPr>
        <w:t xml:space="preserve"> اسلام هستند. بر ا</w:t>
      </w:r>
      <w:r w:rsidRPr="008D7F54">
        <w:rPr>
          <w:rFonts w:hint="cs"/>
          <w:b/>
          <w:bCs/>
          <w:color w:val="000000" w:themeColor="text1"/>
          <w:sz w:val="32"/>
          <w:szCs w:val="32"/>
          <w:rtl/>
        </w:rPr>
        <w:t>ین</w:t>
      </w:r>
      <w:r w:rsidRPr="008D7F54">
        <w:rPr>
          <w:b/>
          <w:bCs/>
          <w:color w:val="000000" w:themeColor="text1"/>
          <w:sz w:val="32"/>
          <w:szCs w:val="32"/>
          <w:rtl/>
        </w:rPr>
        <w:t xml:space="preserve"> اساس، ضرور</w:t>
      </w:r>
      <w:r w:rsidRPr="008D7F54">
        <w:rPr>
          <w:rFonts w:hint="cs"/>
          <w:b/>
          <w:bCs/>
          <w:color w:val="000000" w:themeColor="text1"/>
          <w:sz w:val="32"/>
          <w:szCs w:val="32"/>
          <w:rtl/>
        </w:rPr>
        <w:t>ی</w:t>
      </w:r>
      <w:r w:rsidRPr="008D7F54">
        <w:rPr>
          <w:b/>
          <w:bCs/>
          <w:color w:val="000000" w:themeColor="text1"/>
          <w:sz w:val="32"/>
          <w:szCs w:val="32"/>
          <w:rtl/>
        </w:rPr>
        <w:t xml:space="preserve"> است</w:t>
      </w:r>
      <w:r w:rsidR="001044EC" w:rsidRPr="008D7F54">
        <w:rPr>
          <w:rFonts w:hint="cs"/>
          <w:b/>
          <w:bCs/>
          <w:color w:val="000000" w:themeColor="text1"/>
          <w:sz w:val="32"/>
          <w:szCs w:val="32"/>
          <w:rtl/>
        </w:rPr>
        <w:t xml:space="preserve"> </w:t>
      </w:r>
      <w:r w:rsidRPr="008D7F54">
        <w:rPr>
          <w:rFonts w:hint="cs"/>
          <w:b/>
          <w:bCs/>
          <w:color w:val="000000" w:themeColor="text1"/>
          <w:sz w:val="32"/>
          <w:szCs w:val="32"/>
          <w:rtl/>
        </w:rPr>
        <w:t>افرادی</w:t>
      </w:r>
      <w:r w:rsidRPr="008D7F54">
        <w:rPr>
          <w:b/>
          <w:bCs/>
          <w:color w:val="000000" w:themeColor="text1"/>
          <w:sz w:val="32"/>
          <w:szCs w:val="32"/>
          <w:rtl/>
        </w:rPr>
        <w:t xml:space="preserve"> که در تعل</w:t>
      </w:r>
      <w:r w:rsidRPr="008D7F54">
        <w:rPr>
          <w:rFonts w:hint="cs"/>
          <w:b/>
          <w:bCs/>
          <w:color w:val="000000" w:themeColor="text1"/>
          <w:sz w:val="32"/>
          <w:szCs w:val="32"/>
          <w:rtl/>
        </w:rPr>
        <w:t>یم</w:t>
      </w:r>
      <w:r w:rsidRPr="008D7F54">
        <w:rPr>
          <w:b/>
          <w:bCs/>
          <w:color w:val="000000" w:themeColor="text1"/>
          <w:sz w:val="32"/>
          <w:szCs w:val="32"/>
          <w:rtl/>
        </w:rPr>
        <w:t xml:space="preserve"> و آموزش افراد جامعه نقش دارند،</w:t>
      </w:r>
      <w:r w:rsidR="001044EC" w:rsidRPr="008D7F54">
        <w:rPr>
          <w:rFonts w:hint="cs"/>
          <w:b/>
          <w:bCs/>
          <w:color w:val="000000" w:themeColor="text1"/>
          <w:sz w:val="32"/>
          <w:szCs w:val="32"/>
          <w:rtl/>
        </w:rPr>
        <w:t xml:space="preserve"> </w:t>
      </w:r>
      <w:r w:rsidRPr="008D7F54">
        <w:rPr>
          <w:rFonts w:hint="cs"/>
          <w:b/>
          <w:bCs/>
          <w:color w:val="000000" w:themeColor="text1"/>
          <w:sz w:val="32"/>
          <w:szCs w:val="32"/>
          <w:rtl/>
        </w:rPr>
        <w:t>اولا</w:t>
      </w:r>
      <w:r w:rsidRPr="008D7F54">
        <w:rPr>
          <w:b/>
          <w:bCs/>
          <w:color w:val="000000" w:themeColor="text1"/>
          <w:sz w:val="32"/>
          <w:szCs w:val="32"/>
          <w:rtl/>
        </w:rPr>
        <w:t xml:space="preserve"> وظا</w:t>
      </w:r>
      <w:r w:rsidRPr="008D7F54">
        <w:rPr>
          <w:rFonts w:hint="cs"/>
          <w:b/>
          <w:bCs/>
          <w:color w:val="000000" w:themeColor="text1"/>
          <w:sz w:val="32"/>
          <w:szCs w:val="32"/>
          <w:rtl/>
        </w:rPr>
        <w:t>یف</w:t>
      </w:r>
      <w:r w:rsidRPr="008D7F54">
        <w:rPr>
          <w:b/>
          <w:bCs/>
          <w:color w:val="000000" w:themeColor="text1"/>
          <w:sz w:val="32"/>
          <w:szCs w:val="32"/>
          <w:rtl/>
        </w:rPr>
        <w:t xml:space="preserve"> اخلاق</w:t>
      </w:r>
      <w:r w:rsidRPr="008D7F54">
        <w:rPr>
          <w:rFonts w:hint="cs"/>
          <w:b/>
          <w:bCs/>
          <w:color w:val="000000" w:themeColor="text1"/>
          <w:sz w:val="32"/>
          <w:szCs w:val="32"/>
          <w:rtl/>
        </w:rPr>
        <w:t>ی</w:t>
      </w:r>
      <w:r w:rsidRPr="008D7F54">
        <w:rPr>
          <w:b/>
          <w:bCs/>
          <w:color w:val="000000" w:themeColor="text1"/>
          <w:sz w:val="32"/>
          <w:szCs w:val="32"/>
          <w:rtl/>
        </w:rPr>
        <w:t xml:space="preserve"> مرتبط با حرفه </w:t>
      </w:r>
      <w:r w:rsidRPr="008D7F54">
        <w:rPr>
          <w:rFonts w:hint="cs"/>
          <w:b/>
          <w:bCs/>
          <w:color w:val="000000" w:themeColor="text1"/>
          <w:sz w:val="32"/>
          <w:szCs w:val="32"/>
          <w:rtl/>
        </w:rPr>
        <w:t>ی</w:t>
      </w:r>
      <w:r w:rsidRPr="008D7F54">
        <w:rPr>
          <w:b/>
          <w:bCs/>
          <w:color w:val="000000" w:themeColor="text1"/>
          <w:sz w:val="32"/>
          <w:szCs w:val="32"/>
          <w:rtl/>
        </w:rPr>
        <w:t xml:space="preserve"> خود را بشناسند تا مسؤل</w:t>
      </w:r>
      <w:r w:rsidRPr="008D7F54">
        <w:rPr>
          <w:rFonts w:hint="cs"/>
          <w:b/>
          <w:bCs/>
          <w:color w:val="000000" w:themeColor="text1"/>
          <w:sz w:val="32"/>
          <w:szCs w:val="32"/>
          <w:rtl/>
        </w:rPr>
        <w:t>یت</w:t>
      </w:r>
      <w:r w:rsidRPr="008D7F54">
        <w:rPr>
          <w:b/>
          <w:bCs/>
          <w:color w:val="000000" w:themeColor="text1"/>
          <w:sz w:val="32"/>
          <w:szCs w:val="32"/>
          <w:rtl/>
        </w:rPr>
        <w:t xml:space="preserve"> ها</w:t>
      </w:r>
      <w:r w:rsidRPr="008D7F54">
        <w:rPr>
          <w:rFonts w:hint="cs"/>
          <w:b/>
          <w:bCs/>
          <w:color w:val="000000" w:themeColor="text1"/>
          <w:sz w:val="32"/>
          <w:szCs w:val="32"/>
          <w:rtl/>
        </w:rPr>
        <w:t>ی</w:t>
      </w:r>
      <w:r w:rsidRPr="008D7F54">
        <w:rPr>
          <w:b/>
          <w:bCs/>
          <w:color w:val="000000" w:themeColor="text1"/>
          <w:sz w:val="32"/>
          <w:szCs w:val="32"/>
          <w:rtl/>
        </w:rPr>
        <w:t xml:space="preserve"> شغل</w:t>
      </w:r>
      <w:r w:rsidRPr="008D7F54">
        <w:rPr>
          <w:rFonts w:hint="cs"/>
          <w:b/>
          <w:bCs/>
          <w:color w:val="000000" w:themeColor="text1"/>
          <w:sz w:val="32"/>
          <w:szCs w:val="32"/>
          <w:rtl/>
        </w:rPr>
        <w:t>ی</w:t>
      </w:r>
      <w:r w:rsidRPr="008D7F54">
        <w:rPr>
          <w:b/>
          <w:bCs/>
          <w:color w:val="000000" w:themeColor="text1"/>
          <w:sz w:val="32"/>
          <w:szCs w:val="32"/>
          <w:rtl/>
        </w:rPr>
        <w:t xml:space="preserve"> خود را بدون ن</w:t>
      </w:r>
      <w:r w:rsidRPr="008D7F54">
        <w:rPr>
          <w:rFonts w:hint="cs"/>
          <w:b/>
          <w:bCs/>
          <w:color w:val="000000" w:themeColor="text1"/>
          <w:sz w:val="32"/>
          <w:szCs w:val="32"/>
          <w:rtl/>
        </w:rPr>
        <w:t>یاز</w:t>
      </w:r>
      <w:r w:rsidRPr="008D7F54">
        <w:rPr>
          <w:b/>
          <w:bCs/>
          <w:color w:val="000000" w:themeColor="text1"/>
          <w:sz w:val="32"/>
          <w:szCs w:val="32"/>
          <w:rtl/>
        </w:rPr>
        <w:t xml:space="preserve"> به هر گونه ناظر خارج</w:t>
      </w:r>
      <w:r w:rsidRPr="008D7F54">
        <w:rPr>
          <w:rFonts w:hint="cs"/>
          <w:b/>
          <w:bCs/>
          <w:color w:val="000000" w:themeColor="text1"/>
          <w:sz w:val="32"/>
          <w:szCs w:val="32"/>
          <w:rtl/>
        </w:rPr>
        <w:t>ی</w:t>
      </w:r>
      <w:r w:rsidR="001044EC" w:rsidRPr="008D7F54">
        <w:rPr>
          <w:rFonts w:hint="cs"/>
          <w:b/>
          <w:bCs/>
          <w:color w:val="000000" w:themeColor="text1"/>
          <w:sz w:val="32"/>
          <w:szCs w:val="32"/>
          <w:rtl/>
        </w:rPr>
        <w:t xml:space="preserve"> </w:t>
      </w:r>
      <w:r w:rsidRPr="008D7F54">
        <w:rPr>
          <w:rFonts w:hint="cs"/>
          <w:b/>
          <w:bCs/>
          <w:color w:val="000000" w:themeColor="text1"/>
          <w:sz w:val="32"/>
          <w:szCs w:val="32"/>
          <w:rtl/>
        </w:rPr>
        <w:t>به</w:t>
      </w:r>
      <w:r w:rsidRPr="008D7F54">
        <w:rPr>
          <w:b/>
          <w:bCs/>
          <w:color w:val="000000" w:themeColor="text1"/>
          <w:sz w:val="32"/>
          <w:szCs w:val="32"/>
          <w:rtl/>
        </w:rPr>
        <w:t xml:space="preserve"> خوب</w:t>
      </w:r>
      <w:r w:rsidRPr="008D7F54">
        <w:rPr>
          <w:rFonts w:hint="cs"/>
          <w:b/>
          <w:bCs/>
          <w:color w:val="000000" w:themeColor="text1"/>
          <w:sz w:val="32"/>
          <w:szCs w:val="32"/>
          <w:rtl/>
        </w:rPr>
        <w:t>ی</w:t>
      </w:r>
      <w:r w:rsidRPr="008D7F54">
        <w:rPr>
          <w:b/>
          <w:bCs/>
          <w:color w:val="000000" w:themeColor="text1"/>
          <w:sz w:val="32"/>
          <w:szCs w:val="32"/>
          <w:rtl/>
        </w:rPr>
        <w:t xml:space="preserve"> انجام دهند؛</w:t>
      </w:r>
      <w:r w:rsidR="001044EC" w:rsidRPr="008D7F54">
        <w:rPr>
          <w:rFonts w:hint="cs"/>
          <w:b/>
          <w:bCs/>
          <w:color w:val="000000" w:themeColor="text1"/>
          <w:sz w:val="32"/>
          <w:szCs w:val="32"/>
          <w:rtl/>
        </w:rPr>
        <w:t xml:space="preserve"> </w:t>
      </w:r>
      <w:r w:rsidRPr="008D7F54">
        <w:rPr>
          <w:rFonts w:hint="cs"/>
          <w:b/>
          <w:bCs/>
          <w:color w:val="000000" w:themeColor="text1"/>
          <w:sz w:val="32"/>
          <w:szCs w:val="32"/>
          <w:rtl/>
        </w:rPr>
        <w:t>ثانیا</w:t>
      </w:r>
      <w:r w:rsidRPr="008D7F54">
        <w:rPr>
          <w:b/>
          <w:bCs/>
          <w:color w:val="000000" w:themeColor="text1"/>
          <w:sz w:val="32"/>
          <w:szCs w:val="32"/>
          <w:rtl/>
        </w:rPr>
        <w:t xml:space="preserve"> متوجه باشند که در جا</w:t>
      </w:r>
      <w:r w:rsidRPr="008D7F54">
        <w:rPr>
          <w:rFonts w:hint="cs"/>
          <w:b/>
          <w:bCs/>
          <w:color w:val="000000" w:themeColor="text1"/>
          <w:sz w:val="32"/>
          <w:szCs w:val="32"/>
          <w:rtl/>
        </w:rPr>
        <w:t>یگاه</w:t>
      </w:r>
      <w:r w:rsidRPr="008D7F54">
        <w:rPr>
          <w:b/>
          <w:bCs/>
          <w:color w:val="000000" w:themeColor="text1"/>
          <w:sz w:val="32"/>
          <w:szCs w:val="32"/>
          <w:rtl/>
        </w:rPr>
        <w:t xml:space="preserve"> شغل</w:t>
      </w:r>
      <w:r w:rsidRPr="008D7F54">
        <w:rPr>
          <w:rFonts w:hint="cs"/>
          <w:b/>
          <w:bCs/>
          <w:color w:val="000000" w:themeColor="text1"/>
          <w:sz w:val="32"/>
          <w:szCs w:val="32"/>
          <w:rtl/>
        </w:rPr>
        <w:t>ی</w:t>
      </w:r>
      <w:r w:rsidRPr="008D7F54">
        <w:rPr>
          <w:b/>
          <w:bCs/>
          <w:color w:val="000000" w:themeColor="text1"/>
          <w:sz w:val="32"/>
          <w:szCs w:val="32"/>
          <w:rtl/>
        </w:rPr>
        <w:t xml:space="preserve"> خود وظ</w:t>
      </w:r>
      <w:r w:rsidRPr="008D7F54">
        <w:rPr>
          <w:rFonts w:hint="cs"/>
          <w:b/>
          <w:bCs/>
          <w:color w:val="000000" w:themeColor="text1"/>
          <w:sz w:val="32"/>
          <w:szCs w:val="32"/>
          <w:rtl/>
        </w:rPr>
        <w:t>یفه</w:t>
      </w:r>
      <w:r w:rsidRPr="008D7F54">
        <w:rPr>
          <w:b/>
          <w:bCs/>
          <w:color w:val="000000" w:themeColor="text1"/>
          <w:sz w:val="32"/>
          <w:szCs w:val="32"/>
          <w:rtl/>
        </w:rPr>
        <w:t xml:space="preserve"> </w:t>
      </w:r>
      <w:r w:rsidRPr="008D7F54">
        <w:rPr>
          <w:rFonts w:hint="cs"/>
          <w:b/>
          <w:bCs/>
          <w:color w:val="000000" w:themeColor="text1"/>
          <w:sz w:val="32"/>
          <w:szCs w:val="32"/>
          <w:rtl/>
        </w:rPr>
        <w:t>ی</w:t>
      </w:r>
      <w:r w:rsidRPr="008D7F54">
        <w:rPr>
          <w:b/>
          <w:bCs/>
          <w:color w:val="000000" w:themeColor="text1"/>
          <w:sz w:val="32"/>
          <w:szCs w:val="32"/>
          <w:rtl/>
        </w:rPr>
        <w:t xml:space="preserve"> ترب</w:t>
      </w:r>
      <w:r w:rsidRPr="008D7F54">
        <w:rPr>
          <w:rFonts w:hint="cs"/>
          <w:b/>
          <w:bCs/>
          <w:color w:val="000000" w:themeColor="text1"/>
          <w:sz w:val="32"/>
          <w:szCs w:val="32"/>
          <w:rtl/>
        </w:rPr>
        <w:t>یت</w:t>
      </w:r>
      <w:r w:rsidRPr="008D7F54">
        <w:rPr>
          <w:b/>
          <w:bCs/>
          <w:color w:val="000000" w:themeColor="text1"/>
          <w:sz w:val="32"/>
          <w:szCs w:val="32"/>
          <w:rtl/>
        </w:rPr>
        <w:t xml:space="preserve"> اخلاق</w:t>
      </w:r>
      <w:r w:rsidRPr="008D7F54">
        <w:rPr>
          <w:rFonts w:hint="cs"/>
          <w:b/>
          <w:bCs/>
          <w:color w:val="000000" w:themeColor="text1"/>
          <w:sz w:val="32"/>
          <w:szCs w:val="32"/>
          <w:rtl/>
        </w:rPr>
        <w:t>ی</w:t>
      </w:r>
      <w:r w:rsidRPr="008D7F54">
        <w:rPr>
          <w:b/>
          <w:bCs/>
          <w:color w:val="000000" w:themeColor="text1"/>
          <w:sz w:val="32"/>
          <w:szCs w:val="32"/>
          <w:rtl/>
        </w:rPr>
        <w:t xml:space="preserve"> افراد را هم به عهده دارند و لذا برا</w:t>
      </w:r>
      <w:r w:rsidRPr="008D7F54">
        <w:rPr>
          <w:rFonts w:hint="cs"/>
          <w:b/>
          <w:bCs/>
          <w:color w:val="000000" w:themeColor="text1"/>
          <w:sz w:val="32"/>
          <w:szCs w:val="32"/>
          <w:rtl/>
        </w:rPr>
        <w:t>ی</w:t>
      </w:r>
      <w:r w:rsidRPr="008D7F54">
        <w:rPr>
          <w:b/>
          <w:bCs/>
          <w:color w:val="000000" w:themeColor="text1"/>
          <w:sz w:val="32"/>
          <w:szCs w:val="32"/>
          <w:rtl/>
        </w:rPr>
        <w:t xml:space="preserve"> انجام ا</w:t>
      </w:r>
      <w:r w:rsidRPr="008D7F54">
        <w:rPr>
          <w:rFonts w:hint="cs"/>
          <w:b/>
          <w:bCs/>
          <w:color w:val="000000" w:themeColor="text1"/>
          <w:sz w:val="32"/>
          <w:szCs w:val="32"/>
          <w:rtl/>
        </w:rPr>
        <w:t>ین</w:t>
      </w:r>
      <w:r w:rsidR="001044EC" w:rsidRPr="008D7F54">
        <w:rPr>
          <w:rFonts w:hint="cs"/>
          <w:b/>
          <w:bCs/>
          <w:color w:val="000000" w:themeColor="text1"/>
          <w:sz w:val="32"/>
          <w:szCs w:val="32"/>
          <w:rtl/>
        </w:rPr>
        <w:t xml:space="preserve"> </w:t>
      </w:r>
      <w:r w:rsidRPr="008D7F54">
        <w:rPr>
          <w:rFonts w:hint="cs"/>
          <w:b/>
          <w:bCs/>
          <w:color w:val="000000" w:themeColor="text1"/>
          <w:sz w:val="32"/>
          <w:szCs w:val="32"/>
          <w:rtl/>
        </w:rPr>
        <w:t>وظیفه</w:t>
      </w:r>
      <w:r w:rsidRPr="008D7F54">
        <w:rPr>
          <w:b/>
          <w:bCs/>
          <w:color w:val="000000" w:themeColor="text1"/>
          <w:sz w:val="32"/>
          <w:szCs w:val="32"/>
          <w:rtl/>
        </w:rPr>
        <w:t xml:space="preserve"> ابتدا خود با</w:t>
      </w:r>
      <w:r w:rsidRPr="008D7F54">
        <w:rPr>
          <w:rFonts w:hint="cs"/>
          <w:b/>
          <w:bCs/>
          <w:color w:val="000000" w:themeColor="text1"/>
          <w:sz w:val="32"/>
          <w:szCs w:val="32"/>
          <w:rtl/>
        </w:rPr>
        <w:t>ید</w:t>
      </w:r>
      <w:r w:rsidRPr="008D7F54">
        <w:rPr>
          <w:b/>
          <w:bCs/>
          <w:color w:val="000000" w:themeColor="text1"/>
          <w:sz w:val="32"/>
          <w:szCs w:val="32"/>
          <w:rtl/>
        </w:rPr>
        <w:t xml:space="preserve"> ملتزم به اخلاق عمل</w:t>
      </w:r>
      <w:r w:rsidRPr="008D7F54">
        <w:rPr>
          <w:rFonts w:hint="cs"/>
          <w:b/>
          <w:bCs/>
          <w:color w:val="000000" w:themeColor="text1"/>
          <w:sz w:val="32"/>
          <w:szCs w:val="32"/>
          <w:rtl/>
        </w:rPr>
        <w:t>ی</w:t>
      </w:r>
      <w:r w:rsidRPr="008D7F54">
        <w:rPr>
          <w:b/>
          <w:bCs/>
          <w:color w:val="000000" w:themeColor="text1"/>
          <w:sz w:val="32"/>
          <w:szCs w:val="32"/>
          <w:rtl/>
        </w:rPr>
        <w:t xml:space="preserve"> باشند .</w:t>
      </w:r>
      <w:r w:rsidR="001044EC" w:rsidRPr="008D7F54">
        <w:rPr>
          <w:rFonts w:hint="cs"/>
          <w:b/>
          <w:bCs/>
          <w:color w:val="000000" w:themeColor="text1"/>
          <w:sz w:val="32"/>
          <w:szCs w:val="32"/>
          <w:rtl/>
        </w:rPr>
        <w:t xml:space="preserve"> </w:t>
      </w:r>
    </w:p>
    <w:p w:rsidR="00801469" w:rsidRPr="008D7F54" w:rsidRDefault="00801469" w:rsidP="001044EC">
      <w:pPr>
        <w:rPr>
          <w:b/>
          <w:bCs/>
          <w:color w:val="000000" w:themeColor="text1"/>
          <w:sz w:val="32"/>
          <w:szCs w:val="32"/>
        </w:rPr>
      </w:pPr>
      <w:r w:rsidRPr="008D7F54">
        <w:rPr>
          <w:rFonts w:hint="cs"/>
          <w:b/>
          <w:bCs/>
          <w:color w:val="000000" w:themeColor="text1"/>
          <w:sz w:val="32"/>
          <w:szCs w:val="32"/>
          <w:rtl/>
        </w:rPr>
        <w:t>مفهوم</w:t>
      </w:r>
      <w:r w:rsidRPr="008D7F54">
        <w:rPr>
          <w:b/>
          <w:bCs/>
          <w:color w:val="000000" w:themeColor="text1"/>
          <w:sz w:val="32"/>
          <w:szCs w:val="32"/>
          <w:rtl/>
        </w:rPr>
        <w:t xml:space="preserve"> شناس</w:t>
      </w:r>
      <w:r w:rsidRPr="008D7F54">
        <w:rPr>
          <w:rFonts w:hint="cs"/>
          <w:b/>
          <w:bCs/>
          <w:color w:val="000000" w:themeColor="text1"/>
          <w:sz w:val="32"/>
          <w:szCs w:val="32"/>
          <w:rtl/>
        </w:rPr>
        <w:t>ی</w:t>
      </w:r>
      <w:r w:rsidRPr="008D7F54">
        <w:rPr>
          <w:b/>
          <w:bCs/>
          <w:color w:val="000000" w:themeColor="text1"/>
          <w:sz w:val="32"/>
          <w:szCs w:val="32"/>
          <w:rtl/>
        </w:rPr>
        <w:t xml:space="preserve"> و اهم</w:t>
      </w:r>
      <w:r w:rsidRPr="008D7F54">
        <w:rPr>
          <w:rFonts w:hint="cs"/>
          <w:b/>
          <w:bCs/>
          <w:color w:val="000000" w:themeColor="text1"/>
          <w:sz w:val="32"/>
          <w:szCs w:val="32"/>
          <w:rtl/>
        </w:rPr>
        <w:t>یت</w:t>
      </w:r>
      <w:r w:rsidRPr="008D7F54">
        <w:rPr>
          <w:b/>
          <w:bCs/>
          <w:color w:val="000000" w:themeColor="text1"/>
          <w:sz w:val="32"/>
          <w:szCs w:val="32"/>
          <w:rtl/>
        </w:rPr>
        <w:t xml:space="preserve"> اخلاق حرفه ا</w:t>
      </w:r>
      <w:r w:rsidRPr="008D7F54">
        <w:rPr>
          <w:rFonts w:hint="cs"/>
          <w:b/>
          <w:bCs/>
          <w:color w:val="000000" w:themeColor="text1"/>
          <w:sz w:val="32"/>
          <w:szCs w:val="32"/>
          <w:rtl/>
        </w:rPr>
        <w:t>ی</w:t>
      </w:r>
    </w:p>
    <w:p w:rsidR="00801469" w:rsidRPr="008D7F54" w:rsidRDefault="00801469" w:rsidP="00801469">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موضوع اخلاق حرفه ای</w:t>
      </w:r>
    </w:p>
    <w:p w:rsidR="00801469" w:rsidRPr="008D7F54" w:rsidRDefault="00801469" w:rsidP="008D7F54">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مدت زمانی است در کشورهای مختلف و در گروه های شغلی و حرفه های مختلف مورد</w:t>
      </w:r>
      <w:r w:rsidRPr="008D7F54">
        <w:rPr>
          <w:rFonts w:ascii="Times New Roman" w:eastAsia="Times New Roman" w:hAnsi="Times New Roman"/>
          <w:b/>
          <w:bCs/>
          <w:color w:val="000000" w:themeColor="text1"/>
          <w:sz w:val="32"/>
          <w:szCs w:val="32"/>
          <w:rtl/>
        </w:rPr>
        <w:t>توجه قرار گرفته و تلاش هایی در جهت تدوین استانداردهای اخلاقی صورت گرفته است . اخلاق حرفه ای به چگونگی</w:t>
      </w:r>
      <w:r w:rsidR="001044EC"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رفتار، ادب و عمل شخص هنگام انجام کار حرفه ای می پردازد. این کار می تواند مشاوره، پژوهش، تدریس، نویسندگی،</w:t>
      </w:r>
      <w:r w:rsidR="001044EC"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طبابت یا هر شغل دیگری باشد. در واقع، اخلاق حرفه ای مجموعه ای از اصول و استانداردهای سلوک بشری است که</w:t>
      </w:r>
      <w:r w:rsid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رفتار افراد و گروه ها در یک ساختار حرفه ای را تعیین می کند و مفهوم آن از علم اخلاق اتخاذ شده است. به عبارت</w:t>
      </w:r>
      <w:r w:rsidR="001044EC"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دیگر، مجموعه قوانین اخلاقی که از ماهیت حرفه یا شغل به دست آمده، اخلاق حرفه ای نام دارد. هدف از اخلاق حرفه</w:t>
      </w:r>
      <w:r w:rsidR="001044EC"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ای، مسؤولیت اخلاقی است که فرد در شغل خود دارد. مثلا پزشک به عنوان یک شخص حقیقی </w:t>
      </w:r>
      <w:r w:rsidRPr="008D7F54">
        <w:rPr>
          <w:rFonts w:ascii="Times New Roman" w:eastAsia="Times New Roman" w:hAnsi="Times New Roman"/>
          <w:b/>
          <w:bCs/>
          <w:color w:val="000000" w:themeColor="text1"/>
          <w:sz w:val="32"/>
          <w:szCs w:val="32"/>
          <w:rtl/>
        </w:rPr>
        <w:lastRenderedPageBreak/>
        <w:t>مسؤولیت های اخلاقی دارد که بر گرفته از شغلی است که بر عهده گرفته است، به گونه ای که اگر شغل دیگری می پذیرفت مسؤولیت های</w:t>
      </w:r>
      <w:r w:rsidR="001044EC"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اخلاقی وی تغییر می کرد. لذا هر شغلی به اقتضای حرفه ای، مسؤولیت های اخلاقی ویژه ای می آفریند. حرفه های</w:t>
      </w:r>
      <w:r w:rsidR="001044EC"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گوناگون بر حسب میزان حساسیت و وظیفه ای که در خدمت به جامعه دارند معیارهای اخلاقی متفاوتی دارند.</w:t>
      </w:r>
    </w:p>
    <w:p w:rsidR="00801469" w:rsidRPr="008D7F54" w:rsidRDefault="00801469" w:rsidP="001044EC">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آشنایی با این معیارهای اخلاقی و پایبندی به آن ها در تعالی اخلاقی و حرفه ای افراد شاغل در یک نهاد و به تبع آن</w:t>
      </w:r>
      <w:r w:rsidR="001044EC"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ارتقاء جایگاه اجتماعی آن نهاد یا سازمان در جامعه و تأثیرگذاری آن بر افراد کمک می نماید .</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مولفه های اخلاق حرفه ای معلمی</w:t>
      </w:r>
    </w:p>
    <w:p w:rsidR="00801469" w:rsidRPr="008D7F54" w:rsidRDefault="00801469" w:rsidP="001044EC">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براساس پژوهش مؤلفه های اخلاقی تدریس را میتوان درسه مقوله اصلی و هشت زیرمقوله گروه بندی کرد.</w:t>
      </w:r>
    </w:p>
    <w:p w:rsidR="00801469" w:rsidRPr="008D7F54" w:rsidRDefault="00801469" w:rsidP="001044EC">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اخلاق معلمی در حوزه فردی (</w:t>
      </w:r>
      <w:r w:rsidRPr="008D7F54">
        <w:rPr>
          <w:rFonts w:ascii="Arial" w:eastAsia="Times New Roman" w:hAnsi="Arial"/>
          <w:b/>
          <w:bCs/>
          <w:color w:val="000000" w:themeColor="text1"/>
          <w:sz w:val="32"/>
          <w:szCs w:val="32"/>
          <w:highlight w:val="yellow"/>
          <w:rtl/>
        </w:rPr>
        <w:t>معنویت، شخصیت و خودشناسی</w:t>
      </w:r>
      <w:r w:rsidRPr="008D7F54">
        <w:rPr>
          <w:rFonts w:ascii="Arial" w:eastAsia="Times New Roman" w:hAnsi="Arial"/>
          <w:b/>
          <w:bCs/>
          <w:color w:val="000000" w:themeColor="text1"/>
          <w:sz w:val="32"/>
          <w:szCs w:val="32"/>
          <w:rtl/>
        </w:rPr>
        <w:t>) منظور از اخلاق فردی، همان اصول برگرفته از قرآن</w:t>
      </w:r>
      <w:r w:rsidR="001044EC" w:rsidRPr="008D7F54">
        <w:rPr>
          <w:rFonts w:ascii="Arial" w:eastAsia="Times New Roman" w:hAnsi="Arial" w:hint="cs"/>
          <w:b/>
          <w:bCs/>
          <w:color w:val="000000" w:themeColor="text1"/>
          <w:sz w:val="32"/>
          <w:szCs w:val="32"/>
          <w:rtl/>
        </w:rPr>
        <w:t xml:space="preserve"> </w:t>
      </w:r>
      <w:r w:rsidR="001044EC" w:rsidRPr="008D7F54">
        <w:rPr>
          <w:rFonts w:ascii="Arial" w:eastAsia="Times New Roman" w:hAnsi="Arial"/>
          <w:b/>
          <w:bCs/>
          <w:color w:val="000000" w:themeColor="text1"/>
          <w:sz w:val="32"/>
          <w:szCs w:val="32"/>
          <w:rtl/>
        </w:rPr>
        <w:t>کریم، س</w:t>
      </w:r>
      <w:r w:rsidRPr="008D7F54">
        <w:rPr>
          <w:rFonts w:ascii="Arial" w:eastAsia="Times New Roman" w:hAnsi="Arial"/>
          <w:b/>
          <w:bCs/>
          <w:color w:val="000000" w:themeColor="text1"/>
          <w:sz w:val="32"/>
          <w:szCs w:val="32"/>
          <w:rtl/>
        </w:rPr>
        <w:t>نت و عترت است که صرفنظر از حیثیت مسولیت اجتماعی انسان، به بیان ارزشهای اخلاقی او می</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پردازد.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براساس یک دسته بندی اخلاق فردی معلم از سه زیر مقوله تشکیل شده است:</w:t>
      </w:r>
    </w:p>
    <w:p w:rsidR="00801469" w:rsidRPr="008D7F54" w:rsidRDefault="00801469" w:rsidP="001044EC">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الف( معنویت</w:t>
      </w:r>
      <w:r w:rsidRPr="008D7F54">
        <w:rPr>
          <w:rFonts w:ascii="Arial" w:eastAsia="Times New Roman" w:hAnsi="Arial"/>
          <w:b/>
          <w:bCs/>
          <w:color w:val="000000" w:themeColor="text1"/>
          <w:sz w:val="32"/>
          <w:szCs w:val="32"/>
          <w:rtl/>
        </w:rPr>
        <w:t>: عبارت است از تلاش در جهت ایجاد حساسیت نسبت به خویشتن، دیگران و نیروی برتر (خدا)، کار درجهت آنچه برای انسان شدن مورد نیاز است، و جستجو برای رسیدن به انسانیت کامل.</w:t>
      </w:r>
      <w:r w:rsidR="001044EC"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در این زمینه مقوله هایی همچون اجتناب از مادی گرایی، اراده و تعقل و ایمان و تقوا مطرح هستند.</w:t>
      </w:r>
    </w:p>
    <w:p w:rsidR="00801469" w:rsidRPr="008D7F54" w:rsidRDefault="00801469" w:rsidP="008D7F54">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اجتناب از مادی گرایی: عاملی که در گرایش انسان به مادی گری نقش دارد، میل به آزادی و بی</w:t>
      </w:r>
      <w:r w:rsidR="001044EC"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بندوباری، و</w:t>
      </w:r>
      <w:r w:rsid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نداشتن مسولیت و محدودیت است. زیرا پذیرفتن امور غیرمادی مانند خدا ، روح و ... اقتضای آن را دارد که در</w:t>
      </w:r>
      <w:r w:rsid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بسیاری از موارد، از خواسته های خودش چشم پوشی کند و محدودیتهایی را بپذیرد. پذیرفتن</w:t>
      </w:r>
      <w:r w:rsidR="001044EC"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این محدودیتها با میل به بی</w:t>
      </w:r>
      <w:r w:rsidR="001044EC"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بندوباری</w:t>
      </w:r>
      <w:r w:rsidR="001044EC" w:rsidRPr="008D7F54">
        <w:rPr>
          <w:rFonts w:ascii="Arial" w:eastAsia="Times New Roman" w:hAnsi="Arial" w:hint="cs"/>
          <w:b/>
          <w:bCs/>
          <w:color w:val="000000" w:themeColor="text1"/>
          <w:sz w:val="32"/>
          <w:szCs w:val="32"/>
          <w:rtl/>
        </w:rPr>
        <w:t xml:space="preserve"> </w:t>
      </w:r>
      <w:r w:rsidR="001044EC" w:rsidRPr="008D7F54">
        <w:rPr>
          <w:rFonts w:ascii="Arial" w:eastAsia="Times New Roman" w:hAnsi="Arial"/>
          <w:b/>
          <w:bCs/>
          <w:color w:val="000000" w:themeColor="text1"/>
          <w:sz w:val="32"/>
          <w:szCs w:val="32"/>
          <w:rtl/>
        </w:rPr>
        <w:t>س</w:t>
      </w:r>
      <w:r w:rsidRPr="008D7F54">
        <w:rPr>
          <w:rFonts w:ascii="Arial" w:eastAsia="Times New Roman" w:hAnsi="Arial"/>
          <w:b/>
          <w:bCs/>
          <w:color w:val="000000" w:themeColor="text1"/>
          <w:sz w:val="32"/>
          <w:szCs w:val="32"/>
          <w:rtl/>
        </w:rPr>
        <w:t>ازگار نیست. برای مثال، معلم مادیگرا که به راحتی تحت تأثیر افراد</w:t>
      </w:r>
      <w:r w:rsidRPr="008D7F54">
        <w:rPr>
          <w:rFonts w:ascii="Times New Roman" w:eastAsia="Times New Roman" w:hAnsi="Times New Roman"/>
          <w:b/>
          <w:bCs/>
          <w:color w:val="000000" w:themeColor="text1"/>
          <w:sz w:val="32"/>
          <w:szCs w:val="32"/>
          <w:rtl/>
        </w:rPr>
        <w:t>ثروتمند قرار میگیرد، در مواجه با دانش آموز ممکن است منافع مادی خود را در نظر گیرد.</w:t>
      </w:r>
      <w:r w:rsidRPr="008D7F54">
        <w:rPr>
          <w:rFonts w:ascii="Arial" w:eastAsia="Times New Roman" w:hAnsi="Arial"/>
          <w:b/>
          <w:bCs/>
          <w:color w:val="000000" w:themeColor="text1"/>
          <w:sz w:val="32"/>
          <w:szCs w:val="32"/>
          <w:rtl/>
        </w:rPr>
        <w:t>اراده و تعقل: خردمندی و تعقل از این نظر اهمیت داردکه معلم بتواند بین کار خوب و بد تمیز دهد.</w:t>
      </w:r>
    </w:p>
    <w:p w:rsidR="00801469" w:rsidRPr="008D7F54" w:rsidRDefault="00801469" w:rsidP="008D7F54">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اراده نیز باعث انجام کار خوب میشود. به طور کلی، کاری که عقل تأیید می کند، مورد اراده قرار میگیرد. در</w:t>
      </w:r>
      <w:r w:rsid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مسال اخلاقی، معلم باید بتواند با اندیشیده و خردمندی فعل اخلاقی را تشخیص دهد و به آن عمل کند.</w:t>
      </w:r>
    </w:p>
    <w:p w:rsidR="00801469" w:rsidRPr="008D7F54" w:rsidRDefault="00801469" w:rsidP="008D7F54">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ایمان و تقوا، تقوا و ایمان، هر دو با هم یک حالت فکری و روانی مربوط به تفکر انسان هستند. ایمان تصدیق</w:t>
      </w:r>
      <w:r w:rsid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تنها یا همراه با التزام عملی به اموری غیبی، مانند خدا و آخرت است</w:t>
      </w:r>
      <w:r w:rsidR="001044EC"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تقوا نیز اصطلاحی اخلاقی به معنای</w:t>
      </w:r>
      <w:r w:rsid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خویشتنداری در اطاعت از دستورات الهی و دوری از گناهان است.</w:t>
      </w:r>
    </w:p>
    <w:p w:rsidR="001044EC" w:rsidRPr="008D7F54" w:rsidRDefault="00801469" w:rsidP="001044EC">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highlight w:val="yellow"/>
          <w:rtl/>
        </w:rPr>
        <w:t>ب) شخصیت</w:t>
      </w:r>
      <w:r w:rsidRPr="008D7F54">
        <w:rPr>
          <w:rFonts w:ascii="Times New Roman" w:eastAsia="Times New Roman" w:hAnsi="Times New Roman"/>
          <w:b/>
          <w:bCs/>
          <w:color w:val="000000" w:themeColor="text1"/>
          <w:sz w:val="32"/>
          <w:szCs w:val="32"/>
          <w:rtl/>
        </w:rPr>
        <w:t>: شخصیت الگویی از خصوصیات نسبت دامی و ویژگیهای منحصر به فردی است که به رفتار فرد، هم ثبات</w:t>
      </w:r>
      <w:r w:rsidR="001044EC"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و هم ویژگیهای خاص می بخشد. برخی مصادیق شخصیت عبارتند از:</w:t>
      </w:r>
    </w:p>
    <w:p w:rsidR="00801469" w:rsidRPr="008D7F54" w:rsidRDefault="00801469" w:rsidP="008D7F54">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مهربانی: معلمی که دارای اخلاق حرفه</w:t>
      </w:r>
      <w:r w:rsidR="001044EC"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ای است</w:t>
      </w:r>
      <w:r w:rsidR="001044EC"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ضمن با ارزش دانستن دانش آموزان، به آنها یاری میدهد</w:t>
      </w:r>
      <w:r w:rsid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و احترام می گذارد. مثلا با کلام مؤدبانه با آنها سخن می گوید.</w:t>
      </w:r>
      <w:r w:rsidRPr="008D7F54">
        <w:rPr>
          <w:rFonts w:ascii="Arial" w:eastAsia="Times New Roman" w:hAnsi="Arial"/>
          <w:b/>
          <w:bCs/>
          <w:color w:val="000000" w:themeColor="text1"/>
          <w:sz w:val="32"/>
          <w:szCs w:val="32"/>
          <w:rtl/>
        </w:rPr>
        <w:t>سخاوت، معلم سخی بدون فشار روحی و به دور از رنج بیرونی در رسیدگی به وضع دانش آموزان نیازمند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پیشقدم میشود و به اندازه نیاز و مقدار سزاوار به آنان رسیدگی می کند. نیاز دانش آموزان ممکن است مادی</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یا معنوی باشد که از طریق تدریس بیشتر در ساعت های غیرموظف برطرف شود.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عدالت: عدالت را در فلسفه «هر چیز در جای خود» معنی کرده اند. معلم عادل باید با دانش آموزان بر اساس</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معیار و اصول مشخصی رفتار کند. مثلا رعایت قد، ضعف بینایی یا شنوایی، و ... یکی از اصول نشاندن دانش</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آموزان سر کلاس است. معلم عادل باید مراقبت کند، مبادا دانش آموزانی که دچار کمرویی هستند، همواره</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انتهای کلاس بنشینند. البته مصادیق عدالت بسیار زیاد هستند و مورد اخیر تنها یک مثال بود.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صمیمی ، خونگرم و خوش برخورد: برای برقراری ارتباط و ایجاد اعتماد لازم است</w:t>
      </w:r>
    </w:p>
    <w:p w:rsidR="00801469" w:rsidRPr="008D7F54" w:rsidRDefault="00801469" w:rsidP="00C67C6C">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معلم با دانش</w:t>
      </w:r>
      <w:r w:rsidR="00C67C6C"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آموزانش صمیمی باشد</w:t>
      </w:r>
      <w:r w:rsidRPr="008D7F54">
        <w:rPr>
          <w:rFonts w:ascii="Times New Roman" w:eastAsia="Times New Roman" w:hAnsi="Times New Roman"/>
          <w:b/>
          <w:bCs/>
          <w:color w:val="000000" w:themeColor="text1"/>
          <w:sz w:val="32"/>
          <w:szCs w:val="32"/>
          <w:rtl/>
        </w:rPr>
        <w:t>. مثلا مثلا به گفته های آنها خوب گوش دهد و ضمن تشخیص موضوع های</w:t>
      </w:r>
    </w:p>
    <w:p w:rsidR="00801469" w:rsidRPr="008D7F54" w:rsidRDefault="00801469" w:rsidP="00C67C6C">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مهم برای آنها، به آن موضوعات احترام بگذارد. خونگرم بودن و خوش</w:t>
      </w:r>
      <w:r w:rsidR="00C67C6C" w:rsidRPr="008D7F54">
        <w:rPr>
          <w:rFonts w:ascii="Times New Roman" w:eastAsia="Times New Roman" w:hAnsi="Times New Roman" w:hint="cs"/>
          <w:b/>
          <w:bCs/>
          <w:color w:val="000000" w:themeColor="text1"/>
          <w:sz w:val="32"/>
          <w:szCs w:val="32"/>
          <w:rtl/>
        </w:rPr>
        <w:t xml:space="preserve">  ب</w:t>
      </w:r>
      <w:r w:rsidRPr="008D7F54">
        <w:rPr>
          <w:rFonts w:ascii="Times New Roman" w:eastAsia="Times New Roman" w:hAnsi="Times New Roman"/>
          <w:b/>
          <w:bCs/>
          <w:color w:val="000000" w:themeColor="text1"/>
          <w:sz w:val="32"/>
          <w:szCs w:val="32"/>
          <w:rtl/>
        </w:rPr>
        <w:t>رخورد بودن را در رفتارهایی مانند</w:t>
      </w:r>
    </w:p>
    <w:p w:rsidR="00C67C6C" w:rsidRPr="008D7F54" w:rsidRDefault="00801469" w:rsidP="00C67C6C">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لبخند زدن هنگام تدریس میتوان تقویت کرد.</w:t>
      </w:r>
    </w:p>
    <w:p w:rsidR="00801469" w:rsidRPr="008D7F54" w:rsidRDefault="00801469" w:rsidP="00C67C6C">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مددکار و مسولیت پذیر: معلم مددکار مشکل دانش آموز را مشکل خود را میداند و با استفاده از منابع و امکانات</w:t>
      </w:r>
    </w:p>
    <w:p w:rsidR="00801469" w:rsidRPr="008D7F54" w:rsidRDefault="00801469" w:rsidP="00C67C6C">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موجود، درصدد حل مشکل آنها برمی آید. مثلا معلم مددکار و مسولیت پذیر در مواجه با دانش آموزی که</w:t>
      </w:r>
      <w:r w:rsidR="00C67C6C"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چند روزی است به علت بیماری در کلاس درس حاضر نمی شود، ضمن احوالپرسی به مرور مطالب تدریس شده</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میپردازد.</w:t>
      </w:r>
    </w:p>
    <w:p w:rsidR="00801469" w:rsidRPr="008D7F54" w:rsidRDefault="00801469" w:rsidP="00C67C6C">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ج) خودشناسی</w:t>
      </w:r>
      <w:r w:rsidRPr="008D7F54">
        <w:rPr>
          <w:rFonts w:ascii="Arial" w:eastAsia="Times New Roman" w:hAnsi="Arial"/>
          <w:b/>
          <w:bCs/>
          <w:color w:val="000000" w:themeColor="text1"/>
          <w:sz w:val="32"/>
          <w:szCs w:val="32"/>
          <w:rtl/>
        </w:rPr>
        <w:t>: امیرالمؤمنین علی )ع( فرمودند: خودشناسی سودمندترین دانش هاست. برخی از مقوله های مرتبط</w:t>
      </w:r>
      <w:r w:rsidR="00C67C6C"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با خودشناسی عبارتند از:</w:t>
      </w:r>
    </w:p>
    <w:p w:rsidR="00801469" w:rsidRPr="008D7F54" w:rsidRDefault="00801469" w:rsidP="00C67C6C">
      <w:pPr>
        <w:bidi w:val="0"/>
        <w:spacing w:after="100"/>
        <w:jc w:val="righ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Pr>
        <w:t>.1</w:t>
      </w:r>
    </w:p>
    <w:p w:rsidR="00801469" w:rsidRPr="008D7F54" w:rsidRDefault="00801469" w:rsidP="00EA298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آگاهی از عواطف و افکار: افراد وقتی از عواطف خود آگاهی بالایی دارند، ق</w:t>
      </w:r>
      <w:r w:rsidR="00EA298F" w:rsidRPr="008D7F54">
        <w:rPr>
          <w:rFonts w:ascii="Times New Roman" w:eastAsia="Times New Roman" w:hAnsi="Times New Roman" w:hint="cs"/>
          <w:b/>
          <w:bCs/>
          <w:color w:val="000000" w:themeColor="text1"/>
          <w:sz w:val="32"/>
          <w:szCs w:val="32"/>
          <w:rtl/>
        </w:rPr>
        <w:t>اد</w:t>
      </w:r>
      <w:r w:rsidRPr="008D7F54">
        <w:rPr>
          <w:rFonts w:ascii="Times New Roman" w:eastAsia="Times New Roman" w:hAnsi="Times New Roman"/>
          <w:b/>
          <w:bCs/>
          <w:color w:val="000000" w:themeColor="text1"/>
          <w:sz w:val="32"/>
          <w:szCs w:val="32"/>
          <w:rtl/>
        </w:rPr>
        <w:t xml:space="preserve"> ر به کنترل ومدیریت خلق عمومی خود هستند. لذا معلمی که از عواطف و افکار خود مطلع است در ش</w:t>
      </w:r>
      <w:r w:rsidR="00EA298F" w:rsidRPr="008D7F54">
        <w:rPr>
          <w:rFonts w:ascii="Times New Roman" w:eastAsia="Times New Roman" w:hAnsi="Times New Roman" w:hint="cs"/>
          <w:b/>
          <w:bCs/>
          <w:color w:val="000000" w:themeColor="text1"/>
          <w:sz w:val="32"/>
          <w:szCs w:val="32"/>
          <w:rtl/>
        </w:rPr>
        <w:t>ر</w:t>
      </w:r>
      <w:r w:rsidRPr="008D7F54">
        <w:rPr>
          <w:rFonts w:ascii="Times New Roman" w:eastAsia="Times New Roman" w:hAnsi="Times New Roman"/>
          <w:b/>
          <w:bCs/>
          <w:color w:val="000000" w:themeColor="text1"/>
          <w:sz w:val="32"/>
          <w:szCs w:val="32"/>
          <w:rtl/>
        </w:rPr>
        <w:t>ایط</w:t>
      </w:r>
      <w:r w:rsidR="00EA298F"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خاص و استرس آور میتواند تعامل مناسب و بهتری را با دانش آموزان داشته باشد</w:t>
      </w:r>
      <w:r w:rsidRPr="008D7F54">
        <w:rPr>
          <w:rFonts w:ascii="Times New Roman" w:eastAsia="Times New Roman" w:hAnsi="Times New Roman"/>
          <w:b/>
          <w:bCs/>
          <w:color w:val="000000" w:themeColor="text1"/>
          <w:sz w:val="32"/>
          <w:szCs w:val="32"/>
          <w:rtl/>
        </w:rPr>
        <w:t>. یکی از راههای مدیریت عواطف و افکار میانه روی، اعتدال و دوری از هرگونه مواجه احساسی با همکاران ودانش آموزان است.</w:t>
      </w:r>
    </w:p>
    <w:p w:rsidR="00801469" w:rsidRPr="008D7F54" w:rsidRDefault="00801469" w:rsidP="00EA298F">
      <w:pPr>
        <w:bidi w:val="0"/>
        <w:spacing w:after="100"/>
        <w:jc w:val="right"/>
        <w:rPr>
          <w:rFonts w:ascii="Times New Roman" w:eastAsia="Times New Roman" w:hAnsi="Times New Roman"/>
          <w:b/>
          <w:bCs/>
          <w:color w:val="000000" w:themeColor="text1"/>
          <w:sz w:val="32"/>
          <w:szCs w:val="32"/>
        </w:rPr>
      </w:pPr>
      <w:r w:rsidRPr="008D7F54">
        <w:rPr>
          <w:rFonts w:ascii="Courier New" w:eastAsia="Times New Roman" w:hAnsi="Courier New"/>
          <w:b/>
          <w:bCs/>
          <w:color w:val="000000" w:themeColor="text1"/>
          <w:sz w:val="32"/>
          <w:szCs w:val="32"/>
        </w:rPr>
        <w:t>.2</w:t>
      </w:r>
    </w:p>
    <w:p w:rsidR="00801469" w:rsidRPr="008D7F54" w:rsidRDefault="00801469" w:rsidP="00801469">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اعتماد به نفس: دانش آموزان عمدتا از طریق تقلید و سرمشق گیری از دیگران یاد میگیرند.</w:t>
      </w:r>
    </w:p>
    <w:p w:rsidR="00801469" w:rsidRPr="008D7F54" w:rsidRDefault="00801469" w:rsidP="00EA298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اعتراف به اهمیت افکار دانش آموز به تحقق خودباوری و اعتماد به نفس در آنها منجر می شود. دا</w:t>
      </w:r>
      <w:r w:rsidR="00EA298F" w:rsidRPr="008D7F54">
        <w:rPr>
          <w:rFonts w:ascii="Arial" w:eastAsia="Times New Roman" w:hAnsi="Arial"/>
          <w:b/>
          <w:bCs/>
          <w:color w:val="000000" w:themeColor="text1"/>
          <w:sz w:val="32"/>
          <w:szCs w:val="32"/>
          <w:rtl/>
        </w:rPr>
        <w:t>نش آموزان در صورت پذیرفته ش</w:t>
      </w:r>
      <w:r w:rsidRPr="008D7F54">
        <w:rPr>
          <w:rFonts w:ascii="Arial" w:eastAsia="Times New Roman" w:hAnsi="Arial"/>
          <w:b/>
          <w:bCs/>
          <w:color w:val="000000" w:themeColor="text1"/>
          <w:sz w:val="32"/>
          <w:szCs w:val="32"/>
          <w:rtl/>
        </w:rPr>
        <w:t>دن از جانب م</w:t>
      </w:r>
      <w:r w:rsidR="00EA298F" w:rsidRPr="008D7F54">
        <w:rPr>
          <w:rFonts w:ascii="Arial" w:eastAsia="Times New Roman" w:hAnsi="Arial"/>
          <w:b/>
          <w:bCs/>
          <w:color w:val="000000" w:themeColor="text1"/>
          <w:sz w:val="32"/>
          <w:szCs w:val="32"/>
          <w:rtl/>
        </w:rPr>
        <w:t>علمان، فرایند تحصیل خود را با س</w:t>
      </w:r>
      <w:r w:rsidRPr="008D7F54">
        <w:rPr>
          <w:rFonts w:ascii="Arial" w:eastAsia="Times New Roman" w:hAnsi="Arial"/>
          <w:b/>
          <w:bCs/>
          <w:color w:val="000000" w:themeColor="text1"/>
          <w:sz w:val="32"/>
          <w:szCs w:val="32"/>
          <w:rtl/>
        </w:rPr>
        <w:t>لامت و موفقیت بیشتری</w:t>
      </w:r>
      <w:r w:rsidR="00EA298F"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طی میکنند.</w:t>
      </w:r>
    </w:p>
    <w:p w:rsidR="00801469" w:rsidRPr="008D7F54" w:rsidRDefault="00EA298F" w:rsidP="00EA298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3. ش</w:t>
      </w:r>
      <w:r w:rsidRPr="008D7F54">
        <w:rPr>
          <w:rFonts w:ascii="Times New Roman" w:eastAsia="Times New Roman" w:hAnsi="Times New Roman" w:hint="cs"/>
          <w:b/>
          <w:bCs/>
          <w:color w:val="000000" w:themeColor="text1"/>
          <w:sz w:val="32"/>
          <w:szCs w:val="32"/>
          <w:rtl/>
        </w:rPr>
        <w:t>نا</w:t>
      </w:r>
      <w:r w:rsidR="00801469" w:rsidRPr="008D7F54">
        <w:rPr>
          <w:rFonts w:ascii="Times New Roman" w:eastAsia="Times New Roman" w:hAnsi="Times New Roman"/>
          <w:b/>
          <w:bCs/>
          <w:color w:val="000000" w:themeColor="text1"/>
          <w:sz w:val="32"/>
          <w:szCs w:val="32"/>
          <w:rtl/>
        </w:rPr>
        <w:t>خت نقاط ضعف و قوت خود و آگاهی از استعداد: معلم برای بالا بردن احتمال موفقیت خود لازم است نقاط ضعف و قوت خود را بشناسد. مثلا معلمی که میداند به فناوریهای نوین تسلط دارد (قوت) ولی زودرنج است (ضعف)، می تواند در روش تدریس خود با بهره گیری از فناوری اطلاعات کلاسی شاد و کار آمد داشته باشد و همچنین با مطالعه و تمرین قد</w:t>
      </w:r>
      <w:r w:rsidRPr="008D7F54">
        <w:rPr>
          <w:rFonts w:ascii="Times New Roman" w:eastAsia="Times New Roman" w:hAnsi="Times New Roman" w:hint="cs"/>
          <w:b/>
          <w:bCs/>
          <w:color w:val="000000" w:themeColor="text1"/>
          <w:sz w:val="32"/>
          <w:szCs w:val="32"/>
          <w:rtl/>
        </w:rPr>
        <w:t>ر</w:t>
      </w:r>
      <w:r w:rsidR="00801469" w:rsidRPr="008D7F54">
        <w:rPr>
          <w:rFonts w:ascii="Times New Roman" w:eastAsia="Times New Roman" w:hAnsi="Times New Roman"/>
          <w:b/>
          <w:bCs/>
          <w:color w:val="000000" w:themeColor="text1"/>
          <w:sz w:val="32"/>
          <w:szCs w:val="32"/>
          <w:rtl/>
        </w:rPr>
        <w:t>ت تحمل و تاب آوری را در خود تقویت نماید.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اخلاق معلمی در حوزه سازمانی</w:t>
      </w:r>
    </w:p>
    <w:p w:rsidR="00801469" w:rsidRPr="008D7F54" w:rsidRDefault="00801469" w:rsidP="00EA298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معلم نسبت به دانش آموزان، اولیا، و حرفه و سازمان خود مسولیت اخلاقی دارد و شاید یکی از عمده</w:t>
      </w:r>
      <w:r w:rsidR="00EA298F"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مسولیتهای اخلاقی معلمان زیر حوزه حرفه قرار میگیرد.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الف) مسولیت اخلاقی در قبال دانش آموزان: عمده ترین مسولیتهای اخلاقی معلمان در قبال دانش آموزان عبارتند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1. حفظ کرامت دانش آموز: معلم نباید نسبت به دانش آموزان خود رفتاری تکبر آمیز در پیش بگیرد و نسبت به</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آنها بزرگی بورزد. لازم است دانش آموزان را با بهترین القاب و نام ها خطاب کند و به گونه ای از آنها یاد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نکند که موجب تحقیر و توهین آنها شود. معلم باید در بحث و گفت و گو با دانش آموزان و در حین تدریس</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منصف بوده و به شخصیت ایشان احتر</w:t>
      </w:r>
      <w:r w:rsidR="00EA298F" w:rsidRPr="008D7F54">
        <w:rPr>
          <w:rFonts w:ascii="Times New Roman" w:eastAsia="Times New Roman" w:hAnsi="Times New Roman"/>
          <w:b/>
          <w:bCs/>
          <w:color w:val="000000" w:themeColor="text1"/>
          <w:sz w:val="32"/>
          <w:szCs w:val="32"/>
          <w:rtl/>
        </w:rPr>
        <w:t>ام بگذارد، به این معنی که اگر س</w:t>
      </w:r>
      <w:r w:rsidRPr="008D7F54">
        <w:rPr>
          <w:rFonts w:ascii="Times New Roman" w:eastAsia="Times New Roman" w:hAnsi="Times New Roman"/>
          <w:b/>
          <w:bCs/>
          <w:color w:val="000000" w:themeColor="text1"/>
          <w:sz w:val="32"/>
          <w:szCs w:val="32"/>
          <w:rtl/>
        </w:rPr>
        <w:t>خن درست و مفیدی از دانش آموزی</w:t>
      </w:r>
    </w:p>
    <w:p w:rsidR="00801469" w:rsidRPr="008D7F54" w:rsidRDefault="00801469" w:rsidP="00801469">
      <w:pPr>
        <w:bidi w:val="0"/>
        <w:spacing w:after="0"/>
        <w:jc w:val="left"/>
        <w:rPr>
          <w:rFonts w:ascii="Times New Roman" w:eastAsia="Times New Roman" w:hAnsi="Times New Roman"/>
          <w:b/>
          <w:bCs/>
          <w:color w:val="000000" w:themeColor="text1"/>
          <w:sz w:val="32"/>
          <w:szCs w:val="32"/>
        </w:rPr>
      </w:pPr>
    </w:p>
    <w:p w:rsidR="00801469" w:rsidRPr="008D7F54" w:rsidRDefault="00801469" w:rsidP="00EA298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شنید به اهمیت و ارزش آن اعتراف کند هر چند آن دانش آموز کم</w:t>
      </w:r>
      <w:r w:rsidR="00EA298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سن و سال باشد. باید به سؤالات بجا و به</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مورد دانش آموزان منصفانه گوش دهد و از شنیدن سؤال آنها استنکاف نورزد.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2. بهبود یادگیری و سازگاری آن با نیاز دانش آموز: معلم با شناخت عواطف، علایق و استعدادهای دانش</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آموزان می تواند یادگیری آنها را عمیق تر و بانشاط تر کند. همچنین میتواند آموزشها را با نیاز دانش آموز</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هماهنگ سازد. کاربردی کردن محتوای درسی و توجه به تفاوتهای فردی در این مورد بسیار مؤثر است.</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3. ترویج رفتارها، نگرشها و ارزشهای مثبت بین دانش آموزان، معلم با تقدیر از دانش آموزی که رفتار خوبی</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انجام می دهد، می تواند مروج این قبیل رفتارها شود و یا با رفتار و عملکرد صحیح خود، ارزش های اسلامی و انسانی را بین دانش آموزان نهادینه کند.</w:t>
      </w:r>
    </w:p>
    <w:p w:rsidR="00801469" w:rsidRPr="008D7F54" w:rsidRDefault="00801469" w:rsidP="00EA298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4. ارزیابی منصفانه: توجه به تفاوتهای فردی دانش آموزان، پرهیز از اعمال نظرشخصی دردانش آموزان در آزمون از جمله</w:t>
      </w:r>
      <w:r w:rsidR="00EA298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ارزشیابی، و همچنین مشخص کردن نحوه ارزشیابی و کاهش استرس رفتارهای اخلاقی معلم در ارزشیابی است.</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5. رشد همه جانبه (فکری، اخلاقی، جسمی، عاطفی و اجتماعی): معلم ریاضی به غیر از رشد علمی دانش</w:t>
      </w:r>
    </w:p>
    <w:p w:rsidR="00801469" w:rsidRPr="008D7F54" w:rsidRDefault="00801469" w:rsidP="00EA298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آموز باید به رشد جسمی و عاطفی او توجه کند یا معلم ورزش</w:t>
      </w:r>
      <w:r w:rsidR="00EA298F"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نه تنها به بعد رشد جسمانی دانش آموز</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توجه دارد، بلکه باید سازوکارهای مناسب برای پیشرفت دانش آموز در دیگر ابعاد زندگی را نیز مهیا کند.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6. ایجاد شوق و انگیزه: معلم با گره زدن مطالب آموزشی به علایق دانش آموز، می تواند شوق و انگیزه او را</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افزایش دهد.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7. تسهیل حق شخصی برای انتخاب کردن توسط دانش آموز: احترام به دیدگاه های دانش آموزان ، مشارکت</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دادن آنها در فرایند تصمیم سازی، اجرای روش تدریس و محتوای آموزشی، و احترام ب</w:t>
      </w:r>
      <w:r w:rsidRPr="008D7F54">
        <w:rPr>
          <w:rFonts w:ascii="Arial" w:eastAsia="Times New Roman" w:hAnsi="Arial"/>
          <w:b/>
          <w:bCs/>
          <w:color w:val="000000" w:themeColor="text1"/>
          <w:sz w:val="32"/>
          <w:szCs w:val="32"/>
          <w:rtl/>
        </w:rPr>
        <w:t>ه حق انتخاب آنها</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فرایند انتخاب تحصیلی</w:t>
      </w:r>
      <w:r w:rsidR="00290D6F"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از مصادیق تعهد به آزادی دانش آموزان است.</w:t>
      </w:r>
    </w:p>
    <w:p w:rsidR="00801469" w:rsidRPr="008D7F54" w:rsidRDefault="003B64C1" w:rsidP="00801469">
      <w:pPr>
        <w:bidi w:val="0"/>
        <w:spacing w:after="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Pr>
        <w:pict>
          <v:rect id="_x0000_i1028" style="width:0;height:1.5pt" o:hralign="center" o:hrstd="t" o:hr="t" fillcolor="#a0a0a0" stroked="f"/>
        </w:pict>
      </w:r>
    </w:p>
    <w:p w:rsidR="00801469" w:rsidRPr="008D7F54" w:rsidRDefault="00801469" w:rsidP="00801469">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ب( مسولیت اخلاقی در قبال اولیا و سرپرستان:</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عمده ترین مسولیتهای اخلاقی معلمان در قبال اولیا و سرپرستان عبارت اند از:</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احترام به اولیا: یکی از مسولیتهای اخلاقی معلمان احترام بی قید و شرط و بدون چشم داشت به اولیاست.</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مخصوصا در شرایط بحرانی و وقتی که خشمگین می شوند.</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اعتماد به اولیاء اعتماد؛ یعنی انتظار عمل صادقانه از دیگران نسبت به خودمان.. معلم</w:t>
      </w:r>
      <w:r w:rsidR="00290D6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 اعتماد به اولیا، اعمال</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آنها را در مورد خودش صادقانه میداند. این موضوع باعث میشود با کمک و مشاوره گرفتن از اولیا به رشد و</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تعالی دانش آموز کمک کند.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و اطلاع رسانی از وضعیت تحصیلی و... دانش آموز و اراه مشاوره به والدین: تعامل معلم و اولیا در امور تحصیلی، عاطفی و رفتاری دانش آموز و هم فکری، هم افزایی و ارتباط مستمر با اولیای دانش آموزان از جمله وظایف اخلاقی معلمان است.</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احترام به تفاوتهای فردی خانواده ها و رعایت انصاف و عدالت: خانواده دانش آموزان</w:t>
      </w:r>
      <w:r w:rsidR="00290D6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در مدرسه</w:t>
      </w:r>
      <w:r w:rsidR="00290D6F" w:rsidRPr="008D7F54">
        <w:rPr>
          <w:rFonts w:ascii="Arial" w:eastAsia="Times New Roman" w:hAnsi="Arial" w:hint="cs"/>
          <w:b/>
          <w:bCs/>
          <w:color w:val="000000" w:themeColor="text1"/>
          <w:sz w:val="32"/>
          <w:szCs w:val="32"/>
          <w:rtl/>
        </w:rPr>
        <w:t xml:space="preserve"> </w:t>
      </w:r>
      <w:r w:rsidR="00290D6F" w:rsidRPr="008D7F54">
        <w:rPr>
          <w:rFonts w:ascii="Times New Roman" w:eastAsia="Times New Roman" w:hAnsi="Times New Roman"/>
          <w:b/>
          <w:bCs/>
          <w:color w:val="000000" w:themeColor="text1"/>
          <w:sz w:val="32"/>
          <w:szCs w:val="32"/>
          <w:rtl/>
        </w:rPr>
        <w:t>الزاما</w:t>
      </w:r>
      <w:r w:rsidRPr="008D7F54">
        <w:rPr>
          <w:rFonts w:ascii="Times New Roman" w:eastAsia="Times New Roman" w:hAnsi="Times New Roman"/>
          <w:b/>
          <w:bCs/>
          <w:color w:val="000000" w:themeColor="text1"/>
          <w:sz w:val="32"/>
          <w:szCs w:val="32"/>
          <w:rtl/>
        </w:rPr>
        <w:t xml:space="preserve"> یک طبقه اقتصادی و اجتماعی نیستند. معلمان ضمن احترام به این تفاوتها باید با همه</w:t>
      </w:r>
      <w:r w:rsidR="00290D6F"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اولیا برخوردی خوب و مناسب داشته باشند. در صورت وجود تبعیض در رفتار معلمان این امر از نگاه تیزبین</w:t>
      </w:r>
      <w:r w:rsidR="00290D6F"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دانش آموزان دور نمی ماند و سبب میشود آنها مقررات و ضوابط مدرسه را تبعیض آمیز بدانند.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پذیرش انتقاد و شکایت والدین و درک آنها: معلم در مواجه با نقد و اعتراض، ضمن شنیدن صبورانه انتقادها، با اراه پاسخ مستدل و خردپذیر از مجادله و فریب پرهیز می کند. در مواردی هم که باعث از بین رفتن حقی از دانش آموز شده است، با عذرخواهی و جبران خسارت ناشی از عملکرد، به رشد اخلاقی دانش آموزان کمک می کند.</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ج ( مسولیت اخلاقی در قبال حرفه و همکاران</w:t>
      </w:r>
      <w:r w:rsidR="00290D6F"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از عمده ترین مسولیتهای اخلاقی معلمان در قبال حرفه و همکاران میتوان به این مورد اشاره کرد:</w:t>
      </w:r>
    </w:p>
    <w:p w:rsidR="00801469" w:rsidRPr="008D7F54" w:rsidRDefault="003B64C1" w:rsidP="00801469">
      <w:pPr>
        <w:bidi w:val="0"/>
        <w:spacing w:after="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Pr>
        <w:pict>
          <v:rect id="_x0000_i1029" style="width:0;height:1.5pt" o:hralign="center" o:hrstd="t" o:hr="t" fillcolor="#a0a0a0" stroked="f"/>
        </w:pict>
      </w:r>
    </w:p>
    <w:p w:rsidR="00801469" w:rsidRPr="008D7F54" w:rsidRDefault="00801469" w:rsidP="00801469">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1. دانش محتوای درس، دانش تدریس و اداره کلاس: دانش آموزان حق دارند از معلمان مطلع ، باسواد، بهروز، مجرب و توانا در تدریس و اداره کلاس برخوردار باشند. به همین دلیل معلمان باید همواره بر دانش محتوای درسی و مهارتهای اداره کلاس خود بیفزایند.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2.</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داشتن مهارتهای ارتباطی: تا زمانی که بین معلم و دانش آموز ارتباط برقرار نشود، انتقال پیام با دشواری</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صورت خواهد گرفت. معلم میتواند با استفاده مناسب از بدن، گفتن داستان های مرتبط، پرسش و پاسخ،</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شناخت دقیق دانش آموزان و علاقه مندیهای آنها و شنیدن صحبتهای آنها مهارتهای ارتباطی خود را</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افزایش دهد.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داشتن طراحی و برنامه ریزی برای تدریس: طراحی آموزشی به اجرای تدریس باکیفیت کمک نموده</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و بهره وری تدریس بالاتر می رود.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استقلال حرفه ای معلمان میتوانند با ابتکار و خلاقیت، و استقلال فردی در چارچوب قوانین و</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مقررات باعث استقلال حرفه</w:t>
      </w:r>
      <w:r w:rsidR="00290D6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ای خود شوند. برای مثال، معلم در مقابل درخواست نمره برای یک دانش</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آموز، باید استقلال حرفه ای خود را حفظ کند.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5.</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اظهار محدودیتها و نیازها در چارچوب ضوابط: معلمان در محیط کار ممکن است بامحدودیتها و نیازهایی مواجه</w:t>
      </w:r>
    </w:p>
    <w:p w:rsidR="00801469" w:rsidRPr="008D7F54" w:rsidRDefault="00290D6F"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ش</w:t>
      </w:r>
      <w:r w:rsidR="00801469" w:rsidRPr="008D7F54">
        <w:rPr>
          <w:rFonts w:ascii="Arial" w:eastAsia="Times New Roman" w:hAnsi="Arial"/>
          <w:b/>
          <w:bCs/>
          <w:color w:val="000000" w:themeColor="text1"/>
          <w:sz w:val="32"/>
          <w:szCs w:val="32"/>
          <w:rtl/>
        </w:rPr>
        <w:t>وند. نحوه مواجهه با این نیازها و محدودیتها باید در</w:t>
      </w:r>
      <w:r w:rsidR="00801469" w:rsidRPr="008D7F54">
        <w:rPr>
          <w:rFonts w:ascii="Times New Roman" w:eastAsia="Times New Roman" w:hAnsi="Times New Roman"/>
          <w:b/>
          <w:bCs/>
          <w:color w:val="000000" w:themeColor="text1"/>
          <w:sz w:val="32"/>
          <w:szCs w:val="32"/>
          <w:rtl/>
        </w:rPr>
        <w:t>چارچوب ضوابط و مقررات باشد. مثلا مطرح کردن اینگونه موضوع ها در کلاس درس یا فضاهای</w:t>
      </w:r>
      <w:r w:rsidRPr="008D7F54">
        <w:rPr>
          <w:rFonts w:ascii="Times New Roman" w:eastAsia="Times New Roman" w:hAnsi="Times New Roman" w:hint="cs"/>
          <w:b/>
          <w:bCs/>
          <w:color w:val="000000" w:themeColor="text1"/>
          <w:sz w:val="32"/>
          <w:szCs w:val="32"/>
          <w:rtl/>
        </w:rPr>
        <w:t xml:space="preserve"> </w:t>
      </w:r>
      <w:r w:rsidR="00801469" w:rsidRPr="008D7F54">
        <w:rPr>
          <w:rFonts w:ascii="Arial" w:eastAsia="Times New Roman" w:hAnsi="Arial"/>
          <w:b/>
          <w:bCs/>
          <w:color w:val="000000" w:themeColor="text1"/>
          <w:sz w:val="32"/>
          <w:szCs w:val="32"/>
          <w:rtl/>
        </w:rPr>
        <w:t>دیگر غیر مرتبط باعث کاهش جایگاه و ارزش معلم میشود.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6.</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احترام به همکاران، درک آنها و ملاحظه کاری: گاهی طنز و لطیفه با متلک پرانی و تحقیر اشتباه گرفته</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می شود و گاهی نقد بهانه حرمت شکنی است. پایبندی به حرمت همکاران با نقد منصفانه و لطیفه گویی</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ناسازگار نیست.</w:t>
      </w:r>
    </w:p>
    <w:p w:rsidR="00801469" w:rsidRPr="008D7F54" w:rsidRDefault="003B64C1" w:rsidP="00801469">
      <w:pPr>
        <w:bidi w:val="0"/>
        <w:spacing w:after="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Pr>
        <w:pict>
          <v:rect id="_x0000_i1030" style="width:0;height:1.5pt" o:hralign="center" o:hrstd="t" o:hr="t" fillcolor="#a0a0a0" stroked="f"/>
        </w:pict>
      </w:r>
    </w:p>
    <w:p w:rsidR="00801469" w:rsidRPr="008D7F54" w:rsidRDefault="00801469" w:rsidP="00801469">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داشتن پشتکار و جدیت: سعی و کوشش خستگی ناپذیر معلم و پشتکار و جدیت از شاخصه های معلم اخلاق</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مدار است</w:t>
      </w:r>
      <w:r w:rsidR="00290D6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مثلا معلمی که با روشهای گوناگون</w:t>
      </w:r>
      <w:r w:rsidR="00290D6F" w:rsidRPr="008D7F54">
        <w:rPr>
          <w:rFonts w:ascii="Arial" w:eastAsia="Times New Roman" w:hAnsi="Arial" w:hint="cs"/>
          <w:b/>
          <w:bCs/>
          <w:color w:val="000000" w:themeColor="text1"/>
          <w:sz w:val="32"/>
          <w:szCs w:val="32"/>
          <w:rtl/>
        </w:rPr>
        <w:t xml:space="preserve"> </w:t>
      </w:r>
      <w:r w:rsidR="00290D6F" w:rsidRPr="008D7F54">
        <w:rPr>
          <w:rFonts w:ascii="Arial" w:eastAsia="Times New Roman" w:hAnsi="Arial"/>
          <w:b/>
          <w:bCs/>
          <w:color w:val="000000" w:themeColor="text1"/>
          <w:sz w:val="32"/>
          <w:szCs w:val="32"/>
          <w:rtl/>
        </w:rPr>
        <w:t>س</w:t>
      </w:r>
      <w:r w:rsidRPr="008D7F54">
        <w:rPr>
          <w:rFonts w:ascii="Arial" w:eastAsia="Times New Roman" w:hAnsi="Arial"/>
          <w:b/>
          <w:bCs/>
          <w:color w:val="000000" w:themeColor="text1"/>
          <w:sz w:val="32"/>
          <w:szCs w:val="32"/>
          <w:rtl/>
        </w:rPr>
        <w:t>عی در آموزش مطالب درسی دارد، وقتی متوجه</w:t>
      </w:r>
      <w:r w:rsidR="00290D6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میشود دانش آموزی درس را نفهمیده است، با روشی دیگر آموزش را ادامه میدهد.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8.</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داشتن ابتکار: خلاقیت در امر تدریس و استفاده از روشهای فعال تدریس باعث ایجاد انگیزه در دانش آموز</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میشود و محیط کلاس را برای معلم به محیطی پویا و یادگیرنده تبدیل میکند.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9.</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رضایت و دلبستگی به کار: رضایت از کار و دلبستگی به آن باعث میشود، معلمان با وجدان</w:t>
      </w:r>
      <w:r w:rsidR="00290D6F"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کاری و اشتیاق بیشتری به انجام وظایف خود بپردازند.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10.</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داشتن انضباط: نظم و انضباط در حرفه معلمی از چند نظر حا</w:t>
      </w:r>
      <w:r w:rsidR="00290D6F" w:rsidRPr="008D7F54">
        <w:rPr>
          <w:rFonts w:ascii="Arial" w:eastAsia="Times New Roman" w:hAnsi="Arial" w:hint="cs"/>
          <w:b/>
          <w:bCs/>
          <w:color w:val="000000" w:themeColor="text1"/>
          <w:sz w:val="32"/>
          <w:szCs w:val="32"/>
          <w:rtl/>
        </w:rPr>
        <w:t>ئ</w:t>
      </w:r>
      <w:r w:rsidRPr="008D7F54">
        <w:rPr>
          <w:rFonts w:ascii="Arial" w:eastAsia="Times New Roman" w:hAnsi="Arial"/>
          <w:b/>
          <w:bCs/>
          <w:color w:val="000000" w:themeColor="text1"/>
          <w:sz w:val="32"/>
          <w:szCs w:val="32"/>
          <w:rtl/>
        </w:rPr>
        <w:t>ز اهمیت است</w:t>
      </w:r>
      <w:r w:rsidR="00290D6F"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نظم ظاهری و آراستگی معلم؛</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و نظم در ورود و خروج</w:t>
      </w:r>
      <w:r w:rsidRPr="008D7F54">
        <w:rPr>
          <w:rFonts w:ascii="Arial" w:eastAsia="Times New Roman" w:hAnsi="Arial"/>
          <w:b/>
          <w:bCs/>
          <w:color w:val="000000" w:themeColor="text1"/>
          <w:sz w:val="32"/>
          <w:szCs w:val="32"/>
          <w:rtl/>
        </w:rPr>
        <w:t>: انضباط در تدریس و داشتن برنامه؛: انضباط در اداره کلاس (با رعایت کرامت دانش آموز)</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11.</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بهره وری: بهره وری معلم، از تدریس اثربخش و کارایی تدریس تشکیل</w:t>
      </w:r>
      <w:r w:rsidR="00290D6F" w:rsidRPr="008D7F54">
        <w:rPr>
          <w:rFonts w:ascii="Times New Roman" w:eastAsia="Times New Roman" w:hAnsi="Times New Roman" w:hint="cs"/>
          <w:b/>
          <w:bCs/>
          <w:color w:val="000000" w:themeColor="text1"/>
          <w:sz w:val="32"/>
          <w:szCs w:val="32"/>
          <w:rtl/>
        </w:rPr>
        <w:t xml:space="preserve"> </w:t>
      </w:r>
      <w:r w:rsidR="00290D6F" w:rsidRPr="008D7F54">
        <w:rPr>
          <w:rFonts w:ascii="Arial" w:eastAsia="Times New Roman" w:hAnsi="Arial"/>
          <w:b/>
          <w:bCs/>
          <w:color w:val="000000" w:themeColor="text1"/>
          <w:sz w:val="32"/>
          <w:szCs w:val="32"/>
          <w:rtl/>
        </w:rPr>
        <w:t>ش</w:t>
      </w:r>
      <w:r w:rsidRPr="008D7F54">
        <w:rPr>
          <w:rFonts w:ascii="Arial" w:eastAsia="Times New Roman" w:hAnsi="Arial"/>
          <w:b/>
          <w:bCs/>
          <w:color w:val="000000" w:themeColor="text1"/>
          <w:sz w:val="32"/>
          <w:szCs w:val="32"/>
          <w:rtl/>
        </w:rPr>
        <w:t>ده است .</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معلم می تواند با تقویت مهارت های گفتاری، مهارت های ارتباطی و اراه مطالب مفید باعث تقویت اثربخشی</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تدریس، و با مدیریت زمان و جذابیت تدریس موجب افزایش کارایی تدریس شود.</w:t>
      </w:r>
    </w:p>
    <w:p w:rsidR="00801469" w:rsidRPr="008D7F54" w:rsidRDefault="00801469" w:rsidP="00801469">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12.</w:t>
      </w:r>
    </w:p>
    <w:p w:rsidR="00801469" w:rsidRPr="008D7F54" w:rsidRDefault="00801469"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همکاری، مشارکت، س ازگاری و فعالیت گروهی در خلال همکاری و مشارکت ، تجربه و دانش بین</w:t>
      </w:r>
      <w:r w:rsidR="00290D6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معلمان به اشتراک گذاشته میشود؛ مثل معلمانی که زنگ تفریح به جای پرداختن به مسال حاشیه ای،</w:t>
      </w:r>
      <w:r w:rsidRPr="008D7F54">
        <w:rPr>
          <w:rFonts w:ascii="Times New Roman" w:eastAsia="Times New Roman" w:hAnsi="Times New Roman"/>
          <w:b/>
          <w:bCs/>
          <w:color w:val="000000" w:themeColor="text1"/>
          <w:sz w:val="32"/>
          <w:szCs w:val="32"/>
          <w:rtl/>
        </w:rPr>
        <w:t>موضوعات مربوط به تعلیم و تربیت را در دفتر مدرسه مطرح میکنند، و دیگر معلمانی که به اظهارنظر می پردازند و یا برای اجرای یک برنامه در سطح مدرسه ، به دیگر معلمان و عوامل مدرسه کمک میکنند.</w: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13.</w:t>
      </w:r>
    </w:p>
    <w:p w:rsidR="000B0A80" w:rsidRPr="008D7F54" w:rsidRDefault="000B0A80"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مدیریت و حل مناقشات: معلمان با حاکمیت فضای تعاملی، ش اد و صمیمی و دوستی و همدلی</w:t>
      </w:r>
      <w:r w:rsidR="00290D6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ودر کلاس</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میتوانند تعارضها را به عامل رشد خود و دیگران تبدیل کنند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رفتارهایی مانند حسد، سخن چینی، غیبت و ... باعث پیچیده تر شدن مسال میشوند.</w:t>
      </w:r>
    </w:p>
    <w:p w:rsidR="000B0A80" w:rsidRPr="008D7F54" w:rsidRDefault="000B0A80" w:rsidP="00290D6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14. ارتقای مهارتهای حرفهای و اخلاقی: یکی از راههای ارتقای مهارتهای حرفهای و اخلاقی،طراحی و اجرای مدیریت دانش است</w:t>
      </w:r>
      <w:r w:rsidR="00290D6F"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 راه دیگر آموزش نحوه ثبت تجربه ها و اراه آنها در انجمن</w:t>
      </w:r>
      <w:r w:rsidR="00290D6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حرفه ای است.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15.</w:t>
      </w:r>
    </w:p>
    <w:p w:rsidR="000B0A80" w:rsidRPr="008D7F54" w:rsidRDefault="000B0A80" w:rsidP="00290D6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آگاهی از مسال و موضوعات جدید حرفه ای: تدریس مکرر و فراوان باعث میشود که معلمان توجه</w:t>
      </w:r>
      <w:r w:rsidR="00290D6F"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کمتری به موضوعات و مسال جدید حرفهای داشته باشند. شرکت در جلسات ضمن خدمت، مطالعه</w:t>
      </w:r>
      <w:r w:rsidR="00290D6F"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مقالات و پژوهش های حرفه ای و اخلاقی، و همچنین اراه مقاله میتواند به آگاهی معلم از مسال روزآموزش و پرورش کمک کند.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16.</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عضویت در انجمنهای حرفهای تخصصی: عضویت در انجمن ها موجب توسعه مهارت های حرفه ای معلمان</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می شود.</w:t>
      </w:r>
    </w:p>
    <w:p w:rsidR="000B0A80" w:rsidRPr="008D7F54" w:rsidRDefault="000B0A80" w:rsidP="00290D6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د) مسولیت اخلاقی در قبال سازمان و اداره</w:t>
      </w:r>
      <w:r w:rsidR="00290D6F"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عمده ترین مسولیتهای اخلاقی معلمان در قبال سازمان و اداره عبارتند از:</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1. رجحان منافع س ازمانی به منافع</w:t>
      </w:r>
    </w:p>
    <w:p w:rsidR="000B0A80" w:rsidRPr="008D7F54" w:rsidRDefault="00290D6F"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ش</w:t>
      </w:r>
      <w:r w:rsidR="000B0A80" w:rsidRPr="008D7F54">
        <w:rPr>
          <w:rFonts w:ascii="Arial" w:eastAsia="Times New Roman" w:hAnsi="Arial"/>
          <w:b/>
          <w:bCs/>
          <w:color w:val="000000" w:themeColor="text1"/>
          <w:sz w:val="32"/>
          <w:szCs w:val="32"/>
          <w:rtl/>
        </w:rPr>
        <w:t>خصی در فرایند انجام وظایف، ممکن است بین منافع</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س</w:t>
      </w:r>
      <w:r w:rsidR="000B0A80" w:rsidRPr="008D7F54">
        <w:rPr>
          <w:rFonts w:ascii="Arial" w:eastAsia="Times New Roman" w:hAnsi="Arial"/>
          <w:b/>
          <w:bCs/>
          <w:color w:val="000000" w:themeColor="text1"/>
          <w:sz w:val="32"/>
          <w:szCs w:val="32"/>
          <w:rtl/>
        </w:rPr>
        <w:t>ازمانی</w:t>
      </w:r>
      <w:r w:rsidRPr="008D7F54">
        <w:rPr>
          <w:rFonts w:ascii="Arial" w:eastAsia="Times New Roman" w:hAnsi="Arial" w:hint="cs"/>
          <w:b/>
          <w:bCs/>
          <w:color w:val="000000" w:themeColor="text1"/>
          <w:sz w:val="32"/>
          <w:szCs w:val="32"/>
          <w:rtl/>
        </w:rPr>
        <w:t xml:space="preserve"> </w:t>
      </w:r>
      <w:r w:rsidR="000B0A80" w:rsidRPr="008D7F54">
        <w:rPr>
          <w:rFonts w:ascii="Times New Roman" w:eastAsia="Times New Roman" w:hAnsi="Times New Roman"/>
          <w:b/>
          <w:bCs/>
          <w:color w:val="000000" w:themeColor="text1"/>
          <w:sz w:val="32"/>
          <w:szCs w:val="32"/>
          <w:rtl/>
        </w:rPr>
        <w:t>و منافع</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ش</w:t>
      </w:r>
      <w:r w:rsidR="000B0A80" w:rsidRPr="008D7F54">
        <w:rPr>
          <w:rFonts w:ascii="Times New Roman" w:eastAsia="Times New Roman" w:hAnsi="Times New Roman"/>
          <w:b/>
          <w:bCs/>
          <w:color w:val="000000" w:themeColor="text1"/>
          <w:sz w:val="32"/>
          <w:szCs w:val="32"/>
          <w:rtl/>
        </w:rPr>
        <w:t>خصی معلم تعارض به وجود آید. در این شرایط از معلم با اخلاق انتظار میرود، منافع سازمانی</w:t>
      </w:r>
      <w:r w:rsidRPr="008D7F54">
        <w:rPr>
          <w:rFonts w:ascii="Times New Roman" w:eastAsia="Times New Roman" w:hAnsi="Times New Roman" w:hint="cs"/>
          <w:b/>
          <w:bCs/>
          <w:color w:val="000000" w:themeColor="text1"/>
          <w:sz w:val="32"/>
          <w:szCs w:val="32"/>
          <w:rtl/>
        </w:rPr>
        <w:t xml:space="preserve"> </w:t>
      </w:r>
      <w:r w:rsidR="000B0A80" w:rsidRPr="008D7F54">
        <w:rPr>
          <w:rFonts w:ascii="Times New Roman" w:eastAsia="Times New Roman" w:hAnsi="Times New Roman"/>
          <w:b/>
          <w:bCs/>
          <w:color w:val="000000" w:themeColor="text1"/>
          <w:sz w:val="32"/>
          <w:szCs w:val="32"/>
          <w:rtl/>
        </w:rPr>
        <w:t>را به منافع شخصی ترجیح دهد؛ مثل استفاده نکردن از امکانات مدرسه برای کارهای شخصی.</w:t>
      </w:r>
    </w:p>
    <w:p w:rsidR="000B0A80" w:rsidRPr="008D7F54" w:rsidRDefault="000B0A80" w:rsidP="00290D6F">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2. انجام وظایف محوله به طور کامل</w:t>
      </w:r>
      <w:r w:rsidR="00290D6F" w:rsidRPr="008D7F54">
        <w:rPr>
          <w:rFonts w:ascii="Arial" w:eastAsia="Times New Roman" w:hAnsi="Arial"/>
          <w:b/>
          <w:bCs/>
          <w:color w:val="000000" w:themeColor="text1"/>
          <w:sz w:val="32"/>
          <w:szCs w:val="32"/>
          <w:rtl/>
        </w:rPr>
        <w:t xml:space="preserve"> و به موقع انجام وظیفه مستلزم ش</w:t>
      </w:r>
      <w:r w:rsidRPr="008D7F54">
        <w:rPr>
          <w:rFonts w:ascii="Arial" w:eastAsia="Times New Roman" w:hAnsi="Arial"/>
          <w:b/>
          <w:bCs/>
          <w:color w:val="000000" w:themeColor="text1"/>
          <w:sz w:val="32"/>
          <w:szCs w:val="32"/>
          <w:rtl/>
        </w:rPr>
        <w:t>ناخت وظایف</w:t>
      </w:r>
      <w:r w:rsidR="00290D6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 عمل به آنهاست</w:t>
      </w:r>
    </w:p>
    <w:p w:rsidR="000B0A80" w:rsidRPr="008D7F54" w:rsidRDefault="000B0A80" w:rsidP="00290D6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معلم بااخلاق، به غیر از وظایف قانونی، دیگر وظایف معلمی را نیز می شناسد و به</w:t>
      </w:r>
      <w:r w:rsidR="00290D6F"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آن ها عمل میکند .</w:t>
      </w:r>
    </w:p>
    <w:p w:rsidR="000B0A80" w:rsidRPr="008D7F54" w:rsidRDefault="000B0A80" w:rsidP="00D659B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3. رعایت مقررات حرفه ای: هر حرفه</w:t>
      </w:r>
      <w:r w:rsidR="00D659B8" w:rsidRPr="008D7F54">
        <w:rPr>
          <w:rFonts w:ascii="Times New Roman" w:eastAsia="Times New Roman" w:hAnsi="Times New Roman" w:hint="cs"/>
          <w:b/>
          <w:bCs/>
          <w:color w:val="000000" w:themeColor="text1"/>
          <w:sz w:val="32"/>
          <w:szCs w:val="32"/>
          <w:rtl/>
        </w:rPr>
        <w:t xml:space="preserve"> ا</w:t>
      </w:r>
      <w:r w:rsidRPr="008D7F54">
        <w:rPr>
          <w:rFonts w:ascii="Times New Roman" w:eastAsia="Times New Roman" w:hAnsi="Times New Roman"/>
          <w:b/>
          <w:bCs/>
          <w:color w:val="000000" w:themeColor="text1"/>
          <w:sz w:val="32"/>
          <w:szCs w:val="32"/>
          <w:rtl/>
        </w:rPr>
        <w:t>ی دارای ضوابط و مقرراتی است که تعدادی از آنها ممکن است از</w:t>
      </w:r>
    </w:p>
    <w:p w:rsidR="000B0A80" w:rsidRPr="008D7F54" w:rsidRDefault="000B0A80" w:rsidP="00290D6F">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طریق ارزشیابی و ... از معلم درخواست</w:t>
      </w:r>
      <w:r w:rsidR="00290D6F" w:rsidRPr="008D7F54">
        <w:rPr>
          <w:rFonts w:ascii="Arial" w:eastAsia="Times New Roman" w:hAnsi="Arial" w:hint="cs"/>
          <w:b/>
          <w:bCs/>
          <w:color w:val="000000" w:themeColor="text1"/>
          <w:sz w:val="32"/>
          <w:szCs w:val="32"/>
          <w:rtl/>
        </w:rPr>
        <w:t xml:space="preserve"> </w:t>
      </w:r>
      <w:r w:rsidR="00290D6F" w:rsidRPr="008D7F54">
        <w:rPr>
          <w:rFonts w:ascii="Arial" w:eastAsia="Times New Roman" w:hAnsi="Arial"/>
          <w:b/>
          <w:bCs/>
          <w:color w:val="000000" w:themeColor="text1"/>
          <w:sz w:val="32"/>
          <w:szCs w:val="32"/>
          <w:rtl/>
        </w:rPr>
        <w:t>ش</w:t>
      </w:r>
      <w:r w:rsidRPr="008D7F54">
        <w:rPr>
          <w:rFonts w:ascii="Arial" w:eastAsia="Times New Roman" w:hAnsi="Arial"/>
          <w:b/>
          <w:bCs/>
          <w:color w:val="000000" w:themeColor="text1"/>
          <w:sz w:val="32"/>
          <w:szCs w:val="32"/>
          <w:rtl/>
        </w:rPr>
        <w:t>وند. معلمان نیز با عمل صادقانه به این مقررات به پیشرفت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محیط تعلیم وتربیت کمک می کنند.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4. احترام ب</w:t>
      </w:r>
      <w:r w:rsidR="00D659B8" w:rsidRPr="008D7F54">
        <w:rPr>
          <w:rFonts w:ascii="Arial" w:eastAsia="Times New Roman" w:hAnsi="Arial"/>
          <w:b/>
          <w:bCs/>
          <w:color w:val="000000" w:themeColor="text1"/>
          <w:sz w:val="32"/>
          <w:szCs w:val="32"/>
          <w:rtl/>
        </w:rPr>
        <w:t>ه انتصاب افراد شایسته: شایسته س</w:t>
      </w:r>
      <w:r w:rsidRPr="008D7F54">
        <w:rPr>
          <w:rFonts w:ascii="Arial" w:eastAsia="Times New Roman" w:hAnsi="Arial"/>
          <w:b/>
          <w:bCs/>
          <w:color w:val="000000" w:themeColor="text1"/>
          <w:sz w:val="32"/>
          <w:szCs w:val="32"/>
          <w:rtl/>
        </w:rPr>
        <w:t>الاری یکی از حقوق معلمان است و فقدان آن با اصل عدالت</w:t>
      </w:r>
    </w:p>
    <w:p w:rsidR="000B0A80" w:rsidRPr="008D7F54" w:rsidRDefault="000B0A80" w:rsidP="00D659B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توزیعی، انصاف و امانتداری ناسازگار است</w:t>
      </w:r>
      <w:r w:rsidR="00290D6F"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 یکی از وظایف اخلاقی معلمان احترام به مدیران شایسته</w:t>
      </w:r>
      <w:r w:rsidR="00D659B8"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است.</w:t>
      </w:r>
    </w:p>
    <w:p w:rsidR="000B0A80" w:rsidRPr="008D7F54" w:rsidRDefault="000B0A80" w:rsidP="00D659B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5. تعهد به انسجام و یکپارچگی</w:t>
      </w:r>
      <w:r w:rsidR="00D659B8"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نظام تعلیم وتربیت: از معلمان دارای اخلاق حرفه ای انتظار م رود ، نگاه سیستماتیک به تعلیم و تربیت داشته باشند.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مسولیت اجتماعی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از عمده مسولیتهای اخلاقی معلمان در قبال جامعه می توان این موارد را برشمرد:</w:t>
      </w:r>
    </w:p>
    <w:p w:rsidR="000B0A80" w:rsidRPr="008D7F54" w:rsidRDefault="000B0A80" w:rsidP="00D659B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پاسخگو بودن به حقوق شهروندی: معلم به عنوان شهروندی پویا و فعال در فعالیت های اجتماعی</w:t>
      </w:r>
      <w:r w:rsidR="00D659B8" w:rsidRPr="008D7F54">
        <w:rPr>
          <w:rFonts w:ascii="Times New Roman" w:eastAsia="Times New Roman" w:hAnsi="Times New Roman" w:hint="cs"/>
          <w:b/>
          <w:bCs/>
          <w:color w:val="000000" w:themeColor="text1"/>
          <w:sz w:val="32"/>
          <w:szCs w:val="32"/>
          <w:rtl/>
        </w:rPr>
        <w:t xml:space="preserve"> </w:t>
      </w:r>
      <w:r w:rsidR="00D659B8" w:rsidRPr="008D7F54">
        <w:rPr>
          <w:rFonts w:ascii="Arial" w:eastAsia="Times New Roman" w:hAnsi="Arial"/>
          <w:b/>
          <w:bCs/>
          <w:color w:val="000000" w:themeColor="text1"/>
          <w:sz w:val="32"/>
          <w:szCs w:val="32"/>
          <w:rtl/>
        </w:rPr>
        <w:t>ش</w:t>
      </w:r>
      <w:r w:rsidRPr="008D7F54">
        <w:rPr>
          <w:rFonts w:ascii="Arial" w:eastAsia="Times New Roman" w:hAnsi="Arial"/>
          <w:b/>
          <w:bCs/>
          <w:color w:val="000000" w:themeColor="text1"/>
          <w:sz w:val="32"/>
          <w:szCs w:val="32"/>
          <w:rtl/>
        </w:rPr>
        <w:t>رکت می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کند و با پذیرش مسولیت اجتماعی خود، در قبال محیط زندگی پاسخگوست. مثلا معلمان مدرسه خود را نسبت</w:t>
      </w:r>
    </w:p>
    <w:p w:rsidR="000B0A80" w:rsidRPr="008D7F54" w:rsidRDefault="000B0A80" w:rsidP="00D659B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به حقوق همسایگان مدرسه مسول می دانند و با ضرر نرساندن ، جلوگیری از مسمومیت صوتی</w:t>
      </w:r>
      <w:r w:rsidR="00D659B8"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پرهیزاز همسایه آزاری در ایاب و ذهاب، و حمایت از همسایه ها به ایشان پاسخگو هستند.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فعالیت اجتماعی عام المنفعه : از جمله مسولیتهای اجتماعی معلمان شرکت در فعالیت های اجتماعی عام</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المنفعه است. مثل معلمی که کتابهای خود را به مدرسه، مسجد یا کتابخانه اهدا می کند یا نذر فرهنگی انجام</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می دهد.</w:t>
      </w:r>
    </w:p>
    <w:p w:rsidR="000B0A80" w:rsidRPr="008D7F54" w:rsidRDefault="003B64C1" w:rsidP="000B0A80">
      <w:pPr>
        <w:bidi w:val="0"/>
        <w:spacing w:after="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Pr>
        <w:pict>
          <v:rect id="_x0000_i1032" style="width:0;height:1.5pt" o:hralign="center" o:hrstd="t" o:hr="t" fillcolor="#a0a0a0" stroked="f"/>
        </w:pic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توجه به منافع جامعه: توجه به منافع جامعه به یکپارچگی جامعه و دستیابی آن به اهداف اصیل کمک می کند.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در چنین حالتی فرد در مواقع لزوم ممکن است در راه منافع ملی از خودگذشتگی کند. مصداق بارز چنین</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موضوعی رزمندگان و شهدای دفاع مقدس بودند که در راه دفاع از آرمان های انقلاب اسلامی ایران فداکاری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نمودند.</w:t>
      </w:r>
    </w:p>
    <w:p w:rsidR="000B0A80" w:rsidRPr="008D7F54" w:rsidRDefault="000B0A80" w:rsidP="00D659B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کمک به ارتقای هویت مذهبی، فرهن</w:t>
      </w:r>
      <w:r w:rsidR="00D659B8" w:rsidRPr="008D7F54">
        <w:rPr>
          <w:rFonts w:ascii="Arial" w:eastAsia="Times New Roman" w:hAnsi="Arial"/>
          <w:b/>
          <w:bCs/>
          <w:color w:val="000000" w:themeColor="text1"/>
          <w:sz w:val="32"/>
          <w:szCs w:val="32"/>
          <w:rtl/>
        </w:rPr>
        <w:t>گی و ملی: معلمان از طریق آشنا ک</w:t>
      </w:r>
      <w:r w:rsidRPr="008D7F54">
        <w:rPr>
          <w:rFonts w:ascii="Arial" w:eastAsia="Times New Roman" w:hAnsi="Arial"/>
          <w:b/>
          <w:bCs/>
          <w:color w:val="000000" w:themeColor="text1"/>
          <w:sz w:val="32"/>
          <w:szCs w:val="32"/>
          <w:rtl/>
        </w:rPr>
        <w:t>ردن دانش آموزان با مذهب</w:t>
      </w:r>
      <w:r w:rsidR="00D659B8"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 آی</w:t>
      </w:r>
      <w:r w:rsidR="00D659B8" w:rsidRPr="008D7F54">
        <w:rPr>
          <w:rFonts w:ascii="Arial" w:eastAsia="Times New Roman" w:hAnsi="Arial" w:hint="cs"/>
          <w:b/>
          <w:bCs/>
          <w:color w:val="000000" w:themeColor="text1"/>
          <w:sz w:val="32"/>
          <w:szCs w:val="32"/>
          <w:rtl/>
        </w:rPr>
        <w:t>ی</w:t>
      </w:r>
      <w:r w:rsidRPr="008D7F54">
        <w:rPr>
          <w:rFonts w:ascii="Arial" w:eastAsia="Times New Roman" w:hAnsi="Arial"/>
          <w:b/>
          <w:bCs/>
          <w:color w:val="000000" w:themeColor="text1"/>
          <w:sz w:val="32"/>
          <w:szCs w:val="32"/>
          <w:rtl/>
        </w:rPr>
        <w:t>ن و رسوم گذشته، باعث تربیت</w:t>
      </w:r>
      <w:r w:rsidR="00D659B8" w:rsidRPr="008D7F54">
        <w:rPr>
          <w:rFonts w:ascii="Arial" w:eastAsia="Times New Roman" w:hAnsi="Arial" w:hint="cs"/>
          <w:b/>
          <w:bCs/>
          <w:color w:val="000000" w:themeColor="text1"/>
          <w:sz w:val="32"/>
          <w:szCs w:val="32"/>
          <w:rtl/>
        </w:rPr>
        <w:t xml:space="preserve"> </w:t>
      </w:r>
      <w:r w:rsidR="00D659B8" w:rsidRPr="008D7F54">
        <w:rPr>
          <w:rFonts w:ascii="Arial" w:eastAsia="Times New Roman" w:hAnsi="Arial"/>
          <w:b/>
          <w:bCs/>
          <w:color w:val="000000" w:themeColor="text1"/>
          <w:sz w:val="32"/>
          <w:szCs w:val="32"/>
          <w:rtl/>
        </w:rPr>
        <w:t>ش</w:t>
      </w:r>
      <w:r w:rsidRPr="008D7F54">
        <w:rPr>
          <w:rFonts w:ascii="Arial" w:eastAsia="Times New Roman" w:hAnsi="Arial"/>
          <w:b/>
          <w:bCs/>
          <w:color w:val="000000" w:themeColor="text1"/>
          <w:sz w:val="32"/>
          <w:szCs w:val="32"/>
          <w:rtl/>
        </w:rPr>
        <w:t>هروندانی مسولیت پذیر میشوند.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انتقال و پرورش میراث فرهنگی، ارج نهادن به اندیشمندان، مفاخر و شاعران و همچنین تأکید بر نقاط مثبت و</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برجسته فرهنگی، از جمله مسولیت های اجتماعی معلمان است.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حمایت از رشد و توسعه اخلاق در جامعه: معلم نه تنها خودش باید الگوی اخلاق در جامعه باشد، بلکه باید از</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کارها و اقدامات اخلاقی که توسط دیگر شهروندان انجام می شود، حمایت کند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مثلا از کسی که در مترو جای خود را به یک سالمند می دهد، تشکر میکند.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اراه الگوی صداقت و درایت برای عموم مردم: معلم در تمامی حوزه های زندگی انسان نقش اسوه و الگو را</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ایفا می کند؛ به ویژه در حوزه اخلاق و آموزش که از ارکان اصلی در جهت دهی صحیح تربیتی محسوب</w:t>
      </w:r>
    </w:p>
    <w:p w:rsidR="000B0A80" w:rsidRPr="008D7F54" w:rsidRDefault="000B0A80" w:rsidP="00D659B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می</w:t>
      </w:r>
      <w:r w:rsidR="00D659B8" w:rsidRPr="008D7F54">
        <w:rPr>
          <w:rFonts w:ascii="Arial" w:eastAsia="Times New Roman" w:hAnsi="Arial" w:hint="cs"/>
          <w:b/>
          <w:bCs/>
          <w:color w:val="000000" w:themeColor="text1"/>
          <w:sz w:val="32"/>
          <w:szCs w:val="32"/>
          <w:rtl/>
        </w:rPr>
        <w:t xml:space="preserve"> </w:t>
      </w:r>
      <w:r w:rsidR="00D659B8" w:rsidRPr="008D7F54">
        <w:rPr>
          <w:rFonts w:ascii="Times New Roman" w:eastAsia="Times New Roman" w:hAnsi="Times New Roman"/>
          <w:b/>
          <w:bCs/>
          <w:color w:val="000000" w:themeColor="text1"/>
          <w:sz w:val="32"/>
          <w:szCs w:val="32"/>
          <w:rtl/>
        </w:rPr>
        <w:t>ش</w:t>
      </w:r>
      <w:r w:rsidRPr="008D7F54">
        <w:rPr>
          <w:rFonts w:ascii="Times New Roman" w:eastAsia="Times New Roman" w:hAnsi="Times New Roman"/>
          <w:b/>
          <w:bCs/>
          <w:color w:val="000000" w:themeColor="text1"/>
          <w:sz w:val="32"/>
          <w:szCs w:val="32"/>
          <w:rtl/>
        </w:rPr>
        <w:t>ود. معلم با پایبند بودن به اصول و ضوابط اخلاقی که بر عهده اوست، می تواند بزرگترین خدمت را به</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جامعه خویش عرضه کند.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تعهد به قانون: قانونشکنی، دورزدن قانون، تفسیرهای ناروا و ... نشانه بی اخلاقی است. اگر قانونی ضعف</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دارد یا حتی اشتباه است، میتوان در چارچوب مقررات آن را نقد کرد و به کمک دیگران به بازنگری و تغییر</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قانون پرداخت، اما نمی توان قانون گریزی را پیشه کرد.</w:t>
      </w:r>
    </w:p>
    <w:p w:rsidR="00D7242D" w:rsidRPr="008D7F54" w:rsidRDefault="00D7242D" w:rsidP="000B0A80">
      <w:pPr>
        <w:spacing w:after="100"/>
        <w:jc w:val="left"/>
        <w:rPr>
          <w:rFonts w:ascii="Times New Roman" w:eastAsia="Times New Roman" w:hAnsi="Times New Roman"/>
          <w:b/>
          <w:bCs/>
          <w:color w:val="000000" w:themeColor="text1"/>
          <w:sz w:val="32"/>
          <w:szCs w:val="32"/>
          <w:rtl/>
        </w:rPr>
      </w:pPr>
    </w:p>
    <w:p w:rsidR="00D659B8" w:rsidRPr="008D7F54" w:rsidRDefault="00D659B8" w:rsidP="000B0A80">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jc w:val="center"/>
        <w:rPr>
          <w:b/>
          <w:bCs/>
          <w:color w:val="385623" w:themeColor="accent6" w:themeShade="80"/>
          <w:sz w:val="32"/>
          <w:szCs w:val="32"/>
          <w:rtl/>
        </w:rPr>
      </w:pPr>
      <w:r w:rsidRPr="008D7F54">
        <w:rPr>
          <w:rFonts w:hint="cs"/>
          <w:b/>
          <w:bCs/>
          <w:color w:val="385623" w:themeColor="accent6" w:themeShade="80"/>
          <w:sz w:val="32"/>
          <w:szCs w:val="32"/>
          <w:rtl/>
        </w:rPr>
        <w:t>دستورالعمل اجرایی بسته تحولی کنترل وزن و چاقی دانش آموزان</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xml:space="preserve">الصحه </w:t>
      </w:r>
      <w:r w:rsidRPr="008D7F54">
        <w:rPr>
          <w:rFonts w:ascii="Arial" w:eastAsia="Times New Roman" w:hAnsi="Arial" w:hint="cs"/>
          <w:b/>
          <w:bCs/>
          <w:color w:val="000000" w:themeColor="text1"/>
          <w:sz w:val="32"/>
          <w:szCs w:val="32"/>
          <w:rtl/>
        </w:rPr>
        <w:t>ا</w:t>
      </w:r>
      <w:r w:rsidRPr="008D7F54">
        <w:rPr>
          <w:rFonts w:ascii="Arial" w:eastAsia="Times New Roman" w:hAnsi="Arial"/>
          <w:b/>
          <w:bCs/>
          <w:color w:val="000000" w:themeColor="text1"/>
          <w:sz w:val="32"/>
          <w:szCs w:val="32"/>
          <w:rtl/>
        </w:rPr>
        <w:t>فضل النعم</w:t>
      </w:r>
      <w:r w:rsidRPr="008D7F54">
        <w:rPr>
          <w:rFonts w:ascii="Arial" w:eastAsia="Times New Roman" w:hAnsi="Arial" w:hint="cs"/>
          <w:b/>
          <w:bCs/>
          <w:color w:val="000000" w:themeColor="text1"/>
          <w:sz w:val="32"/>
          <w:szCs w:val="32"/>
          <w:rtl/>
        </w:rPr>
        <w:t>:</w:t>
      </w:r>
      <w:r w:rsidRPr="008D7F54">
        <w:rPr>
          <w:rFonts w:ascii="Arial" w:eastAsia="Times New Roman" w:hAnsi="Arial"/>
          <w:b/>
          <w:bCs/>
          <w:color w:val="000000" w:themeColor="text1"/>
          <w:sz w:val="32"/>
          <w:szCs w:val="32"/>
          <w:rtl/>
        </w:rPr>
        <w:t xml:space="preserve"> تندرستی از برترین نعمت هاست</w:t>
      </w:r>
      <w:r w:rsidRPr="008D7F54">
        <w:rPr>
          <w:rFonts w:ascii="Arial" w:eastAsia="Times New Roman" w:hAnsi="Arial" w:hint="cs"/>
          <w:b/>
          <w:bCs/>
          <w:color w:val="000000" w:themeColor="text1"/>
          <w:sz w:val="32"/>
          <w:szCs w:val="32"/>
          <w:rtl/>
        </w:rPr>
        <w:t>.</w:t>
      </w:r>
      <w:r w:rsidRPr="008D7F54">
        <w:rPr>
          <w:rFonts w:ascii="Arial" w:eastAsia="Times New Roman" w:hAnsi="Arial"/>
          <w:b/>
          <w:bCs/>
          <w:color w:val="000000" w:themeColor="text1"/>
          <w:sz w:val="32"/>
          <w:szCs w:val="32"/>
          <w:rtl/>
        </w:rPr>
        <w:t xml:space="preserve"> حضرت علی (ع)</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مقدمه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وزارت آموزش و پرورش، سیاست ها و برنامه های خود را با الهام از آموزه های سند تحول بنیادین ترسیم نموده است. موضوع سلامت و توانایی جسمانی دانش آموزان در این سند، مورد اعتنای جدی قرار گرفته، به نحوی که در بیانیه ارزش ها، چشم انداز و هدف های کلان، بر نشاط و سلامت جسمانی دانش آموزان، حفظ و ارتقا سلامت فردی و پاسخ دهی به نیازهای جسمی و روانی دانش آموزان از طریق ورزش و تفریحات سالم فردی و گروهی تاکید شده است. بر اساس گزارش سازمان بهداشت جهانی، </w:t>
      </w:r>
      <w:r w:rsidRPr="008D7F54">
        <w:rPr>
          <w:rFonts w:ascii="Arial" w:eastAsia="Times New Roman" w:hAnsi="Arial" w:hint="cs"/>
          <w:b/>
          <w:bCs/>
          <w:color w:val="000000" w:themeColor="text1"/>
          <w:sz w:val="32"/>
          <w:szCs w:val="32"/>
          <w:rtl/>
        </w:rPr>
        <w:t>2</w:t>
      </w:r>
      <w:r w:rsidRPr="008D7F54">
        <w:rPr>
          <w:rFonts w:ascii="Arial" w:eastAsia="Times New Roman" w:hAnsi="Arial"/>
          <w:b/>
          <w:bCs/>
          <w:color w:val="000000" w:themeColor="text1"/>
          <w:sz w:val="32"/>
          <w:szCs w:val="32"/>
          <w:rtl/>
        </w:rPr>
        <w:t xml:space="preserve"> تا </w:t>
      </w:r>
      <w:r w:rsidRPr="008D7F54">
        <w:rPr>
          <w:rFonts w:ascii="Arial" w:eastAsia="Times New Roman" w:hAnsi="Arial" w:hint="cs"/>
          <w:b/>
          <w:bCs/>
          <w:color w:val="000000" w:themeColor="text1"/>
          <w:sz w:val="32"/>
          <w:szCs w:val="32"/>
          <w:rtl/>
        </w:rPr>
        <w:t>9</w:t>
      </w:r>
      <w:r w:rsidRPr="008D7F54">
        <w:rPr>
          <w:rFonts w:ascii="Arial" w:eastAsia="Times New Roman" w:hAnsi="Arial"/>
          <w:b/>
          <w:bCs/>
          <w:color w:val="000000" w:themeColor="text1"/>
          <w:sz w:val="32"/>
          <w:szCs w:val="32"/>
          <w:rtl/>
        </w:rPr>
        <w:t xml:space="preserve"> درصد هزینه سلامت جوامع مختلف، صرف پیامدهای چاقی 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شود، که در دهه های اخیر با افزایش </w:t>
      </w:r>
      <w:r w:rsidRPr="008D7F54">
        <w:rPr>
          <w:rFonts w:ascii="Arial" w:eastAsia="Times New Roman" w:hAnsi="Arial" w:hint="cs"/>
          <w:b/>
          <w:bCs/>
          <w:color w:val="000000" w:themeColor="text1"/>
          <w:sz w:val="32"/>
          <w:szCs w:val="32"/>
          <w:rtl/>
        </w:rPr>
        <w:t>2</w:t>
      </w:r>
      <w:r w:rsidRPr="008D7F54">
        <w:rPr>
          <w:rFonts w:ascii="Arial" w:eastAsia="Times New Roman" w:hAnsi="Arial"/>
          <w:b/>
          <w:bCs/>
          <w:color w:val="000000" w:themeColor="text1"/>
          <w:sz w:val="32"/>
          <w:szCs w:val="32"/>
          <w:rtl/>
        </w:rPr>
        <w:t xml:space="preserve"> برابری همراه بوده است. </w:t>
      </w:r>
      <w:r w:rsidRPr="008D7F54">
        <w:rPr>
          <w:rFonts w:ascii="Arial" w:eastAsia="Times New Roman" w:hAnsi="Arial"/>
          <w:b/>
          <w:bCs/>
          <w:color w:val="000000" w:themeColor="text1"/>
          <w:sz w:val="32"/>
          <w:szCs w:val="32"/>
          <w:highlight w:val="yellow"/>
          <w:rtl/>
        </w:rPr>
        <w:t xml:space="preserve">طبق گزارش های سازمان همکاری و توسعه اقتصادی، چاقی </w:t>
      </w:r>
      <w:r w:rsidRPr="008D7F54">
        <w:rPr>
          <w:rFonts w:ascii="Arial" w:eastAsia="Times New Roman" w:hAnsi="Arial" w:hint="cs"/>
          <w:b/>
          <w:bCs/>
          <w:color w:val="000000" w:themeColor="text1"/>
          <w:sz w:val="32"/>
          <w:szCs w:val="32"/>
          <w:highlight w:val="yellow"/>
          <w:rtl/>
        </w:rPr>
        <w:t>5/0</w:t>
      </w:r>
      <w:r w:rsidRPr="008D7F54">
        <w:rPr>
          <w:rFonts w:ascii="Arial" w:eastAsia="Times New Roman" w:hAnsi="Arial"/>
          <w:b/>
          <w:bCs/>
          <w:color w:val="000000" w:themeColor="text1"/>
          <w:sz w:val="32"/>
          <w:szCs w:val="32"/>
          <w:highlight w:val="yellow"/>
          <w:rtl/>
        </w:rPr>
        <w:t xml:space="preserve"> تا </w:t>
      </w:r>
      <w:r w:rsidRPr="008D7F54">
        <w:rPr>
          <w:rFonts w:ascii="Arial" w:eastAsia="Times New Roman" w:hAnsi="Arial" w:hint="cs"/>
          <w:b/>
          <w:bCs/>
          <w:color w:val="000000" w:themeColor="text1"/>
          <w:sz w:val="32"/>
          <w:szCs w:val="32"/>
          <w:highlight w:val="yellow"/>
          <w:rtl/>
        </w:rPr>
        <w:t>7/1</w:t>
      </w:r>
      <w:r w:rsidRPr="008D7F54">
        <w:rPr>
          <w:rFonts w:ascii="Arial" w:eastAsia="Times New Roman" w:hAnsi="Arial"/>
          <w:b/>
          <w:bCs/>
          <w:color w:val="000000" w:themeColor="text1"/>
          <w:sz w:val="32"/>
          <w:szCs w:val="32"/>
          <w:highlight w:val="yellow"/>
          <w:rtl/>
        </w:rPr>
        <w:t xml:space="preserve"> درصد از تولید ناخالص ملی کشورها را هدر می دهد.</w:t>
      </w:r>
      <w:r w:rsidRPr="008D7F54">
        <w:rPr>
          <w:rFonts w:ascii="Arial" w:eastAsia="Times New Roman" w:hAnsi="Arial"/>
          <w:b/>
          <w:bCs/>
          <w:color w:val="000000" w:themeColor="text1"/>
          <w:sz w:val="32"/>
          <w:szCs w:val="32"/>
          <w:rtl/>
        </w:rPr>
        <w:t xml:space="preserve"> از طرفی هزینه درمان خانواده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هایی که اعضای آنها با اضافه وزن و چاقی روبرو هستند، </w:t>
      </w:r>
      <w:r w:rsidRPr="008D7F54">
        <w:rPr>
          <w:rFonts w:ascii="Arial" w:eastAsia="Times New Roman" w:hAnsi="Arial" w:hint="cs"/>
          <w:b/>
          <w:bCs/>
          <w:color w:val="000000" w:themeColor="text1"/>
          <w:sz w:val="32"/>
          <w:szCs w:val="32"/>
          <w:rtl/>
        </w:rPr>
        <w:t>37</w:t>
      </w:r>
      <w:r w:rsidRPr="008D7F54">
        <w:rPr>
          <w:rFonts w:ascii="Arial" w:eastAsia="Times New Roman" w:hAnsi="Arial"/>
          <w:b/>
          <w:bCs/>
          <w:color w:val="000000" w:themeColor="text1"/>
          <w:sz w:val="32"/>
          <w:szCs w:val="32"/>
          <w:rtl/>
        </w:rPr>
        <w:t xml:space="preserve"> درصد بیشتر از خانواده های دارای وزن طبیعی 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باشد.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آمارهای مختلف نشان می دهد که اضافه وزن و چاقی دانش آموزان به عنوان یک عامل خطر و زمینه ساز بیماری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های غیر واگیر مانند دیابت نوع </w:t>
      </w:r>
      <w:r w:rsidRPr="008D7F54">
        <w:rPr>
          <w:rFonts w:ascii="Arial" w:eastAsia="Times New Roman" w:hAnsi="Arial" w:hint="cs"/>
          <w:b/>
          <w:bCs/>
          <w:color w:val="000000" w:themeColor="text1"/>
          <w:sz w:val="32"/>
          <w:szCs w:val="32"/>
          <w:rtl/>
        </w:rPr>
        <w:t>2</w:t>
      </w:r>
      <w:r w:rsidRPr="008D7F54">
        <w:rPr>
          <w:rFonts w:ascii="Arial" w:eastAsia="Times New Roman" w:hAnsi="Arial"/>
          <w:b/>
          <w:bCs/>
          <w:color w:val="000000" w:themeColor="text1"/>
          <w:sz w:val="32"/>
          <w:szCs w:val="32"/>
          <w:rtl/>
        </w:rPr>
        <w:t xml:space="preserve">، فشار خون بالا، مشکلات قلبی، عروقی، متابولیکی، عوارض روانی و اجتماعی و ... در بسیاری از کشورها به مرز هشدار رسیده است. </w:t>
      </w:r>
      <w:r w:rsidRPr="008D7F54">
        <w:rPr>
          <w:rFonts w:ascii="Arial" w:eastAsia="Times New Roman" w:hAnsi="Arial"/>
          <w:b/>
          <w:bCs/>
          <w:color w:val="000000" w:themeColor="text1"/>
          <w:sz w:val="32"/>
          <w:szCs w:val="32"/>
          <w:highlight w:val="yellow"/>
          <w:rtl/>
        </w:rPr>
        <w:t xml:space="preserve">همچنین بر اساس مطالعه عوامل خطر بیماری های غیر واگیر سال </w:t>
      </w:r>
      <w:r w:rsidRPr="008D7F54">
        <w:rPr>
          <w:rFonts w:ascii="Arial" w:eastAsia="Times New Roman" w:hAnsi="Arial" w:hint="cs"/>
          <w:b/>
          <w:bCs/>
          <w:color w:val="000000" w:themeColor="text1"/>
          <w:sz w:val="32"/>
          <w:szCs w:val="32"/>
          <w:highlight w:val="yellow"/>
          <w:rtl/>
        </w:rPr>
        <w:t>1395</w:t>
      </w:r>
      <w:r w:rsidRPr="008D7F54">
        <w:rPr>
          <w:rFonts w:ascii="Arial" w:eastAsia="Times New Roman" w:hAnsi="Arial"/>
          <w:b/>
          <w:bCs/>
          <w:color w:val="000000" w:themeColor="text1"/>
          <w:sz w:val="32"/>
          <w:szCs w:val="32"/>
          <w:highlight w:val="yellow"/>
          <w:rtl/>
        </w:rPr>
        <w:t xml:space="preserve">، حدود </w:t>
      </w:r>
      <w:r w:rsidRPr="008D7F54">
        <w:rPr>
          <w:rFonts w:ascii="Arial" w:eastAsia="Times New Roman" w:hAnsi="Arial" w:hint="cs"/>
          <w:b/>
          <w:bCs/>
          <w:color w:val="000000" w:themeColor="text1"/>
          <w:sz w:val="32"/>
          <w:szCs w:val="32"/>
          <w:highlight w:val="yellow"/>
          <w:rtl/>
        </w:rPr>
        <w:t>60</w:t>
      </w:r>
      <w:r w:rsidRPr="008D7F54">
        <w:rPr>
          <w:rFonts w:ascii="Arial" w:eastAsia="Times New Roman" w:hAnsi="Arial"/>
          <w:b/>
          <w:bCs/>
          <w:color w:val="000000" w:themeColor="text1"/>
          <w:sz w:val="32"/>
          <w:szCs w:val="32"/>
          <w:highlight w:val="yellow"/>
          <w:rtl/>
        </w:rPr>
        <w:t xml:space="preserve"> درصد جمعیت ایران دارای اضافه وزن و چاقی بوده و چاقی در کودکان و نوجوانان کشور، روند افزایشی را طی می کند،</w:t>
      </w:r>
      <w:r w:rsidRPr="008D7F54">
        <w:rPr>
          <w:rFonts w:ascii="Arial" w:eastAsia="Times New Roman" w:hAnsi="Arial"/>
          <w:b/>
          <w:bCs/>
          <w:color w:val="000000" w:themeColor="text1"/>
          <w:sz w:val="32"/>
          <w:szCs w:val="32"/>
          <w:rtl/>
        </w:rPr>
        <w:t xml:space="preserve"> به طوری که با توجه به مطالعه کاسپین، حدود </w:t>
      </w:r>
      <w:r w:rsidRPr="008D7F54">
        <w:rPr>
          <w:rFonts w:ascii="Arial" w:eastAsia="Times New Roman" w:hAnsi="Arial" w:hint="cs"/>
          <w:b/>
          <w:bCs/>
          <w:color w:val="000000" w:themeColor="text1"/>
          <w:sz w:val="32"/>
          <w:szCs w:val="32"/>
          <w:rtl/>
        </w:rPr>
        <w:t>21</w:t>
      </w:r>
      <w:r w:rsidRPr="008D7F54">
        <w:rPr>
          <w:rFonts w:ascii="Arial" w:eastAsia="Times New Roman" w:hAnsi="Arial"/>
          <w:b/>
          <w:bCs/>
          <w:color w:val="000000" w:themeColor="text1"/>
          <w:sz w:val="32"/>
          <w:szCs w:val="32"/>
          <w:rtl/>
        </w:rPr>
        <w:t xml:space="preserve"> درصد کودکان و نوجوانان ایران در سنین مدرسه، دچار اضافه وزن و چاقی هستند.</w:t>
      </w:r>
    </w:p>
    <w:p w:rsidR="00D7242D" w:rsidRPr="008D7F54" w:rsidRDefault="00D7242D" w:rsidP="00D7242D">
      <w:pPr>
        <w:spacing w:after="100"/>
        <w:jc w:val="left"/>
        <w:rPr>
          <w:rFonts w:ascii="Arial" w:hAnsi="Arial"/>
          <w:b/>
          <w:bCs/>
          <w:color w:val="000000" w:themeColor="text1"/>
          <w:sz w:val="32"/>
          <w:szCs w:val="32"/>
          <w:rtl/>
        </w:rPr>
      </w:pPr>
      <w:r w:rsidRPr="008D7F54">
        <w:rPr>
          <w:rFonts w:ascii="Arial" w:eastAsia="Times New Roman" w:hAnsi="Arial"/>
          <w:b/>
          <w:bCs/>
          <w:color w:val="000000" w:themeColor="text1"/>
          <w:sz w:val="32"/>
          <w:szCs w:val="32"/>
          <w:rtl/>
        </w:rPr>
        <w:t xml:space="preserve"> معاونت تربیت بدنی و سلامت وزارت آموزش و پرورش در راستای ارتقا سطح سلامت دانش آموزان و با بهره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مندی از ظرفیت معلمان تربیت بدنی و مراقبین سلامت، برنامه هایی از قبیل المپیاد ورزشی درون مدرسه ای، مدرسه پویا، ورزش صبحگاهی، کانون های ورزشی، انجمن های ورزشی، سفیران سلامت، آموزش تغذیه سالم وطرح مکمل یاری با قرص آهن و ویتامین </w:t>
      </w:r>
      <w:r w:rsidRPr="008D7F54">
        <w:rPr>
          <w:rFonts w:ascii="Arial" w:eastAsia="Times New Roman" w:hAnsi="Arial"/>
          <w:b/>
          <w:bCs/>
          <w:color w:val="000000" w:themeColor="text1"/>
          <w:sz w:val="32"/>
          <w:szCs w:val="32"/>
        </w:rPr>
        <w:t>d</w:t>
      </w:r>
      <w:r w:rsidRPr="008D7F54">
        <w:rPr>
          <w:rFonts w:ascii="Arial" w:eastAsia="Times New Roman" w:hAnsi="Arial"/>
          <w:b/>
          <w:bCs/>
          <w:color w:val="000000" w:themeColor="text1"/>
          <w:sz w:val="32"/>
          <w:szCs w:val="32"/>
          <w:rtl/>
        </w:rPr>
        <w:t xml:space="preserve"> را اجرا نموده و توانسته است زمینه توسعه سلامت جسمانی و افزایش سواد حرکتی را فراهم نماید. با این حال، با </w:t>
      </w:r>
      <w:r w:rsidRPr="008D7F54">
        <w:rPr>
          <w:rFonts w:ascii="Arial" w:eastAsia="Times New Roman" w:hAnsi="Arial"/>
          <w:b/>
          <w:bCs/>
          <w:color w:val="000000" w:themeColor="text1"/>
          <w:sz w:val="32"/>
          <w:szCs w:val="32"/>
          <w:rtl/>
        </w:rPr>
        <w:lastRenderedPageBreak/>
        <w:t>توجه به تغییرات غلط در سبک زندگی خانواده ها، لزوم برنامه ریزی و اجرای برنامه های مداخله ای بیشتری جهت افزایش فعالیت بدنی برای سلامتی و پیشگیری از عوارض چاقی برای این طیف سنی در سطح مدارس ضروری می باشد. چرا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که پیشگیری و درمان هر چه زودتر اضافه وزن و چاقی باعث کاهش</w:t>
      </w:r>
      <w:r w:rsidRPr="008D7F54">
        <w:rPr>
          <w:rFonts w:ascii="Arial" w:hAnsi="Arial" w:hint="cs"/>
          <w:b/>
          <w:bCs/>
          <w:color w:val="000000" w:themeColor="text1"/>
          <w:sz w:val="32"/>
          <w:szCs w:val="32"/>
          <w:rtl/>
        </w:rPr>
        <w:t xml:space="preserve"> </w:t>
      </w:r>
      <w:r w:rsidRPr="008D7F54">
        <w:rPr>
          <w:rFonts w:ascii="Arial" w:hAnsi="Arial"/>
          <w:b/>
          <w:bCs/>
          <w:color w:val="000000" w:themeColor="text1"/>
          <w:sz w:val="32"/>
          <w:szCs w:val="32"/>
          <w:rtl/>
        </w:rPr>
        <w:t>عوارض کوتاه مدت و بلندمدت آن خواهد شد و بدیهی است که شکل گیری عادات صحیح و سبک زندگی فعال و سالم در سنین پایین تر به مراتب ساده تر و پایدار</w:t>
      </w:r>
      <w:r w:rsidRPr="008D7F54">
        <w:rPr>
          <w:rFonts w:ascii="Arial" w:hAnsi="Arial" w:hint="cs"/>
          <w:b/>
          <w:bCs/>
          <w:color w:val="000000" w:themeColor="text1"/>
          <w:sz w:val="32"/>
          <w:szCs w:val="32"/>
          <w:rtl/>
        </w:rPr>
        <w:t>ت</w:t>
      </w:r>
      <w:r w:rsidRPr="008D7F54">
        <w:rPr>
          <w:rFonts w:ascii="Arial" w:hAnsi="Arial"/>
          <w:b/>
          <w:bCs/>
          <w:color w:val="000000" w:themeColor="text1"/>
          <w:sz w:val="32"/>
          <w:szCs w:val="32"/>
          <w:rtl/>
        </w:rPr>
        <w:t xml:space="preserve">ر از اصلاح عادت نادرست در سنین بالاتر خواهد بود. از این رو لازم است اقدامات زیربنایی جهت پیشگیری و کنترل هر چه زودتر اضافه وزن و چاقی از سنین دانش آموزی انجام شود. بنابراین وزارت آموزش و پرورش با احساس مسئولیت در قبال تضمین سلامت نسل، در برنامه ابلاغی سال </w:t>
      </w:r>
      <w:r w:rsidRPr="008D7F54">
        <w:rPr>
          <w:rFonts w:ascii="Arial" w:hAnsi="Arial" w:hint="cs"/>
          <w:b/>
          <w:bCs/>
          <w:color w:val="000000" w:themeColor="text1"/>
          <w:sz w:val="32"/>
          <w:szCs w:val="32"/>
          <w:rtl/>
        </w:rPr>
        <w:t>1399</w:t>
      </w:r>
      <w:r w:rsidRPr="008D7F54">
        <w:rPr>
          <w:rFonts w:ascii="Arial" w:hAnsi="Arial"/>
          <w:b/>
          <w:bCs/>
          <w:color w:val="000000" w:themeColor="text1"/>
          <w:sz w:val="32"/>
          <w:szCs w:val="32"/>
          <w:rtl/>
        </w:rPr>
        <w:t>، بسته تحولی کنترل وزن و چاقی دانش آموزان (کوچ) با رویکرد ترویج سبک زندگی فعال و سالم</w:t>
      </w:r>
      <w:r w:rsidRPr="008D7F54">
        <w:rPr>
          <w:rFonts w:ascii="Arial" w:hAnsi="Arial" w:hint="cs"/>
          <w:b/>
          <w:bCs/>
          <w:color w:val="000000" w:themeColor="text1"/>
          <w:sz w:val="32"/>
          <w:szCs w:val="32"/>
          <w:rtl/>
        </w:rPr>
        <w:t xml:space="preserve"> </w:t>
      </w:r>
      <w:r w:rsidRPr="008D7F54">
        <w:rPr>
          <w:rFonts w:ascii="Arial" w:hAnsi="Arial"/>
          <w:b/>
          <w:bCs/>
          <w:color w:val="000000" w:themeColor="text1"/>
          <w:sz w:val="32"/>
          <w:szCs w:val="32"/>
          <w:rtl/>
        </w:rPr>
        <w:t>را در دستور کار خویش قرار داده است.</w:t>
      </w:r>
    </w:p>
    <w:p w:rsidR="00D7242D" w:rsidRPr="008D7F54" w:rsidRDefault="00D7242D" w:rsidP="00D7242D">
      <w:pPr>
        <w:spacing w:after="100"/>
        <w:jc w:val="left"/>
        <w:rPr>
          <w:b/>
          <w:bCs/>
          <w:color w:val="000000" w:themeColor="text1"/>
          <w:sz w:val="32"/>
          <w:szCs w:val="32"/>
          <w:rtl/>
        </w:rPr>
      </w:pPr>
      <w:r w:rsidRPr="008D7F54">
        <w:rPr>
          <w:rFonts w:ascii="Arial" w:hAnsi="Arial"/>
          <w:b/>
          <w:bCs/>
          <w:color w:val="000000" w:themeColor="text1"/>
          <w:sz w:val="32"/>
          <w:szCs w:val="32"/>
          <w:rtl/>
        </w:rPr>
        <w:t xml:space="preserve"> در این پروژه سعی شده است با افزایش آگاهی عوامل سهیم و موثر در نظام تعلیم و تربیت رسمی و عمومی کشور اعم از دانش آموزان، معلمان، مدیران، خانواده ها و... از عوارض و پیامدهای منفی ناشی از اضافه وزن و چاقی، انجام غربالگری و شناسایی دانش آموزان دارای اضافه وزن و چاق، ارائه مشاوره ها و توصیه های تغذیه ای و فعالیت بدنی با ترویج سبک زندگی فعال و سالم، زمینه تحقق شعار </w:t>
      </w:r>
      <w:r w:rsidRPr="008D7F54">
        <w:rPr>
          <w:rFonts w:ascii="Arial" w:hAnsi="Arial"/>
          <w:b/>
          <w:bCs/>
          <w:color w:val="000000" w:themeColor="text1"/>
          <w:sz w:val="32"/>
          <w:szCs w:val="32"/>
          <w:highlight w:val="yellow"/>
          <w:rtl/>
        </w:rPr>
        <w:t>دانش آموز سالم، مدرسه سالم و جامعه سالم</w:t>
      </w:r>
      <w:r w:rsidRPr="008D7F54">
        <w:rPr>
          <w:rFonts w:ascii="Arial" w:hAnsi="Arial"/>
          <w:b/>
          <w:bCs/>
          <w:color w:val="000000" w:themeColor="text1"/>
          <w:sz w:val="32"/>
          <w:szCs w:val="32"/>
          <w:rtl/>
        </w:rPr>
        <w:t xml:space="preserve"> مهیا گردد. بی تردید این مهم نیازمند برنامه ریزی مطلوب در کلیه سطوح و لایه های مدیریتی در نظام تعلیم و تربیت و مشارکت حداکثری مدیران، معلمان، دانش آموزان، اولیا و سایر بخش های مرتبط و مشارکت و حمایت دستگاه های برون سازمانی می باشد. امید است که این پروژه ضمن ترغیب دانش آموزان به داشتن وزن مطلوب، افزایش فعالیت های حرکتی و ارتقا نشاط و شادابی در پرورش نسل مورد انتظار، نقش موثر خود را ایفا نماید و از این رهگذر دانش آموزان با خود</w:t>
      </w:r>
      <w:r w:rsidRPr="008D7F54">
        <w:rPr>
          <w:rFonts w:ascii="Arial" w:hAnsi="Arial" w:hint="cs"/>
          <w:b/>
          <w:bCs/>
          <w:color w:val="000000" w:themeColor="text1"/>
          <w:sz w:val="32"/>
          <w:szCs w:val="32"/>
          <w:rtl/>
        </w:rPr>
        <w:t xml:space="preserve"> </w:t>
      </w:r>
      <w:r w:rsidRPr="008D7F54">
        <w:rPr>
          <w:rFonts w:ascii="Arial" w:hAnsi="Arial"/>
          <w:b/>
          <w:bCs/>
          <w:color w:val="000000" w:themeColor="text1"/>
          <w:sz w:val="32"/>
          <w:szCs w:val="32"/>
          <w:rtl/>
        </w:rPr>
        <w:t>مراقبتی، وزن خویش را در طول عمر مدیریت نمایند</w:t>
      </w:r>
      <w:r w:rsidRPr="008D7F54">
        <w:rPr>
          <w:rFonts w:ascii="Arial" w:hAnsi="Arial"/>
          <w:b/>
          <w:bCs/>
          <w:color w:val="000000" w:themeColor="text1"/>
          <w:sz w:val="32"/>
          <w:szCs w:val="32"/>
        </w:rPr>
        <w:t>.</w:t>
      </w:r>
    </w:p>
    <w:p w:rsidR="00D7242D" w:rsidRPr="008D7F54" w:rsidRDefault="00D7242D" w:rsidP="00D7242D">
      <w:pPr>
        <w:spacing w:after="100"/>
        <w:jc w:val="left"/>
        <w:rPr>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عوامل موثر و زمینه ساز اضافه وزن و چاقی در دانش آموزان</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باید اذعان نمود که نمی توان چاقی و اضافه وزن را نتیجه انتخاب آگاهانه سبک زندگی کودکان و نوجوانان دانش آموز دانست، بلکه عوامل زمینه ای و محیطی در جامعه، مدرسه و منزل و همچنین عادات رفتاری، نوع تغذیه و سبک زندگی والدین تاثیرات تعیین کننده ای در ایجاد اضافه وزن و چاقی دانش آموزان دارد که می بایست در پروژه کنترل اضافه وزن و چاقی به آنها توجه وافر نمود (شکل شماره ۱).</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noProof/>
          <w:color w:val="000000" w:themeColor="text1"/>
          <w:sz w:val="32"/>
          <w:szCs w:val="32"/>
          <w:lang w:bidi="ar-SA"/>
        </w:rPr>
        <w:lastRenderedPageBreak/>
        <w:drawing>
          <wp:anchor distT="0" distB="0" distL="114300" distR="114300" simplePos="0" relativeHeight="251663360" behindDoc="0" locked="0" layoutInCell="1" allowOverlap="1" wp14:anchorId="4C6A57F7" wp14:editId="26BD8DED">
            <wp:simplePos x="0" y="0"/>
            <wp:positionH relativeFrom="column">
              <wp:posOffset>762000</wp:posOffset>
            </wp:positionH>
            <wp:positionV relativeFrom="paragraph">
              <wp:posOffset>-3175</wp:posOffset>
            </wp:positionV>
            <wp:extent cx="5876925" cy="53911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5391150"/>
                    </a:xfrm>
                    <a:prstGeom prst="rect">
                      <a:avLst/>
                    </a:prstGeom>
                    <a:noFill/>
                    <a:ln>
                      <a:noFill/>
                    </a:ln>
                  </pic:spPr>
                </pic:pic>
              </a:graphicData>
            </a:graphic>
          </wp:anchor>
        </w:drawing>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اهداف پروژه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هدف کلی</w:t>
      </w:r>
      <w:r w:rsidRPr="008D7F54">
        <w:rPr>
          <w:rFonts w:ascii="Arial" w:eastAsia="Times New Roman" w:hAnsi="Arial" w:hint="cs"/>
          <w:b/>
          <w:bCs/>
          <w:color w:val="000000" w:themeColor="text1"/>
          <w:sz w:val="32"/>
          <w:szCs w:val="32"/>
          <w:rtl/>
        </w:rPr>
        <w:t>:</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افزایش دانش و بهبود نگرش و کمک به دانش آموزان در مدیریت وزن خویش و داشتن سبک زندگی فعال و سالم </w:t>
      </w:r>
    </w:p>
    <w:p w:rsidR="00D7242D" w:rsidRPr="008D7F54" w:rsidRDefault="00D7242D" w:rsidP="00D7242D">
      <w:pPr>
        <w:spacing w:after="100"/>
        <w:jc w:val="left"/>
        <w:rPr>
          <w:rFonts w:ascii="Arial" w:eastAsia="Times New Roman" w:hAnsi="Arial"/>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اهداف اختصاصی</w:t>
      </w:r>
      <w:r w:rsidRPr="008D7F54">
        <w:rPr>
          <w:rFonts w:ascii="Times New Roman" w:eastAsia="Times New Roman" w:hAnsi="Times New Roman" w:hint="cs"/>
          <w:b/>
          <w:bCs/>
          <w:color w:val="000000" w:themeColor="text1"/>
          <w:sz w:val="32"/>
          <w:szCs w:val="32"/>
          <w:rtl/>
        </w:rPr>
        <w:t>:</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lastRenderedPageBreak/>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غربالگری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تعیین شاخص توده بدنی کلیه دانش آموزان کشور در دو مرحله اولیه و ثانویه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جلب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حمایت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همکاری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کلیه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ذی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نفعان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ویژه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مدیران،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معلمان،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کارکنان،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والدین</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جلب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حمایت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همکاری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سازمان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سهیم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موثر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کمک</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اجرای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بهتر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پروژه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همچنین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مشارکت</w:t>
      </w:r>
      <w:r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تمامی حوزه های وزارت آموزش و پرورش</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ایجاد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تغییر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رفتار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سبک</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زندگی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سبک</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زندگی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فعال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سالم</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کاهش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3</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درصدی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تعداد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چاق</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اضافه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وزن</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کمک</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حفظ</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وضعیت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طبیعی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متناسب</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کمک</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بهبود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وضعیت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لاغر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وزن</w:t>
      </w:r>
    </w:p>
    <w:p w:rsidR="00D7242D" w:rsidRPr="008D7F54" w:rsidRDefault="00D7242D" w:rsidP="00D7242D">
      <w:pPr>
        <w:spacing w:after="100"/>
        <w:jc w:val="left"/>
        <w:rPr>
          <w:rFonts w:ascii="Arial" w:eastAsia="Times New Roman" w:hAnsi="Arial"/>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گروه</w:t>
      </w:r>
      <w:r w:rsidRPr="008D7F54">
        <w:rPr>
          <w:rFonts w:ascii="Arial" w:eastAsia="Times New Roman" w:hAnsi="Arial"/>
          <w:b/>
          <w:bCs/>
          <w:color w:val="000000" w:themeColor="text1"/>
          <w:sz w:val="32"/>
          <w:szCs w:val="32"/>
          <w:rtl/>
        </w:rPr>
        <w:t xml:space="preserve"> مورد ارزیابی (گروه هدف):</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کلیه دانش آموزان دختر و پسر در دوره های تحصیلی ابتدایی و متوسطه</w:t>
      </w:r>
    </w:p>
    <w:p w:rsidR="00D7242D" w:rsidRPr="008D7F54" w:rsidRDefault="00D7242D" w:rsidP="00D7242D">
      <w:pPr>
        <w:spacing w:after="100"/>
        <w:jc w:val="left"/>
        <w:rPr>
          <w:rFonts w:ascii="Arial" w:eastAsia="Times New Roman" w:hAnsi="Arial"/>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زمان اجرای پروژه: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سال تحصیلی </w:t>
      </w:r>
      <w:r w:rsidRPr="008D7F54">
        <w:rPr>
          <w:rFonts w:ascii="Arial" w:eastAsia="Times New Roman" w:hAnsi="Arial" w:hint="cs"/>
          <w:b/>
          <w:bCs/>
          <w:color w:val="000000" w:themeColor="text1"/>
          <w:sz w:val="32"/>
          <w:szCs w:val="32"/>
          <w:rtl/>
        </w:rPr>
        <w:t>1400</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1399</w:t>
      </w:r>
    </w:p>
    <w:p w:rsidR="00D7242D" w:rsidRPr="008D7F54" w:rsidRDefault="00D7242D" w:rsidP="00D7242D">
      <w:pPr>
        <w:spacing w:after="100"/>
        <w:jc w:val="left"/>
        <w:rPr>
          <w:rFonts w:ascii="Arial" w:eastAsia="Times New Roman" w:hAnsi="Arial"/>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نحوه جمع آوری و ثبت اطلاعات: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جمع آوری اطلاعات در این پروژه به ترتیب زیر انجام می شود</w:t>
      </w:r>
      <w:r w:rsidRPr="008D7F54">
        <w:rPr>
          <w:rFonts w:ascii="Arial" w:eastAsia="Times New Roman" w:hAnsi="Arial" w:hint="cs"/>
          <w:b/>
          <w:bCs/>
          <w:color w:val="000000" w:themeColor="text1"/>
          <w:sz w:val="32"/>
          <w:szCs w:val="32"/>
          <w:rtl/>
        </w:rPr>
        <w:t>:</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1- اندازه گیری قد و وزن دانش آموز مطابق فایل راهنما (پیوست </w:t>
      </w:r>
      <w:r w:rsidRPr="008D7F54">
        <w:rPr>
          <w:rFonts w:ascii="Arial" w:eastAsia="Times New Roman" w:hAnsi="Arial" w:hint="cs"/>
          <w:b/>
          <w:bCs/>
          <w:color w:val="000000" w:themeColor="text1"/>
          <w:sz w:val="32"/>
          <w:szCs w:val="32"/>
          <w:rtl/>
        </w:rPr>
        <w:t>1</w:t>
      </w:r>
      <w:r w:rsidRPr="008D7F54">
        <w:rPr>
          <w:rFonts w:ascii="Arial" w:eastAsia="Times New Roman" w:hAnsi="Arial"/>
          <w:b/>
          <w:bCs/>
          <w:color w:val="000000" w:themeColor="text1"/>
          <w:sz w:val="32"/>
          <w:szCs w:val="32"/>
          <w:rtl/>
        </w:rPr>
        <w:t xml:space="preserve">) در دو مرحله سنجش اولیه (پیش آزمون) و سنجش ثانویه (پس آزمون) و تکمیل اطلاعات پرسشنامه (فرم شماره </w:t>
      </w:r>
      <w:r w:rsidRPr="008D7F54">
        <w:rPr>
          <w:rFonts w:ascii="Arial" w:eastAsia="Times New Roman" w:hAnsi="Arial" w:hint="cs"/>
          <w:b/>
          <w:bCs/>
          <w:color w:val="000000" w:themeColor="text1"/>
          <w:sz w:val="32"/>
          <w:szCs w:val="32"/>
          <w:rtl/>
        </w:rPr>
        <w:t>1</w:t>
      </w:r>
      <w:r w:rsidRPr="008D7F54">
        <w:rPr>
          <w:rFonts w:ascii="Arial" w:eastAsia="Times New Roman" w:hAnsi="Arial"/>
          <w:b/>
          <w:bCs/>
          <w:color w:val="000000" w:themeColor="text1"/>
          <w:sz w:val="32"/>
          <w:szCs w:val="32"/>
          <w:rtl/>
        </w:rPr>
        <w:t xml:space="preserve">، پیوست </w:t>
      </w:r>
      <w:r w:rsidRPr="008D7F54">
        <w:rPr>
          <w:rFonts w:ascii="Arial" w:eastAsia="Times New Roman" w:hAnsi="Arial" w:hint="cs"/>
          <w:b/>
          <w:bCs/>
          <w:color w:val="000000" w:themeColor="text1"/>
          <w:sz w:val="32"/>
          <w:szCs w:val="32"/>
          <w:rtl/>
        </w:rPr>
        <w:t>2</w:t>
      </w:r>
      <w:r w:rsidRPr="008D7F54">
        <w:rPr>
          <w:rFonts w:ascii="Arial" w:eastAsia="Times New Roman" w:hAnsi="Arial"/>
          <w:b/>
          <w:bCs/>
          <w:color w:val="000000" w:themeColor="text1"/>
          <w:sz w:val="32"/>
          <w:szCs w:val="32"/>
          <w:rtl/>
        </w:rPr>
        <w:t xml:space="preserve">)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۲- ثبت اطلاعات در سامانه سناد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تذکر: در صورتی که مدرسه ای به سامانه دسترسی نداشته باشد، فرم اطلاعات دانش آموزان (فرم شماره </w:t>
      </w:r>
      <w:r w:rsidRPr="008D7F54">
        <w:rPr>
          <w:rFonts w:ascii="Arial" w:eastAsia="Times New Roman" w:hAnsi="Arial" w:hint="cs"/>
          <w:b/>
          <w:bCs/>
          <w:color w:val="000000" w:themeColor="text1"/>
          <w:sz w:val="32"/>
          <w:szCs w:val="32"/>
          <w:rtl/>
        </w:rPr>
        <w:t>1</w:t>
      </w:r>
      <w:r w:rsidRPr="008D7F54">
        <w:rPr>
          <w:rFonts w:ascii="Arial" w:eastAsia="Times New Roman" w:hAnsi="Arial"/>
          <w:b/>
          <w:bCs/>
          <w:color w:val="000000" w:themeColor="text1"/>
          <w:sz w:val="32"/>
          <w:szCs w:val="32"/>
          <w:rtl/>
        </w:rPr>
        <w:t xml:space="preserve">) را پس از تکمیل، </w:t>
      </w:r>
      <w:r w:rsidRPr="008D7F54">
        <w:rPr>
          <w:rFonts w:ascii="Arial" w:eastAsia="Times New Roman" w:hAnsi="Arial"/>
          <w:b/>
          <w:bCs/>
          <w:color w:val="000000" w:themeColor="text1"/>
          <w:sz w:val="32"/>
          <w:szCs w:val="32"/>
          <w:highlight w:val="yellow"/>
          <w:rtl/>
        </w:rPr>
        <w:t>جهت ثبت در سامانه سناد به اداره آموزش و پرورش منطقه</w:t>
      </w:r>
      <w:r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شهرستان</w:t>
      </w:r>
      <w:r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ناحیه ارسال نماید.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ستاد عالی تشکیلاتی</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این ستاد با حضور شخصیت ها، مسئولان وزارتخانه و سازمان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مرتبط تشکیل می شود و هدف آن ایجاد یک نظام یکپارچه و هماهنگ ملی به منظور جلب همکاری و حمایت کلیه سازمان ها و ارگان های ذی ربط کشور و مشارکت تمام حوزه های وزارت آموزش و پرورش در اجرای موفق پروژه می باشد. ترکیب اعضای ستاد عالی تشکیلاتی به شرح زیر می باشد:</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پرورش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رئیس</w:t>
      </w:r>
      <w:r w:rsidRPr="008D7F54">
        <w:rPr>
          <w:rFonts w:ascii="Arial" w:eastAsia="Times New Roman" w:hAnsi="Arial"/>
          <w:b/>
          <w:bCs/>
          <w:color w:val="000000" w:themeColor="text1"/>
          <w:sz w:val="32"/>
          <w:szCs w:val="32"/>
          <w:rtl/>
        </w:rPr>
        <w:t xml:space="preserve">)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معاون رئیس جمهور و رئیس سازمان برنامه و بودجه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وزیر کشور</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بهداشت،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درمان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پزشکی</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ورزش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جوانان</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وزیر ارتباطات و فناوری اطلاعات</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وزیر صنعت، معدن و تجارت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فرهنگ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ارشاد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اسلامی</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رئیس سازمان صدا و سیما</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رئیس سازمان بهزیستی</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رئیس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سازمان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حفاظت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محیط</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زیست</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رئیس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کمیته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ملی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المپیک</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دبیر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شورای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عالی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پرورش</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معاون تربیت بدنی و سلامت (دبیر)</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شورای راهبری سند تحول بنیادین</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این پروژه یکی از پروژه های ملی تحولی مستخرج از سند تحول بنیادین وزارت آموزش و پرورش است و شورای راهبری سند تحول بنیادین به عنوان شورای راهبری این پروژه، میزان وضعیت </w:t>
      </w:r>
      <w:r w:rsidRPr="008D7F54">
        <w:rPr>
          <w:rFonts w:ascii="Arial" w:eastAsia="Times New Roman" w:hAnsi="Arial"/>
          <w:b/>
          <w:bCs/>
          <w:color w:val="000000" w:themeColor="text1"/>
          <w:sz w:val="32"/>
          <w:szCs w:val="32"/>
          <w:rtl/>
        </w:rPr>
        <w:lastRenderedPageBreak/>
        <w:t>پیشرفت و چالش های این پروژه را رصد و حمایت های لازم را به عمل خواهد آورد. اعضای این شورا عینا همان اعضای شورای راهبری سند تحول بنیادین وزارت آموزش و پرورش می باشد.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ستاد ملی اجرای پروژه: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این ستاد که همان شورای مدیران معاونت تربیت بدنی و سلامت است، زیر نظر شورای راهبری سند تحول بنیادین با برگزاری جلسات مستمر هفتگی در ایام قبل، حین و بعد از برگزاری پروژه نسبت به هماهنگی بخش ها و کمیته های مختلف به منظور ایجاد مقدمات لازم، حمایت از اجرای موفقیت آمیز پروژه، ارزیابی نتایج و تحلیل مشکلات و نارسایی های احتمالی و تلاش در جهت رفع مشکلات و موانع اقدام خواهد نمود.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ستاد استان:</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این ستاد که همان شورای آموزش و پرورش استان می باشد و با موضوع کنترل وزن و چاقی دانش آموزان با رویکرد ترویج سبک زندگی فعال و سالم</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جهت انجام وظایف زیر تشکیل می گردد. :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جلب مشارکت و همراهی شورای سلامت استان و کلیه نهادها و ادارات کل استان در راستای اجرای ویژه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پروژه و تقسیم وظایف و مسئولیت ها بین مدیران استانی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تاکید بر برگزاری جلسات مشترک شورای آموزش و پرورش شهرستان با دعوت از اعضای مرتبط شورای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سلامت شهرستان ها و مسئولین سایر سازمان های مرتبط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کمیته اجرایی استانی پروژه به ریاست مدیر کل آموزش و پرورش استان و دبیری معاونت تربیت بدنی و</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سلامت تشکیل می گردد و اعضای آن شورای معاونان اداره کل آموزش و پرورش استان و مدیران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سازمان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ها و نهادهای مرتبط با اجرای پروژه می باشند و وظایف آن به شرح زیر است: :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سازماندهی و تقسیم کار مربوط به پیشبرد پروژه در سطح استان و صدور ابلاغ مسئولین و مدیران تعیین شده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و ایجاد زمینه برای پیشبرد اهداف آن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ارسال دستورالعمل اجرایی پروژه به مناطق و شهرستان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ها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تشکیل جلسه ویژه روسای آموزش و پرورش مناطق و شهرستان ها با دستور جلسه این پروژه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lastRenderedPageBreak/>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هدایت و نظارت مستمر بر حسن اجرای پروژه در مناطق تابعه و تحلیل وضعیت پروژه در هر منطقه و ارائه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بازخورد لازم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تعیین، تهیه و توزیع وسایل اندازه گیری (</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قدسنج و ترازو</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به تعداد مورد نیاز برای هر شهرستان یا منطقه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بهره مندی از ظرفیت انجمن اولیا و مربیان در استان و مناطق به منظور مشارکت فعال انجمن اولیا و</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مربیان مدارس و والدین دانش آموزان در اجرای پروژه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Sakkal Majalla" w:eastAsia="Times New Roman" w:hAnsi="Sakkal Majalla"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بررسی میزان پیشرفت پروژه در سطح استان، مناطق و مدارس و ارائه جمع بندی به شورا و ستاد ملی اجرایی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برگزاری جلسات و دوره آموزشی و توجیهی ویژه کارشناسان، مدیران و معلمان استان، مناطق و مدارس</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معرفی همکاران مشارکت کننده در پروژه جهت تقدیر، به معاونت تربیت بدنی و سلامت وزارت آموزش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 پرورش</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ستاد شهرستان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منطقه: </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شورای آموزش و پرورش شهرستان منطقه با موضوع</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كنترل وزن و چاقی دانش آموزان با رویکرد ترویج سبک زندگی فعال و سالم جهت انجام وظایف زیر تشکیل می گردد.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جلب مشارکت و همراهی کلیه نهادها و ادارات شهرستان</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منطقه در راستای اجرای ویژه پروژه و تقسیم وظایف و مسئولیت ها بین آنها</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برگزاری جلسه مشترک مدیران مدارس با عنوان پروژه (عند ا</w:t>
      </w:r>
      <w:r w:rsidRPr="008D7F54">
        <w:rPr>
          <w:rFonts w:ascii="Times New Roman" w:eastAsia="Times New Roman" w:hAnsi="Times New Roman" w:hint="cs"/>
          <w:b/>
          <w:bCs/>
          <w:color w:val="000000" w:themeColor="text1"/>
          <w:sz w:val="32"/>
          <w:szCs w:val="32"/>
          <w:rtl/>
        </w:rPr>
        <w:t>ل</w:t>
      </w:r>
      <w:r w:rsidRPr="008D7F54">
        <w:rPr>
          <w:rFonts w:ascii="Times New Roman" w:eastAsia="Times New Roman" w:hAnsi="Times New Roman"/>
          <w:b/>
          <w:bCs/>
          <w:color w:val="000000" w:themeColor="text1"/>
          <w:sz w:val="32"/>
          <w:szCs w:val="32"/>
          <w:rtl/>
        </w:rPr>
        <w:t>لزوم به تفکیک دوره های تحصیلی) با حضور رئیس اداره آموزش و پرورش شهرستان</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منطقه به منظور اطلاع رسانی، توجیه و جلب مشارکت جدی مدیران</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کمیته اجرایی شهرستانی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منطقه ای پروژه با مسئولیت رئیس آموزش و پرورش شهرستان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منطقه و دبیری معاون پرورشی و تربیت بدنی و عضویت اعضای شورای معاونان اداره آموزش و پرورش شهرستان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منطقه و مدیران سازمان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و نهادهای مرتبط با اجرای پروژه و کارشناس مسئولان تربیت بدنی و سلامت اداره تشکیل می گردد که وظایف آن به شرح زیر است:</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lastRenderedPageBreak/>
        <w:t>•</w:t>
      </w:r>
      <w:r w:rsidRPr="008D7F54">
        <w:rPr>
          <w:rFonts w:ascii="Arial" w:eastAsia="Times New Roman" w:hAnsi="Arial"/>
          <w:b/>
          <w:bCs/>
          <w:color w:val="000000" w:themeColor="text1"/>
          <w:sz w:val="32"/>
          <w:szCs w:val="32"/>
          <w:rtl/>
        </w:rPr>
        <w:t xml:space="preserve"> سازماندهی، تقسیم کار مربوط به پیشبرد پروژه در سطح شهرستان منطقه و صدور ابلاغ مسئولین تعیین شده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ارسال دستورالعمل اجرایی به کلیه مدارس و ایجاد زمینه برای پیشبرد اهداف آن</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تشکیل جلسات ویژه برای مدیران مدارس با دستور جلسه مربوط به این پروژه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تشکیل جلسه هماهنگی معاونان پرورشی و تربیت بدنی مدارس با دستور جلسه مربوط به این پروژه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تشکیل جلسه هماهنگی با دبیران تربیت بدنی و مراقبین سلامت، ناظرین و ارزیابان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راهبری اجرای دقیق پروژه در مدارس و نظارت بر حسن اجرای آن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فراهم آوردن استفاده از فضاهای مدارس جهت فعالیت بدنی و ورزش در ساعات آموزشی و غیرساعات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آموزشی مطابق دستورالعمل کانون های ورزشی درون مدرسه ای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تقویت پایش و نظارت بر پایگاه های تغذیه سالم مدارس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بررسی نقاط قوت و ضعف و ارائه پیشنهادات مفید و مساعدت لازم درباره اجرای بهتر پروژه به مدارس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جمع بندی اقدامات و ارائه گزارش اجرا در مدارس شهرستان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منطقه به انضمام پیشنهادات و ارسال آن به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ستاد استانی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به کارگیری ظرفیت ذی نفعان و سازمان های ملی مانند شهرداری ها، شورایاری ها، شوراهای مناطق و بهره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مندی از ظرفیت مدارس مانند شورای معلمان، انجمن اولیا و مربیان، والدین و تشکل های دانش آموزی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شورای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دانش آموزی، انجمن های ورزشی، سفیران سلامت، پیشتازان، هلال احمر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در اجرای پروژه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تشکیل دوره آموزشی ویژه مدیران و اعضای تیم ارزیابی، ناظرین و حامیان</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معرفی همکاران مشارکت کننده در پروژه جهت تقدیر، به اداره کل آموزش و پرورش استان</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ستاد مدرسه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این ستاد همان شورای مدرسه است که با موضوع</w:t>
      </w:r>
      <w:r w:rsidRPr="008D7F54">
        <w:rPr>
          <w:rFonts w:ascii="Times New Roman" w:eastAsia="Times New Roman" w:hAnsi="Times New Roman" w:hint="cs"/>
          <w:b/>
          <w:bCs/>
          <w:color w:val="000000" w:themeColor="text1"/>
          <w:sz w:val="32"/>
          <w:szCs w:val="32"/>
          <w:rtl/>
        </w:rPr>
        <w:t xml:space="preserve"> کنترل</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وزن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چاقی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دانش</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آموزان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با</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رویکرد</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ترویج</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سبک</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زندگی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فعال</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سالم 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با</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مسئولیت</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مدیر</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مدرسه</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تشکیل</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گردد</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وظایف</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آن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به</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شرح</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زیر</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است</w:t>
      </w:r>
      <w:r w:rsidRPr="008D7F54">
        <w:rPr>
          <w:rFonts w:ascii="Times New Roman" w:eastAsia="Times New Roman" w:hAnsi="Times New Roman"/>
          <w:b/>
          <w:bCs/>
          <w:color w:val="000000" w:themeColor="text1"/>
          <w:sz w:val="32"/>
          <w:szCs w:val="32"/>
          <w:rtl/>
        </w:rPr>
        <w:t>:</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 xml:space="preserve"> </w:t>
      </w: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بهره</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مندی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از</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ظرفیت</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های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درون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برون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مدرسه</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جلب</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مشارکت</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سازمان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ها</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ارگان های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دولتی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خصوص</w:t>
      </w:r>
      <w:r w:rsidRPr="008D7F54">
        <w:rPr>
          <w:rFonts w:ascii="Times New Roman" w:eastAsia="Times New Roman" w:hAnsi="Times New Roman"/>
          <w:b/>
          <w:bCs/>
          <w:color w:val="000000" w:themeColor="text1"/>
          <w:sz w:val="32"/>
          <w:szCs w:val="32"/>
          <w:rtl/>
        </w:rPr>
        <w:t>ی فعال</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در شهر یا روستا</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سازماندهی،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تقسیم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وظایف</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تعیین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نقش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ابلاغ</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ارکان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مدرسه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اعم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معاونان،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معلمان،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مربیان،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انجمن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اولیا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 xml:space="preserve">و </w:t>
      </w:r>
      <w:r w:rsidRPr="008D7F54">
        <w:rPr>
          <w:rFonts w:ascii="Arial" w:eastAsia="Times New Roman" w:hAnsi="Arial"/>
          <w:b/>
          <w:bCs/>
          <w:color w:val="000000" w:themeColor="text1"/>
          <w:sz w:val="32"/>
          <w:szCs w:val="32"/>
          <w:rtl/>
        </w:rPr>
        <w:t xml:space="preserve">مربیان، تشکل های دانش آموزی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برگزاری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جلسات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توجیهی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آموزشی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ویژه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توانمندسازی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دست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اندرکاران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مجریان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راستای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اجرای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مو</w:t>
      </w:r>
      <w:r w:rsidRPr="008D7F54">
        <w:rPr>
          <w:rFonts w:ascii="Arial" w:eastAsia="Times New Roman" w:hAnsi="Arial"/>
          <w:b/>
          <w:bCs/>
          <w:color w:val="000000" w:themeColor="text1"/>
          <w:sz w:val="32"/>
          <w:szCs w:val="32"/>
          <w:rtl/>
        </w:rPr>
        <w:t>فق پروژه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ایجاد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زمینه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ارزیابی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اولیه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ثانویه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قد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مدرسه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ثبت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نتایج</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سامانه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فراهم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آوردن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استفاده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امکانات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مدرسه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راستای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توسعه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ورزش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فعالیت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بدنی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ساعات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آموزشی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بعد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 xml:space="preserve">از </w:t>
      </w:r>
      <w:r w:rsidRPr="008D7F54">
        <w:rPr>
          <w:rFonts w:ascii="Arial" w:eastAsia="Times New Roman" w:hAnsi="Arial"/>
          <w:b/>
          <w:bCs/>
          <w:color w:val="000000" w:themeColor="text1"/>
          <w:sz w:val="32"/>
          <w:szCs w:val="32"/>
          <w:rtl/>
        </w:rPr>
        <w:t>ساعات آموزشی مطابق دستورالعمل کانون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های ورزشی درون مدرسه ای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نظارت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رعایت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مقررات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مربوط</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عرضه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مواد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غذایی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پایگاه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تغذیه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سالم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مطابق</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دستورالعمل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ابلاغی</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شناسایی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ظرفیت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مالی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جلب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حامیان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جذب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کمک</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مادی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معنوی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راستای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کمک</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اجرای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پروژه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تشکیل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متناوب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جلسات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ستاد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نظارت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پیشرفت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پروژه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مطا</w:t>
      </w:r>
      <w:r w:rsidRPr="008D7F54">
        <w:rPr>
          <w:rFonts w:ascii="Arial" w:eastAsia="Times New Roman" w:hAnsi="Arial"/>
          <w:b/>
          <w:bCs/>
          <w:color w:val="000000" w:themeColor="text1"/>
          <w:sz w:val="32"/>
          <w:szCs w:val="32"/>
          <w:rtl/>
        </w:rPr>
        <w:t>بق زمانبندی و کیفیت پیش بینی شده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توجيه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والدین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جلب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مشارکت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آنان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سنجش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شاخص</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بدنی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فرزند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خویش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رصد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پیشرفت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 xml:space="preserve">در </w:t>
      </w:r>
      <w:r w:rsidRPr="008D7F54">
        <w:rPr>
          <w:rFonts w:ascii="Arial" w:eastAsia="Times New Roman" w:hAnsi="Arial"/>
          <w:b/>
          <w:bCs/>
          <w:color w:val="000000" w:themeColor="text1"/>
          <w:sz w:val="32"/>
          <w:szCs w:val="32"/>
          <w:rtl/>
        </w:rPr>
        <w:t>خود</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مراقبتی و مدیریت وزن</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افزایش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آگاهی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عمومی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زمینه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فواید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مطلوب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متناسب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اقتضائات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آنان</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برگزاری جشن پایانی و تقدیر از دانش آموزانی که موفق به کنترل و مدیریت وزن خویش شده اند.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معرفی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همکاران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مشارکت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کننده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پروژه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جهت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تقدیر،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اداره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پرورش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شهرستان منطقه</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تاکید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نظارت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اختصاص</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بخشی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نمره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ارزشیابی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تربیت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بدنی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توجه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میزان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w:t>
      </w:r>
      <w:r w:rsidRPr="008D7F54">
        <w:rPr>
          <w:rFonts w:ascii="Arial" w:eastAsia="Times New Roman" w:hAnsi="Arial"/>
          <w:b/>
          <w:bCs/>
          <w:color w:val="000000" w:themeColor="text1"/>
          <w:sz w:val="32"/>
          <w:szCs w:val="32"/>
          <w:rtl/>
        </w:rPr>
        <w:t>شارکت دانش آموز در</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فرایند اجرای پروژه و کسب دانش مرتبط با دستیابی به وزن متناسب، مضرات اضافه وزن و چاقی، اصول مربوط به تغذیه سالم، افزایش آمادگی جسمانی و همچنین بروز رفتارهایی که به مدیریت وزن می انجامد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نقش ها و وظایف ارکان مدرسه در اجرای پروژه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مدیر مدرسه</w:t>
      </w:r>
      <w:r w:rsidRPr="008D7F54">
        <w:rPr>
          <w:rFonts w:ascii="Times New Roman" w:eastAsia="Times New Roman" w:hAnsi="Times New Roman" w:hint="cs"/>
          <w:b/>
          <w:bCs/>
          <w:color w:val="000000" w:themeColor="text1"/>
          <w:sz w:val="32"/>
          <w:szCs w:val="32"/>
          <w:rtl/>
        </w:rPr>
        <w:t>:</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مسئولیت راهبری و اجرای پروژه را بر عهده دارد و وظایف ذکر شده در خصوص ستاد مدرسه را پیگیری و به</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مرحله اجرا خواهد گذاشت.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معاون پرورشی و تربیت بدنی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به عنوان دبیر اجرایی پروژه با راهبری مدیر مدرسه و مساعدت اعضای شورای مدرسه و سایر همکاران و بهره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مندی از ظرفیت انجمن اولیا و مربیان و تشکل های دانش آموزی (شورای دانش آموزی، انجمن های ورزشی ، سفیران سلامت، پیشتازان، هلال احمر و...) وظایف زیر را بر عهده دارد</w:t>
      </w:r>
      <w:r w:rsidRPr="008D7F54">
        <w:rPr>
          <w:rFonts w:ascii="Times New Roman" w:eastAsia="Times New Roman" w:hAnsi="Times New Roman" w:hint="cs"/>
          <w:b/>
          <w:bCs/>
          <w:color w:val="000000" w:themeColor="text1"/>
          <w:sz w:val="32"/>
          <w:szCs w:val="32"/>
          <w:rtl/>
        </w:rPr>
        <w:t>:</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هماهنگی جهت برگزاری جلسات آموزشی و توجیهی اوليا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کمک به جلب حمایت سازمان های برون مدرسه ای و بهره مندی از همکاری کلیه همکاران مدرسه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هماهنگی جهت اجرای مراسم در روزهای احسان و نیکوکاری و درختکاری در اسفند ماه </w:t>
      </w:r>
      <w:r w:rsidRPr="008D7F54">
        <w:rPr>
          <w:rFonts w:ascii="Arial" w:eastAsia="Times New Roman" w:hAnsi="Arial" w:hint="cs"/>
          <w:b/>
          <w:bCs/>
          <w:color w:val="000000" w:themeColor="text1"/>
          <w:sz w:val="32"/>
          <w:szCs w:val="32"/>
          <w:rtl/>
        </w:rPr>
        <w:t>99</w:t>
      </w:r>
      <w:r w:rsidRPr="008D7F54">
        <w:rPr>
          <w:rFonts w:ascii="Arial" w:eastAsia="Times New Roman" w:hAnsi="Arial"/>
          <w:b/>
          <w:bCs/>
          <w:color w:val="000000" w:themeColor="text1"/>
          <w:sz w:val="32"/>
          <w:szCs w:val="32"/>
          <w:rtl/>
        </w:rPr>
        <w:t xml:space="preserve"> با حضور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دانش آموزانی که موفق به کنترل و مدیریت وزن خویش شده اند.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برگزاری مراسم اختتامیه در هفته سلامت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معاون آموزشی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مسئولیت هماهنگی و تسهیل امور مرتبط با اجرای پروژه را بر عهده دارد.</w:t>
      </w:r>
    </w:p>
    <w:p w:rsidR="00D7242D" w:rsidRPr="008D7F54" w:rsidRDefault="00D7242D" w:rsidP="00D7242D">
      <w:pPr>
        <w:spacing w:after="100"/>
        <w:jc w:val="left"/>
        <w:rPr>
          <w:rFonts w:ascii="Arial" w:eastAsia="Times New Roman" w:hAnsi="Arial"/>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معاون اجرایی جهت اجرای پروژه وظایف زیر را به عهده دارد</w:t>
      </w:r>
      <w:r w:rsidRPr="008D7F54">
        <w:rPr>
          <w:rFonts w:ascii="Times New Roman" w:eastAsia="Times New Roman" w:hAnsi="Times New Roman" w:hint="cs"/>
          <w:b/>
          <w:bCs/>
          <w:color w:val="000000" w:themeColor="text1"/>
          <w:sz w:val="32"/>
          <w:szCs w:val="32"/>
          <w:rtl/>
        </w:rPr>
        <w:t>:</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ثبت نتایج سنجش اولیه (پیش آزمون) و سنجش ثانویه (پس آزمون) در سامانه سناد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هماهنگی های لازم جهت اجرای پروژه در مدرسه</w:t>
      </w:r>
    </w:p>
    <w:p w:rsidR="00D7242D" w:rsidRPr="008D7F54" w:rsidRDefault="00D7242D" w:rsidP="00D7242D">
      <w:pPr>
        <w:spacing w:after="100"/>
        <w:jc w:val="left"/>
        <w:rPr>
          <w:rFonts w:ascii="Arial" w:eastAsia="Times New Roman" w:hAnsi="Arial"/>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آموزگار</w:t>
      </w:r>
      <w:r w:rsidRPr="008D7F54">
        <w:rPr>
          <w:rFonts w:ascii="Arial" w:eastAsia="Times New Roman" w:hAnsi="Arial" w:hint="cs"/>
          <w:b/>
          <w:bCs/>
          <w:color w:val="000000" w:themeColor="text1"/>
          <w:sz w:val="32"/>
          <w:szCs w:val="32"/>
          <w:rtl/>
        </w:rPr>
        <w:t xml:space="preserve"> د</w:t>
      </w:r>
      <w:r w:rsidRPr="008D7F54">
        <w:rPr>
          <w:rFonts w:ascii="Arial" w:eastAsia="Times New Roman" w:hAnsi="Arial"/>
          <w:b/>
          <w:bCs/>
          <w:color w:val="000000" w:themeColor="text1"/>
          <w:sz w:val="32"/>
          <w:szCs w:val="32"/>
          <w:rtl/>
        </w:rPr>
        <w:t>بیر</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در مدارس ابتدایی مسئولیت سنجش توده بدنی دانش آموزان با آموزگار هر کلاس می باشد. در مدارس متوسطه یکی از دبیران هر پایه کلاس از جانب مدیر مدرسه به عنوان مسئول سنجش توده بدنی دانش آموزان آن پایه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کلاس تعیین می شود و وظایف زیر را به عهده دارد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سنجش اولیه و ثانویه شاخص توده بدنی دانش آموزان در مدرسه (وضعیت سفید و زرد) و توجيه والدین</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در راستای سنجش شاخص توده بدنی دانش آموزان </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در وضعیت قرمز) مطابق با مفاد دستورالعمل ابلاغی</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اختصاص موضوع انشا دانش آموزان به فواید وزن مطلوب، سبک زندگی فعال و سالم و مضرات اضافه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وزن و چاقی</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بهره مندی از ظرفیت دروس تربیت بدنی ، هنر، بهداشت و سلامت و مهارت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زندگی در راستای نیل به</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اهداف پروژه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آموزش و ارائه مشاوره لازم به والدین و دانش آموزان در راستای حمایت از کنترل وزن دانش آموزان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 بارگذاری کلیپ ها و جزوات آموزشی مرتبط در کلاس مجازی شبکه آموزش دانش آموزان (شاد)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ارائه نتایج سنجش اولیه ( حداکثر تا </w:t>
      </w:r>
      <w:r w:rsidRPr="008D7F54">
        <w:rPr>
          <w:rFonts w:ascii="Times New Roman" w:eastAsia="Times New Roman" w:hAnsi="Times New Roman" w:hint="cs"/>
          <w:b/>
          <w:bCs/>
          <w:color w:val="000000" w:themeColor="text1"/>
          <w:sz w:val="32"/>
          <w:szCs w:val="32"/>
          <w:rtl/>
        </w:rPr>
        <w:t>15</w:t>
      </w:r>
      <w:r w:rsidRPr="008D7F54">
        <w:rPr>
          <w:rFonts w:ascii="Times New Roman" w:eastAsia="Times New Roman" w:hAnsi="Times New Roman"/>
          <w:b/>
          <w:bCs/>
          <w:color w:val="000000" w:themeColor="text1"/>
          <w:sz w:val="32"/>
          <w:szCs w:val="32"/>
          <w:rtl/>
        </w:rPr>
        <w:t xml:space="preserve"> آبان) و نتایج سنجش ثانویه (حداکثر تا </w:t>
      </w:r>
      <w:r w:rsidRPr="008D7F54">
        <w:rPr>
          <w:rFonts w:ascii="Times New Roman" w:eastAsia="Times New Roman" w:hAnsi="Times New Roman" w:hint="cs"/>
          <w:b/>
          <w:bCs/>
          <w:color w:val="000000" w:themeColor="text1"/>
          <w:sz w:val="32"/>
          <w:szCs w:val="32"/>
          <w:rtl/>
        </w:rPr>
        <w:t>15</w:t>
      </w:r>
      <w:r w:rsidRPr="008D7F54">
        <w:rPr>
          <w:rFonts w:ascii="Times New Roman" w:eastAsia="Times New Roman" w:hAnsi="Times New Roman"/>
          <w:b/>
          <w:bCs/>
          <w:color w:val="000000" w:themeColor="text1"/>
          <w:sz w:val="32"/>
          <w:szCs w:val="32"/>
          <w:rtl/>
        </w:rPr>
        <w:t xml:space="preserve"> اسفند) به مدیر و معاون</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اجرایی مدرسه جهت ثبت به موقع در سامانه سناد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ارائه دانستنی ها و آگاهی های لازم به دانش آموزانی که از وزن سالم و مطلوب برخوردار می باشند در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راستای حفظ وضعیت شاخص توده بدنی خود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lastRenderedPageBreak/>
        <w:t>•</w:t>
      </w:r>
      <w:r w:rsidRPr="008D7F54">
        <w:rPr>
          <w:rFonts w:ascii="Arial" w:eastAsia="Times New Roman" w:hAnsi="Arial"/>
          <w:b/>
          <w:bCs/>
          <w:color w:val="000000" w:themeColor="text1"/>
          <w:sz w:val="32"/>
          <w:szCs w:val="32"/>
          <w:rtl/>
        </w:rPr>
        <w:t xml:space="preserve"> بهره گیری از فنون تقویت مثبت، افزایش انگیزه و هدایت موثر دانش آموزان در راستای مدیریت و کنترل</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وزن خویش</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معلمان تربیت بدنی و مراقب سلامت</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دبیر تربیت بدنی و مراقب سلامت مدرسه به عنوان مشاورین تخصصی آموزگاران، معلمان، دانش آموزان و والدین تعیین می شوند و وظایف آنها به شرح زیر است: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ارائه مشاوره، راهنمایی و پاسخگویی به سوالات آموزگاران و دبیران در زمینه نحوه تعیین شاخص توده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بدنی و نحوه مشاوره و مداخله در زمینه کنترل وزن دانش آموزان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رصد وضعیت وزن دانش آموزان در فاصله بین سنجش اولیه و سنجش ثانویه و تشویق و ترغیب آنان جهت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مدیریت وزن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 همفکری با آموزگاران و دبیران مسئول سنجش شاخص توده بدنی و ارائه راهنمایی های لازم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 پاسخگویی به سوالات تخصصی در زمینه امور مرتبط با فعالیت های بدنی و تغذیه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ارائه راهنمایی و مشاوره در خصوص چگونگی مقابله با موانع و بهره مندی از تسهیل</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گرهای کمک کننده به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دانش آموزان در خصوص مدیریت وزن خویش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آگاهی بخشی در خصوص میزان مصرف کالری در فعالیت های مختلف حرکتی و میزان کالری مواد</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مختلف غذایی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اختصاص بخشی از نمره ارزشیابی درس تربیت بدنی با توجه به میزان مشارکت دانش آموز در فرایند</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اجرای پروژه و کسب دانش مرتبط با دستیابی به وزن متناسب، مضرات اضافه وزن و چاقی، اصول مربوط به تغذیه سالم، افزایش آمادگی جسمانی و مدیریت وزن</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تشکل های دانش آموزی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با توجه به راهکار </w:t>
      </w:r>
      <w:r w:rsidRPr="008D7F54">
        <w:rPr>
          <w:rFonts w:ascii="Arial" w:eastAsia="Times New Roman" w:hAnsi="Arial" w:hint="cs"/>
          <w:b/>
          <w:bCs/>
          <w:color w:val="000000" w:themeColor="text1"/>
          <w:sz w:val="32"/>
          <w:szCs w:val="32"/>
          <w:rtl/>
        </w:rPr>
        <w:t>3</w:t>
      </w:r>
      <w:r w:rsidRPr="008D7F54">
        <w:rPr>
          <w:rFonts w:ascii="Arial" w:eastAsia="Times New Roman" w:hAnsi="Arial"/>
          <w:b/>
          <w:bCs/>
          <w:color w:val="000000" w:themeColor="text1"/>
          <w:sz w:val="32"/>
          <w:szCs w:val="32"/>
          <w:rtl/>
        </w:rPr>
        <w:t>-</w:t>
      </w:r>
      <w:r w:rsidRPr="008D7F54">
        <w:rPr>
          <w:rFonts w:ascii="Arial" w:eastAsia="Times New Roman" w:hAnsi="Arial" w:hint="cs"/>
          <w:b/>
          <w:bCs/>
          <w:color w:val="000000" w:themeColor="text1"/>
          <w:sz w:val="32"/>
          <w:szCs w:val="32"/>
          <w:rtl/>
        </w:rPr>
        <w:t>8</w:t>
      </w:r>
      <w:r w:rsidRPr="008D7F54">
        <w:rPr>
          <w:rFonts w:ascii="Arial" w:eastAsia="Times New Roman" w:hAnsi="Arial"/>
          <w:b/>
          <w:bCs/>
          <w:color w:val="000000" w:themeColor="text1"/>
          <w:sz w:val="32"/>
          <w:szCs w:val="32"/>
          <w:rtl/>
        </w:rPr>
        <w:t xml:space="preserve"> سند تحول بنیادین آموزش و پرورش باید ساز و کار لازم برای حضور فعال دانش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آموزان در تشکل های دانش آموزی ایجاد گردد و همچنین برابر راهکار </w:t>
      </w:r>
      <w:r w:rsidRPr="008D7F54">
        <w:rPr>
          <w:rFonts w:ascii="Arial" w:eastAsia="Times New Roman" w:hAnsi="Arial" w:hint="cs"/>
          <w:b/>
          <w:bCs/>
          <w:color w:val="000000" w:themeColor="text1"/>
          <w:sz w:val="32"/>
          <w:szCs w:val="32"/>
          <w:rtl/>
        </w:rPr>
        <w:t>8</w:t>
      </w:r>
      <w:r w:rsidRPr="008D7F54">
        <w:rPr>
          <w:rFonts w:ascii="Arial" w:eastAsia="Times New Roman" w:hAnsi="Arial"/>
          <w:b/>
          <w:bCs/>
          <w:color w:val="000000" w:themeColor="text1"/>
          <w:sz w:val="32"/>
          <w:szCs w:val="32"/>
          <w:rtl/>
        </w:rPr>
        <w:t>-</w:t>
      </w:r>
      <w:r w:rsidRPr="008D7F54">
        <w:rPr>
          <w:rFonts w:ascii="Arial" w:eastAsia="Times New Roman" w:hAnsi="Arial" w:hint="cs"/>
          <w:b/>
          <w:bCs/>
          <w:color w:val="000000" w:themeColor="text1"/>
          <w:sz w:val="32"/>
          <w:szCs w:val="32"/>
          <w:rtl/>
        </w:rPr>
        <w:t>8</w:t>
      </w:r>
      <w:r w:rsidRPr="008D7F54">
        <w:rPr>
          <w:rFonts w:ascii="Arial" w:eastAsia="Times New Roman" w:hAnsi="Arial"/>
          <w:b/>
          <w:bCs/>
          <w:color w:val="000000" w:themeColor="text1"/>
          <w:sz w:val="32"/>
          <w:szCs w:val="32"/>
          <w:rtl/>
        </w:rPr>
        <w:t xml:space="preserve"> سند تحول </w:t>
      </w:r>
      <w:r w:rsidRPr="008D7F54">
        <w:rPr>
          <w:rFonts w:ascii="Arial" w:eastAsia="Times New Roman" w:hAnsi="Arial"/>
          <w:b/>
          <w:bCs/>
          <w:color w:val="000000" w:themeColor="text1"/>
          <w:sz w:val="32"/>
          <w:szCs w:val="32"/>
          <w:rtl/>
        </w:rPr>
        <w:lastRenderedPageBreak/>
        <w:t>بنیادین باید در مراجعه با نیازهای فردی و عمومی جامعه از قبیل شیوع بیماری ها مشارکت نمایند. لذا وظایف این تشکل ها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به شرح زیر است: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تشکل سفیران سلامت مدرسه نسبت به راه اندازی پویش مربوط به وزن سالم</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زندگی سالم، پویش تغذیه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سالم  زندگی سالم مبادرت نمایند.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تشکل انجمن های ورزشی دانش آموزان نسبت به راه اندازی پویش فعالیت بیشتر، زندگی طولانی تر و</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پویش فعالیت حرکتی بیشتر، قلب سالم تر و پویش زندگی فعال، زندگی شاداب مبادرت نمایند.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ترتیبی اتخاذ شود تا از ظرفیت سایر تشکل های دانش آموزی، انجمن اسلامی دانش آموزان، جوانان هلال</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احمر، سازمان دانش آموزی نیز به فراخور ماموریت خویش استفاده شود. </w:t>
      </w:r>
    </w:p>
    <w:p w:rsidR="00D7242D" w:rsidRPr="008D7F54" w:rsidRDefault="00D7242D" w:rsidP="00D7242D">
      <w:pPr>
        <w:spacing w:after="100"/>
        <w:jc w:val="left"/>
        <w:rPr>
          <w:rFonts w:ascii="Arial" w:eastAsia="Times New Roman" w:hAnsi="Arial"/>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انجمن اولیا و مربیان</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به عنوان حامی و پشتیبان، همکاری و مساعدت جهت اجرای پروژه و کمک و راهنمایی سایر والدین دانش آموزان را به عهده دارند. والدین جهت اجرای موفق پروژه وظایف زیر را به عهده دارند: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آشنایی با اصول تغذیه سالم و پرهیز از فراهم نمودن غذاهای چرب، شیرین و شور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رفع موانع کم تحرکی و پیشگیری از دسترسی فرزندان به جذب کالری بیش از حد نیاز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اقدام به کنترل وزن خویش به عنوان یک الگو، همراه و تشویق کننده برای فرزندان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اقدام و درج برنامه فعالیت های حرکتی در برنامه روزانه و همراهی نمودن فرزندان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آشنایی با نحوه تعیین شاخص توده بدنی خود و فرزندان و درج تابلوی روند پیشرفت کنترل وزن در محل</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مناسبی از منزل برای ارزیابی و مقایسه هفتگی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 خودداری از اصرار به فرزندان در اتمام كامل وعده غذایی خود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محافظت فرزندان در برابر تبلیغات نامناسب تنقلات شیرین و نوشیدنی های قنددار</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lastRenderedPageBreak/>
        <w:t>نکته 1: در صورت نیاز و صلاحدید منطقه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شهرستان، تیم ارزیابی و غربالگری متشکل از متخصصین و معلمان آموزش دیده به مدارسی که با محدودیت مواجه هستند اعزام شوند.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نکته ۲: مدیران آموزش و پرورش شهرستان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مناطق می توانند با هماهنگی شبکه های بهداشت و درمان شهرستان به منظور ارزیابی دانش آموزان در مدارس روستایی از ظرفیت خانه های بهداشت استفاده نمایند و پس از ارزیابی، فرم</w:t>
      </w:r>
      <w:r w:rsidRPr="008D7F54">
        <w:rPr>
          <w:rFonts w:ascii="Arial" w:eastAsia="Times New Roman" w:hAnsi="Arial" w:hint="cs"/>
          <w:b/>
          <w:bCs/>
          <w:color w:val="000000" w:themeColor="text1"/>
          <w:sz w:val="32"/>
          <w:szCs w:val="32"/>
          <w:rtl/>
        </w:rPr>
        <w:t xml:space="preserve"> 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تکمیل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مدرسه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جهت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ثبت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سامانه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تحویل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دهند</w:t>
      </w:r>
      <w:r w:rsidRPr="008D7F54">
        <w:rPr>
          <w:rFonts w:ascii="Arial" w:eastAsia="Times New Roman" w:hAnsi="Arial"/>
          <w:b/>
          <w:bCs/>
          <w:color w:val="000000" w:themeColor="text1"/>
          <w:sz w:val="32"/>
          <w:szCs w:val="32"/>
          <w:rtl/>
        </w:rPr>
        <w:t>.</w:t>
      </w:r>
    </w:p>
    <w:p w:rsidR="00D7242D" w:rsidRPr="008D7F54" w:rsidRDefault="00D7242D" w:rsidP="00D7242D">
      <w:pPr>
        <w:spacing w:after="100"/>
        <w:jc w:val="left"/>
        <w:rPr>
          <w:rFonts w:ascii="Times New Roman" w:eastAsia="Times New Roman" w:hAnsi="Times New Roman"/>
          <w:b/>
          <w:bCs/>
          <w:color w:val="000000" w:themeColor="text1"/>
          <w:sz w:val="32"/>
          <w:szCs w:val="32"/>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مراحل اجرای پروژه کنترل وزن و چاقی دانش آموزان: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مراحل اجرایی این پروژه در سه مرحله درون داد، فرایند و برون داد قابل پیگیری است.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اقدامات مرحله درون دادی:</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تنظیم،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تصویب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ابلاغ</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طرح</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مراکز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استانی،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شهرستانی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مدارس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کشور</w:t>
      </w:r>
      <w:r w:rsidRPr="008D7F54">
        <w:rPr>
          <w:rFonts w:ascii="Arial" w:eastAsia="Times New Roman" w:hAnsi="Arial"/>
          <w:b/>
          <w:bCs/>
          <w:color w:val="000000" w:themeColor="text1"/>
          <w:sz w:val="32"/>
          <w:szCs w:val="32"/>
          <w:rtl/>
        </w:rPr>
        <w:t xml:space="preserve">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طراحی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تدوین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محصولات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آموزشی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توجیهی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ویژه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منابع</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انسا</w:t>
      </w:r>
      <w:r w:rsidRPr="008D7F54">
        <w:rPr>
          <w:rFonts w:ascii="Arial" w:eastAsia="Times New Roman" w:hAnsi="Arial"/>
          <w:b/>
          <w:bCs/>
          <w:color w:val="000000" w:themeColor="text1"/>
          <w:sz w:val="32"/>
          <w:szCs w:val="32"/>
          <w:rtl/>
        </w:rPr>
        <w:t>نی</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توانمندسازی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منابع</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انسانی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شاغل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مدارس</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توجیه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والدین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خرید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وسایل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تجهیزات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مورد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نیاز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مانند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قدسنج</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ترازو</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اجرای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طرح</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بخشی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مدارس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پنج</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استان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پایلوت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کشور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بررسی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نتایج</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آن</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ایجاد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آمادگی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افتتاح</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سراسری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طرح</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کشور</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اقدامات مرحله فرایندی:</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سنجش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اولیه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شاخص</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بدنی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پیش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آزمون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کلیه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حداکثر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پایان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آبان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ماه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تکمیل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پرسشنامه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پیوست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2</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ثبت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نتایج</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سنجش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اولیه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شاخص</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بدنی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سامانه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سناد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شناسایی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اضافه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چاق</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مشاوره،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حمایت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w:t>
      </w:r>
      <w:r w:rsidRPr="008D7F54">
        <w:rPr>
          <w:rFonts w:ascii="Arial" w:eastAsia="Times New Roman" w:hAnsi="Arial"/>
          <w:b/>
          <w:bCs/>
          <w:color w:val="000000" w:themeColor="text1"/>
          <w:sz w:val="32"/>
          <w:szCs w:val="32"/>
          <w:rtl/>
        </w:rPr>
        <w:t>ظارت بر افزایش فعالیت های حرکتی و کنترل تغذیه (توانمند سازی و ترغیب</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lastRenderedPageBreak/>
        <w:t xml:space="preserve">دانش آموز در مدیریت وزن) و ارائه بازخوردهای لازم با توجه به پوشه های کار خود اظهاری (پیوست </w:t>
      </w:r>
      <w:r w:rsidRPr="008D7F54">
        <w:rPr>
          <w:rFonts w:ascii="Arial" w:eastAsia="Times New Roman" w:hAnsi="Arial" w:hint="cs"/>
          <w:b/>
          <w:bCs/>
          <w:color w:val="000000" w:themeColor="text1"/>
          <w:sz w:val="32"/>
          <w:szCs w:val="32"/>
          <w:rtl/>
        </w:rPr>
        <w:t>3</w:t>
      </w:r>
      <w:r w:rsidRPr="008D7F54">
        <w:rPr>
          <w:rFonts w:ascii="Arial" w:eastAsia="Times New Roman" w:hAnsi="Arial"/>
          <w:b/>
          <w:bCs/>
          <w:color w:val="000000" w:themeColor="text1"/>
          <w:sz w:val="32"/>
          <w:szCs w:val="32"/>
          <w:rtl/>
        </w:rPr>
        <w:t>)</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تکمیل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تحویل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فرم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ارجاع</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مراکز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جامع</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سلامت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خانه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بهداشت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پیوست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4</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مورد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دارای کم وزنی و چاق</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دریافت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میثاق</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نامه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نوشته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خصوص</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کنترل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خویش</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سنجش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ثانویه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شاخص</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بدنی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آزمون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کلیه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ویژه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سنجش</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اولیه با اضافه وزن و چاقی روبرو بوده اند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ثبت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نتایج</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سنجش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ثانویه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شاخص</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بدنی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سامانه سناد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اقدامات مرحله برون دادی:</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تحلیل</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نتایج</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مقایسه</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نتایج</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سنجش</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اولیه</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ثانویه</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اجرای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فعالیت</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ها</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در</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روزهای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احسان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نیکوکاری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درختکاری</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تدوین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وضعیت</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شاخص</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توده</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بدنی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دانش</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آموزان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در</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سطوح</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ملی،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شهرستانی منطقه</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مدرسه</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ای</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تحلیل عوامل دخیل در تفاوت های وضعیت شاخص بدنی استان های مختلف کشور</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بررسی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میزان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اثربخشی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طرح</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میزان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نیل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هدف</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کاهش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3</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درصدی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تعداد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دارای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اضافه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چاق</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برگزاری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مراسم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اختتامیه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هفته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سلامت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فروردین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1400</w:t>
      </w:r>
      <w:r w:rsidRPr="008D7F54">
        <w:rPr>
          <w:rFonts w:ascii="Arial" w:eastAsia="Times New Roman" w:hAnsi="Arial"/>
          <w:b/>
          <w:bCs/>
          <w:color w:val="000000" w:themeColor="text1"/>
          <w:sz w:val="32"/>
          <w:szCs w:val="32"/>
          <w:rtl/>
        </w:rPr>
        <w:t>)</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jc w:val="left"/>
        <w:rPr>
          <w:b/>
          <w:bCs/>
          <w:color w:val="000000" w:themeColor="text1"/>
          <w:sz w:val="32"/>
          <w:szCs w:val="32"/>
          <w:rtl/>
        </w:rPr>
      </w:pPr>
      <w:r w:rsidRPr="008D7F54">
        <w:rPr>
          <w:rFonts w:ascii="Arial" w:hAnsi="Arial"/>
          <w:b/>
          <w:bCs/>
          <w:color w:val="000000" w:themeColor="text1"/>
          <w:sz w:val="32"/>
          <w:szCs w:val="32"/>
          <w:rtl/>
        </w:rPr>
        <w:t xml:space="preserve">نکته: سنجش اولیه شاخص توده بدنی در هفته تربیت بدنی ( </w:t>
      </w:r>
      <w:r w:rsidRPr="008D7F54">
        <w:rPr>
          <w:rFonts w:ascii="Arial" w:hAnsi="Arial" w:hint="cs"/>
          <w:b/>
          <w:bCs/>
          <w:color w:val="000000" w:themeColor="text1"/>
          <w:sz w:val="32"/>
          <w:szCs w:val="32"/>
          <w:highlight w:val="yellow"/>
          <w:rtl/>
        </w:rPr>
        <w:t>26</w:t>
      </w:r>
      <w:r w:rsidRPr="008D7F54">
        <w:rPr>
          <w:rFonts w:ascii="Arial" w:hAnsi="Arial"/>
          <w:b/>
          <w:bCs/>
          <w:color w:val="000000" w:themeColor="text1"/>
          <w:sz w:val="32"/>
          <w:szCs w:val="32"/>
          <w:highlight w:val="yellow"/>
          <w:rtl/>
        </w:rPr>
        <w:t xml:space="preserve"> مهر تا دوم آبان ماه</w:t>
      </w:r>
      <w:r w:rsidRPr="008D7F54">
        <w:rPr>
          <w:rFonts w:ascii="Arial" w:hAnsi="Arial"/>
          <w:b/>
          <w:bCs/>
          <w:color w:val="000000" w:themeColor="text1"/>
          <w:sz w:val="32"/>
          <w:szCs w:val="32"/>
          <w:rtl/>
        </w:rPr>
        <w:t>) انجام می گیرد و پس از ارائه مشاوره و راهنمایی به دانش آموزان در اسفند ماه سنجش ثانویه شاخص توده بدنی صورت می گیرد. پیشنهاد می شود دانش آموزان به شکرانه توفیق در مدیریت وزن خویش، در روز چهاردهم اسفند ماه به</w:t>
      </w:r>
      <w:r w:rsidRPr="008D7F54">
        <w:rPr>
          <w:rFonts w:ascii="Arial" w:hAnsi="Arial" w:hint="cs"/>
          <w:b/>
          <w:bCs/>
          <w:color w:val="000000" w:themeColor="text1"/>
          <w:sz w:val="32"/>
          <w:szCs w:val="32"/>
          <w:rtl/>
        </w:rPr>
        <w:t xml:space="preserve"> </w:t>
      </w:r>
      <w:r w:rsidRPr="008D7F54">
        <w:rPr>
          <w:rFonts w:ascii="Arial" w:hAnsi="Arial"/>
          <w:b/>
          <w:bCs/>
          <w:color w:val="000000" w:themeColor="text1"/>
          <w:sz w:val="32"/>
          <w:szCs w:val="32"/>
          <w:rtl/>
        </w:rPr>
        <w:t xml:space="preserve">مناسبت روز احسان و نیکوکاری در قبال جامعه اقدام خیرخواهانه انجام خواهند داد و در روز پانزدهم اسفند ماه روز درختکاری یک درخت در محله، خانه یا مدرسه </w:t>
      </w:r>
      <w:r w:rsidRPr="008D7F54">
        <w:rPr>
          <w:rFonts w:ascii="Arial" w:hAnsi="Arial"/>
          <w:b/>
          <w:bCs/>
          <w:color w:val="000000" w:themeColor="text1"/>
          <w:sz w:val="32"/>
          <w:szCs w:val="32"/>
          <w:rtl/>
        </w:rPr>
        <w:lastRenderedPageBreak/>
        <w:t>خود خواهند کاشت. این درخت به عنوان یادمان شوق دانش</w:t>
      </w:r>
      <w:r w:rsidRPr="008D7F54">
        <w:rPr>
          <w:rFonts w:ascii="Arial" w:hAnsi="Arial" w:hint="cs"/>
          <w:b/>
          <w:bCs/>
          <w:color w:val="000000" w:themeColor="text1"/>
          <w:sz w:val="32"/>
          <w:szCs w:val="32"/>
          <w:rtl/>
        </w:rPr>
        <w:t xml:space="preserve"> </w:t>
      </w:r>
      <w:r w:rsidRPr="008D7F54">
        <w:rPr>
          <w:rFonts w:ascii="Arial" w:hAnsi="Arial"/>
          <w:b/>
          <w:bCs/>
          <w:color w:val="000000" w:themeColor="text1"/>
          <w:sz w:val="32"/>
          <w:szCs w:val="32"/>
          <w:rtl/>
        </w:rPr>
        <w:t>آموزان را برای استمرار مدیریت وزن خویش به همراه خواهد داشت. مراسم اختتامیه نیز در هفته سلامت برگزار می گردد</w:t>
      </w:r>
      <w:r w:rsidRPr="008D7F54">
        <w:rPr>
          <w:rFonts w:ascii="Arial" w:hAnsi="Arial"/>
          <w:b/>
          <w:bCs/>
          <w:color w:val="000000" w:themeColor="text1"/>
          <w:sz w:val="32"/>
          <w:szCs w:val="32"/>
        </w:rPr>
        <w:t>.</w:t>
      </w:r>
    </w:p>
    <w:p w:rsidR="00D7242D" w:rsidRPr="008D7F54" w:rsidRDefault="00D7242D" w:rsidP="00D7242D">
      <w:pPr>
        <w:jc w:val="left"/>
        <w:rPr>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نحوه اجرای پروژه کنترل وزن و چاقی در وضعیت های مختلف با توجه به شیوع بیماری کرونا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با توجه به شیوع ویروس کرونا ممکن است استان های کشور در </w:t>
      </w:r>
      <w:r w:rsidRPr="008D7F54">
        <w:rPr>
          <w:rFonts w:ascii="Arial" w:eastAsia="Times New Roman" w:hAnsi="Arial" w:hint="cs"/>
          <w:b/>
          <w:bCs/>
          <w:color w:val="000000" w:themeColor="text1"/>
          <w:sz w:val="32"/>
          <w:szCs w:val="32"/>
          <w:rtl/>
        </w:rPr>
        <w:t>3</w:t>
      </w:r>
      <w:r w:rsidRPr="008D7F54">
        <w:rPr>
          <w:rFonts w:ascii="Arial" w:eastAsia="Times New Roman" w:hAnsi="Arial"/>
          <w:b/>
          <w:bCs/>
          <w:color w:val="000000" w:themeColor="text1"/>
          <w:sz w:val="32"/>
          <w:szCs w:val="32"/>
          <w:rtl/>
        </w:rPr>
        <w:t xml:space="preserve"> وضعیت سفید، زرد و قرمز قرار بگیرند. وضعیت سفید: به شرایطی عادی گفته می شود که کلاس های آموزشی در مدارس به صورت حضوری برگزار می گردد و دانش آموزان به صورت تمام وقت در مدارس حضور دارند.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وضعیت زرد: به شرایطی گفته می شود که کلاس های آموزشی مدارس به صورت نیمه حضوری دایر می باشد و دانش آموزان به صورت پاره وقت در مدارس حضور خواهند داشت. برخی از مواد آموزشی نیز به صورت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غیرحضوری ارائه می گردد.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وضعیت قرمز: به شرایطی گفته می شود که دانش آموزان در مدارس حضور پیدا نمی کنند و کلاس های آموزشی و فوق برنامه به صورت غیرحضوری برگزار می گردد.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اجرای پروژه کنترل وزن و چاقی دانش آموزان با توجه به وضعیت های مذکور به صورت زیر پیگیری خواهد شد : وضعیت سفید: مطابق دستورالعمل ابلاغی کنترل وزن و چاقی دانش آموزان با راهبری مدیر مدرسه و در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مدارس ابتدایی توسط آموزگار پایه و مدارس متوسطه توسط یکی از دبیران که مدیر مدرسه مشخص</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خواهد کرد، صورت خواهد گرفت. :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وضعیت زرد: در صورت حضور دانش آموزان در مدارس به صورت پاره وقت، اندازه گیری قد و وزن به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صورت حضوری مطابق دستورالعمل ابلاغی با راهبری مدیر مدرسه و در مدارس ابتدایی توسط آموزگار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پایه و مدارس متوسطه توسط یکی از دبیران که مدیر مدرسه مشخص می نماید، صورت خواهد گرفت.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وضعیت قرمز: با توجه به عدم حضور دانش آموزان در مدارس در این وضعیت، اجرای پروژه کنترل وزن و</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چاقی دانش آموزان با هدایت و راهبری مدیر مدرسه و با مسئولیت و نظارت آموزگار یا دبیر تعیین شده پیگیری می شود. همچنین سنجش اولیه و ثانویه قد و وزن توسط والدین دانش آموزان صورت خواهد گرفت و نتایج برای آموزگار یا دبیر مربوطه ارسال خواهد شد. تا توسط معاون اجرایی مدرسه در سامانه سناد ثبت گردد. توصیه ها و مشاوره های تغذیه ای و فعالیت بدنی و بازخور</w:t>
      </w:r>
      <w:r w:rsidRPr="008D7F54">
        <w:rPr>
          <w:rFonts w:ascii="Arial" w:eastAsia="Times New Roman" w:hAnsi="Arial" w:hint="cs"/>
          <w:b/>
          <w:bCs/>
          <w:color w:val="000000" w:themeColor="text1"/>
          <w:sz w:val="32"/>
          <w:szCs w:val="32"/>
          <w:rtl/>
        </w:rPr>
        <w:t>د</w:t>
      </w:r>
      <w:r w:rsidRPr="008D7F54">
        <w:rPr>
          <w:rFonts w:ascii="Arial" w:eastAsia="Times New Roman" w:hAnsi="Arial"/>
          <w:b/>
          <w:bCs/>
          <w:color w:val="000000" w:themeColor="text1"/>
          <w:sz w:val="32"/>
          <w:szCs w:val="32"/>
          <w:rtl/>
        </w:rPr>
        <w:t>های لازم توسط آموزگار و دبیر مربوطه از طریق شبکه شاد ارائه می شود.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لازم به ذکر است در صورت تغییر وضعیت سنجش ثانویه مطابق دستورالعمل در مدرسه انجام می شود. مدیر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مدرسه از ظرفیت سایر همکاران مدرسه و همچنین معلم تربیت بدنی و مراقب سلامت به عنوان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مشاورین تخصصی در اجرای پروژه و آموزش دانش آموزان و اولیا استفاده خواهد نمود.</w:t>
      </w: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راهنمای اندازه گیری قد، وزن و محاسبه شاخص توده بدنی</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مقدمه</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متداول</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ترین روش برای تعیین اضافه وزن و چاقی در کودکان و نوجوانان استفاده از شاخص توده بدن (</w:t>
      </w:r>
      <w:r w:rsidRPr="008D7F54">
        <w:rPr>
          <w:rFonts w:ascii="Arial" w:eastAsia="Times New Roman" w:hAnsi="Arial"/>
          <w:b/>
          <w:bCs/>
          <w:color w:val="000000" w:themeColor="text1"/>
          <w:sz w:val="32"/>
          <w:szCs w:val="32"/>
        </w:rPr>
        <w:t>bmi</w:t>
      </w:r>
      <w:r w:rsidRPr="008D7F54">
        <w:rPr>
          <w:rFonts w:ascii="Arial" w:eastAsia="Times New Roman" w:hAnsi="Arial"/>
          <w:b/>
          <w:bCs/>
          <w:color w:val="000000" w:themeColor="text1"/>
          <w:sz w:val="32"/>
          <w:szCs w:val="32"/>
          <w:rtl/>
        </w:rPr>
        <w:t>) است. شاخص توده بدن یک شاخص ساده وابسته به وزن و قد است و از طریق تقسیم وزن (کیلوگرم) بر مجذور قد (متر) محاسبه می شود.</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xml:space="preserve">از </w:t>
      </w:r>
      <w:r w:rsidRPr="008D7F54">
        <w:rPr>
          <w:rFonts w:ascii="Arial" w:eastAsia="Times New Roman" w:hAnsi="Arial"/>
          <w:b/>
          <w:bCs/>
          <w:color w:val="000000" w:themeColor="text1"/>
          <w:sz w:val="32"/>
          <w:szCs w:val="32"/>
        </w:rPr>
        <w:t>bmi</w:t>
      </w:r>
      <w:r w:rsidRPr="008D7F54">
        <w:rPr>
          <w:rFonts w:ascii="Arial" w:eastAsia="Times New Roman" w:hAnsi="Arial"/>
          <w:b/>
          <w:bCs/>
          <w:color w:val="000000" w:themeColor="text1"/>
          <w:sz w:val="32"/>
          <w:szCs w:val="32"/>
          <w:rtl/>
        </w:rPr>
        <w:t xml:space="preserve"> برای غربالگری و شناسایی دانش آموزان لاغر، دارای وزن طبیعی، اضافه وزن و چاق استفاده می شود. هرچند روش های دیگر تعیین چربی دقیق تر هستند اما برای غربالگری و مطالعه جمعیت های بزرگ استفاده نمی شود. نتایج </w:t>
      </w:r>
      <w:r w:rsidRPr="008D7F54">
        <w:rPr>
          <w:rFonts w:ascii="Arial" w:eastAsia="Times New Roman" w:hAnsi="Arial"/>
          <w:b/>
          <w:bCs/>
          <w:color w:val="000000" w:themeColor="text1"/>
          <w:sz w:val="32"/>
          <w:szCs w:val="32"/>
        </w:rPr>
        <w:t>bmi</w:t>
      </w:r>
      <w:r w:rsidRPr="008D7F54">
        <w:rPr>
          <w:rFonts w:ascii="Arial" w:eastAsia="Times New Roman" w:hAnsi="Arial"/>
          <w:b/>
          <w:bCs/>
          <w:color w:val="000000" w:themeColor="text1"/>
          <w:sz w:val="32"/>
          <w:szCs w:val="32"/>
          <w:rtl/>
        </w:rPr>
        <w:t xml:space="preserve"> با نتایج سایر روش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اندازه گیری چربی، همبستگی مثبت دارد. لذا نتیجه آن از نظر علمی قابل اعتماد و قابل استناد است.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سازمان جهانی بهداشت نیز برای تعیین وضعیت وزن و ترکیب بدنی دانش آموزان (کودکان و نوجوانان) سنجش </w:t>
      </w:r>
      <w:r w:rsidRPr="008D7F54">
        <w:rPr>
          <w:rFonts w:ascii="Arial" w:eastAsia="Times New Roman" w:hAnsi="Arial"/>
          <w:b/>
          <w:bCs/>
          <w:color w:val="000000" w:themeColor="text1"/>
          <w:sz w:val="32"/>
          <w:szCs w:val="32"/>
        </w:rPr>
        <w:t>bmi</w:t>
      </w:r>
      <w:r w:rsidRPr="008D7F54">
        <w:rPr>
          <w:rFonts w:ascii="Arial" w:eastAsia="Times New Roman" w:hAnsi="Arial"/>
          <w:b/>
          <w:bCs/>
          <w:color w:val="000000" w:themeColor="text1"/>
          <w:sz w:val="32"/>
          <w:szCs w:val="32"/>
          <w:rtl/>
        </w:rPr>
        <w:t xml:space="preserve"> را توصیه می کند. در این پروژه نیز برای سنجش ترکیب بدنی از روش استاندارد سنجش </w:t>
      </w:r>
      <w:r w:rsidRPr="008D7F54">
        <w:rPr>
          <w:rFonts w:ascii="Arial" w:eastAsia="Times New Roman" w:hAnsi="Arial"/>
          <w:b/>
          <w:bCs/>
          <w:color w:val="000000" w:themeColor="text1"/>
          <w:sz w:val="32"/>
          <w:szCs w:val="32"/>
        </w:rPr>
        <w:t>bmi</w:t>
      </w:r>
      <w:r w:rsidRPr="008D7F54">
        <w:rPr>
          <w:rFonts w:ascii="Arial" w:eastAsia="Times New Roman" w:hAnsi="Arial"/>
          <w:b/>
          <w:bCs/>
          <w:color w:val="000000" w:themeColor="text1"/>
          <w:sz w:val="32"/>
          <w:szCs w:val="32"/>
          <w:rtl/>
        </w:rPr>
        <w:t xml:space="preserve"> وابسته به قد و وزن دانش آموز استفاده می شود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نحوه اندازه گیری قد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١. دانش آموز به طور عمودی، بدون کفش و پاها جفت کنار دیوار و روی یک سطح صاف (با زاویه قائمه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نسبت به قدسنج نصب شده روی دیوار قرار دارد) بایستد.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٢. پاشنه ها، باسن، کتف، شانه و سر باید به دیوار بچسبد. اما در نظر داشته باشید که با توجه به قامت و وضعیت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ساختاری دانش آموز، ممکن است همه این نقاط با دیوار در تماس نباشد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٣. سر دانش آموز باید مطابق شکل رو</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به جلو و دست ها راحت در کنار بدن باشند.</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 xml:space="preserve"> ۴. از دانش آموز خواسته شود یک نفس عمیق بکشد و بدن خود را سمت بالا کشش دهد.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۵. آزمونگر لبه بالای قدسنج را بر روی بالاترین قسمت سر دانش آموز قرار داده و اندازه قد را از روبرو و با دقت</w:t>
      </w:r>
      <w:r w:rsidRPr="008D7F54">
        <w:rPr>
          <w:rFonts w:ascii="Arial" w:eastAsia="Times New Roman" w:hAnsi="Arial" w:hint="cs"/>
          <w:b/>
          <w:bCs/>
          <w:color w:val="000000" w:themeColor="text1"/>
          <w:sz w:val="32"/>
          <w:szCs w:val="32"/>
          <w:rtl/>
        </w:rPr>
        <w:t xml:space="preserve"> 1/0</w:t>
      </w:r>
      <w:r w:rsidRPr="008D7F54">
        <w:rPr>
          <w:rFonts w:ascii="Arial" w:eastAsia="Times New Roman" w:hAnsi="Arial"/>
          <w:b/>
          <w:bCs/>
          <w:color w:val="000000" w:themeColor="text1"/>
          <w:sz w:val="32"/>
          <w:szCs w:val="32"/>
          <w:rtl/>
        </w:rPr>
        <w:t xml:space="preserve"> سانتی متر خوانده و ثبت می کند (چنانچه قدسنج وجود ندارد از نصب یک متر </w:t>
      </w:r>
      <w:r w:rsidRPr="008D7F54">
        <w:rPr>
          <w:rFonts w:ascii="Arial" w:eastAsia="Times New Roman" w:hAnsi="Arial"/>
          <w:b/>
          <w:bCs/>
          <w:color w:val="000000" w:themeColor="text1"/>
          <w:sz w:val="32"/>
          <w:szCs w:val="32"/>
          <w:rtl/>
        </w:rPr>
        <w:lastRenderedPageBreak/>
        <w:t>نواری بر دیوار با رعایت کلیه موارد ذکر شده استفاده شود و شرط استفاده از آن این است که چشم فرد آزمونگر در</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امتداد بالاترین نقطه سر دانش آموز، متر را ببیند و قد دانش آموز را بسنجد).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 xml:space="preserve">6. </w:t>
      </w:r>
      <w:r w:rsidRPr="008D7F54">
        <w:rPr>
          <w:rFonts w:ascii="Times New Roman" w:eastAsia="Times New Roman" w:hAnsi="Times New Roman"/>
          <w:b/>
          <w:bCs/>
          <w:color w:val="000000" w:themeColor="text1"/>
          <w:sz w:val="32"/>
          <w:szCs w:val="32"/>
          <w:rtl/>
        </w:rPr>
        <w:t xml:space="preserve"> مطمئن شوید که زانوها خم نشده اند و بازوها در کنار بدن قرار دارند.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نحوه اندازه گیری وزن</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از دانش آموز بخواهید کفش و لباس های نسبتا سنگین مانند کاپشن و کت را از تن خارج کند. با استفاده از یک ترازو، وزن آزمودنی را اندازه گرفته و آن را با دقت </w:t>
      </w:r>
      <w:r w:rsidRPr="008D7F54">
        <w:rPr>
          <w:rFonts w:ascii="Arial" w:eastAsia="Times New Roman" w:hAnsi="Arial" w:hint="cs"/>
          <w:b/>
          <w:bCs/>
          <w:color w:val="000000" w:themeColor="text1"/>
          <w:sz w:val="32"/>
          <w:szCs w:val="32"/>
          <w:rtl/>
        </w:rPr>
        <w:t>100</w:t>
      </w:r>
      <w:r w:rsidRPr="008D7F54">
        <w:rPr>
          <w:rFonts w:ascii="Arial" w:eastAsia="Times New Roman" w:hAnsi="Arial"/>
          <w:b/>
          <w:bCs/>
          <w:color w:val="000000" w:themeColor="text1"/>
          <w:sz w:val="32"/>
          <w:szCs w:val="32"/>
          <w:rtl/>
        </w:rPr>
        <w:t xml:space="preserve"> گرم (</w:t>
      </w:r>
      <w:r w:rsidRPr="008D7F54">
        <w:rPr>
          <w:rFonts w:ascii="Arial" w:eastAsia="Times New Roman" w:hAnsi="Arial" w:hint="cs"/>
          <w:b/>
          <w:bCs/>
          <w:color w:val="000000" w:themeColor="text1"/>
          <w:sz w:val="32"/>
          <w:szCs w:val="32"/>
          <w:rtl/>
        </w:rPr>
        <w:t>1/0</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کیلو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گرم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ثبت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کنید</w:t>
      </w:r>
      <w:r w:rsidRPr="008D7F54">
        <w:rPr>
          <w:rFonts w:ascii="Arial" w:eastAsia="Times New Roman" w:hAnsi="Arial"/>
          <w:b/>
          <w:bCs/>
          <w:color w:val="000000" w:themeColor="text1"/>
          <w:sz w:val="32"/>
          <w:szCs w:val="32"/>
          <w:rtl/>
        </w:rPr>
        <w:t xml:space="preserve">.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hint="cs"/>
          <w:b/>
          <w:bCs/>
          <w:color w:val="000000" w:themeColor="text1"/>
          <w:sz w:val="32"/>
          <w:szCs w:val="32"/>
          <w:rtl/>
        </w:rPr>
        <w:t>ملاحظات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اندازه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گیری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وزن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بدن</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۱. از یک ترازوی استاندارد استفاده کنید.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۲. دانش آموز باید بدون کفش و بدون لباس اضافه، وزن شود.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٣. اندازه گیری وزن ترجیحا ساعت </w:t>
      </w:r>
      <w:r w:rsidRPr="008D7F54">
        <w:rPr>
          <w:rFonts w:ascii="Times New Roman" w:eastAsia="Times New Roman" w:hAnsi="Times New Roman" w:hint="cs"/>
          <w:b/>
          <w:bCs/>
          <w:color w:val="000000" w:themeColor="text1"/>
          <w:sz w:val="32"/>
          <w:szCs w:val="32"/>
          <w:rtl/>
        </w:rPr>
        <w:t>8</w:t>
      </w:r>
      <w:r w:rsidRPr="008D7F54">
        <w:rPr>
          <w:rFonts w:ascii="Times New Roman" w:eastAsia="Times New Roman" w:hAnsi="Times New Roman"/>
          <w:b/>
          <w:bCs/>
          <w:color w:val="000000" w:themeColor="text1"/>
          <w:sz w:val="32"/>
          <w:szCs w:val="32"/>
          <w:rtl/>
        </w:rPr>
        <w:t xml:space="preserve"> الی </w:t>
      </w:r>
      <w:r w:rsidRPr="008D7F54">
        <w:rPr>
          <w:rFonts w:ascii="Times New Roman" w:eastAsia="Times New Roman" w:hAnsi="Times New Roman" w:hint="cs"/>
          <w:b/>
          <w:bCs/>
          <w:color w:val="000000" w:themeColor="text1"/>
          <w:sz w:val="32"/>
          <w:szCs w:val="32"/>
          <w:rtl/>
        </w:rPr>
        <w:t>9</w:t>
      </w:r>
      <w:r w:rsidRPr="008D7F54">
        <w:rPr>
          <w:rFonts w:ascii="Times New Roman" w:eastAsia="Times New Roman" w:hAnsi="Times New Roman"/>
          <w:b/>
          <w:bCs/>
          <w:color w:val="000000" w:themeColor="text1"/>
          <w:sz w:val="32"/>
          <w:szCs w:val="32"/>
          <w:rtl/>
        </w:rPr>
        <w:t xml:space="preserve"> صبح انجام شود.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۴. </w:t>
      </w:r>
      <w:r w:rsidRPr="008D7F54">
        <w:rPr>
          <w:rFonts w:ascii="Times New Roman" w:eastAsia="Times New Roman" w:hAnsi="Times New Roman"/>
          <w:b/>
          <w:bCs/>
          <w:color w:val="000000" w:themeColor="text1"/>
          <w:sz w:val="32"/>
          <w:szCs w:val="32"/>
          <w:highlight w:val="yellow"/>
          <w:rtl/>
        </w:rPr>
        <w:t>از آنجایی که تغییرات هورمونی که در طول قاعدگی اتفاق می افتد می تواند تاثیر بسیاری روی تغییرات</w:t>
      </w:r>
      <w:r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وزنی داشته باشند، اندازه گیری وزن در این دوران توصیه نمی شود.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جهت یکسان سازی و کاهش ضریب خطا بهتر است از ترازوی دیجیتال جهت اندازه گیری وزن استفاده شود.</w:t>
      </w: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محاسبه شاخص توده بدنی (</w:t>
      </w:r>
      <w:r w:rsidRPr="008D7F54">
        <w:rPr>
          <w:rFonts w:ascii="Times New Roman" w:eastAsia="Times New Roman" w:hAnsi="Times New Roman"/>
          <w:b/>
          <w:bCs/>
          <w:color w:val="000000" w:themeColor="text1"/>
          <w:sz w:val="32"/>
          <w:szCs w:val="32"/>
        </w:rPr>
        <w:t>bmi</w:t>
      </w:r>
      <w:r w:rsidRPr="008D7F54">
        <w:rPr>
          <w:rFonts w:ascii="Times New Roman" w:eastAsia="Times New Roman" w:hAnsi="Times New Roman"/>
          <w:b/>
          <w:bCs/>
          <w:color w:val="000000" w:themeColor="text1"/>
          <w:sz w:val="32"/>
          <w:szCs w:val="32"/>
          <w:rtl/>
        </w:rPr>
        <w:t>)</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جهت محاسبه شاخص توده بدنی، اندازه قد و وزن را در کادر مربوطه در سامانه سناد وارد نمایید. با فشردن دکمه محاسبه </w:t>
      </w:r>
      <w:r w:rsidRPr="008D7F54">
        <w:rPr>
          <w:rFonts w:ascii="Arial" w:eastAsia="Times New Roman" w:hAnsi="Arial"/>
          <w:b/>
          <w:bCs/>
          <w:color w:val="000000" w:themeColor="text1"/>
          <w:sz w:val="32"/>
          <w:szCs w:val="32"/>
        </w:rPr>
        <w:t>bmi</w:t>
      </w:r>
      <w:r w:rsidRPr="008D7F54">
        <w:rPr>
          <w:rFonts w:ascii="Arial" w:eastAsia="Times New Roman" w:hAnsi="Arial"/>
          <w:b/>
          <w:bCs/>
          <w:color w:val="000000" w:themeColor="text1"/>
          <w:sz w:val="32"/>
          <w:szCs w:val="32"/>
          <w:rtl/>
        </w:rPr>
        <w:t>، این شاخص بر اساس فرمول تعریف شده به صورت خودکار محاسبه شده و تفسیر آن بر اساس</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نمودارهای </w:t>
      </w:r>
      <w:r w:rsidRPr="008D7F54">
        <w:rPr>
          <w:rFonts w:ascii="Arial" w:eastAsia="Times New Roman" w:hAnsi="Arial"/>
          <w:b/>
          <w:bCs/>
          <w:color w:val="000000" w:themeColor="text1"/>
          <w:sz w:val="32"/>
          <w:szCs w:val="32"/>
        </w:rPr>
        <w:t>bmi</w:t>
      </w:r>
      <w:r w:rsidRPr="008D7F54">
        <w:rPr>
          <w:rFonts w:ascii="Arial" w:eastAsia="Times New Roman" w:hAnsi="Arial"/>
          <w:b/>
          <w:bCs/>
          <w:color w:val="000000" w:themeColor="text1"/>
          <w:sz w:val="32"/>
          <w:szCs w:val="32"/>
          <w:rtl/>
        </w:rPr>
        <w:t xml:space="preserve"> ارائه شده بر حسب سن و جنس دانش آموزدر اختیار کاربر قرار می گیرد. تفسير مقادیر شاخص توده بدنی (لاغر، طبیعی، اضافه وزن یا چاق) در سامانه بر اساس نقطه تلاقی سن و مقدار شاخص توده بدنی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محاسبه شده انجام می گیرد.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تذكر: در صورتی که مدرسه ای به سامانه دسترسی نداشته باشد، فرم اطلاعات دانش آموزان (پیوست </w:t>
      </w:r>
      <w:r w:rsidRPr="008D7F54">
        <w:rPr>
          <w:rFonts w:ascii="Arial" w:eastAsia="Times New Roman" w:hAnsi="Arial" w:hint="cs"/>
          <w:b/>
          <w:bCs/>
          <w:color w:val="000000" w:themeColor="text1"/>
          <w:sz w:val="32"/>
          <w:szCs w:val="32"/>
          <w:rtl/>
        </w:rPr>
        <w:t>2</w:t>
      </w:r>
      <w:r w:rsidRPr="008D7F54">
        <w:rPr>
          <w:rFonts w:ascii="Arial" w:eastAsia="Times New Roman" w:hAnsi="Arial"/>
          <w:b/>
          <w:bCs/>
          <w:color w:val="000000" w:themeColor="text1"/>
          <w:sz w:val="32"/>
          <w:szCs w:val="32"/>
          <w:rtl/>
        </w:rPr>
        <w:t>) را پس از تکمیل، به اداره آموزش و پرورش شهرستان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منطقه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ناحیه جهت ثبت در سامانه ارسال می نماید.</w:t>
      </w:r>
    </w:p>
    <w:p w:rsidR="00D7242D" w:rsidRPr="008D7F54" w:rsidRDefault="00D7242D" w:rsidP="00D7242D">
      <w:pPr>
        <w:jc w:val="left"/>
        <w:rPr>
          <w:b/>
          <w:bCs/>
          <w:color w:val="385623" w:themeColor="accent6" w:themeShade="80"/>
          <w:sz w:val="32"/>
          <w:szCs w:val="32"/>
          <w:rtl/>
        </w:rPr>
      </w:pPr>
    </w:p>
    <w:p w:rsidR="00D7242D" w:rsidRPr="008D7F54" w:rsidRDefault="00D7242D" w:rsidP="00D7242D">
      <w:pPr>
        <w:jc w:val="left"/>
        <w:rPr>
          <w:b/>
          <w:bCs/>
          <w:color w:val="385623" w:themeColor="accent6" w:themeShade="80"/>
          <w:sz w:val="32"/>
          <w:szCs w:val="32"/>
          <w:rtl/>
        </w:rPr>
      </w:pPr>
    </w:p>
    <w:p w:rsidR="000B0A80" w:rsidRPr="008D7F54" w:rsidRDefault="00D7242D" w:rsidP="00D7242D">
      <w:pPr>
        <w:jc w:val="left"/>
        <w:rPr>
          <w:rFonts w:ascii="Times New Roman" w:eastAsia="Times New Roman" w:hAnsi="Times New Roman"/>
          <w:b/>
          <w:bCs/>
          <w:color w:val="000000" w:themeColor="text1"/>
          <w:sz w:val="32"/>
          <w:szCs w:val="32"/>
        </w:rPr>
      </w:pPr>
      <w:r w:rsidRPr="008D7F54">
        <w:rPr>
          <w:rFonts w:hint="cs"/>
          <w:b/>
          <w:bCs/>
          <w:noProof/>
          <w:color w:val="385623" w:themeColor="accent6" w:themeShade="80"/>
          <w:sz w:val="32"/>
          <w:szCs w:val="32"/>
          <w:rtl/>
          <w:lang w:bidi="ar-SA"/>
        </w:rPr>
        <w:drawing>
          <wp:anchor distT="0" distB="0" distL="114300" distR="114300" simplePos="0" relativeHeight="251664384" behindDoc="0" locked="0" layoutInCell="1" allowOverlap="1" wp14:anchorId="47C8220D" wp14:editId="63CF19F9">
            <wp:simplePos x="0" y="0"/>
            <wp:positionH relativeFrom="column">
              <wp:posOffset>-57150</wp:posOffset>
            </wp:positionH>
            <wp:positionV relativeFrom="paragraph">
              <wp:posOffset>158115</wp:posOffset>
            </wp:positionV>
            <wp:extent cx="6410325" cy="44221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0325" cy="442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4C1" w:rsidRPr="008D7F54">
        <w:rPr>
          <w:rFonts w:ascii="Times New Roman" w:eastAsia="Times New Roman" w:hAnsi="Times New Roman"/>
          <w:b/>
          <w:bCs/>
          <w:color w:val="000000" w:themeColor="text1"/>
          <w:sz w:val="32"/>
          <w:szCs w:val="32"/>
        </w:rPr>
        <w:pict>
          <v:rect id="_x0000_i1033" style="width:0;height:1.5pt" o:hralign="center" o:hrstd="t" o:hr="t" fillcolor="#a0a0a0" stroked="f"/>
        </w:pict>
      </w: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D7242D" w:rsidRPr="008D7F54" w:rsidRDefault="00D7242D" w:rsidP="000B0A80">
      <w:pPr>
        <w:spacing w:after="100"/>
        <w:jc w:val="left"/>
        <w:rPr>
          <w:rFonts w:ascii="Arial" w:eastAsia="Times New Roman" w:hAnsi="Arial"/>
          <w:b/>
          <w:bCs/>
          <w:color w:val="000000" w:themeColor="text1"/>
          <w:sz w:val="32"/>
          <w:szCs w:val="32"/>
          <w:rtl/>
        </w:rPr>
      </w:pPr>
    </w:p>
    <w:p w:rsidR="000B0A80" w:rsidRPr="008D7F54" w:rsidRDefault="000B0A80"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الگوها، روش</w:t>
      </w:r>
      <w:r w:rsidR="00D7242D" w:rsidRPr="008D7F54">
        <w:rPr>
          <w:rFonts w:ascii="Times New Roman" w:eastAsia="Times New Roman" w:hAnsi="Times New Roman" w:hint="cs"/>
          <w:b/>
          <w:bCs/>
          <w:color w:val="000000" w:themeColor="text1"/>
          <w:sz w:val="32"/>
          <w:szCs w:val="32"/>
          <w:rtl/>
        </w:rPr>
        <w:t xml:space="preserve"> ها</w:t>
      </w:r>
      <w:r w:rsidR="00D7242D"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فنون تدریس</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(کلیه رتبه ها)</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ویژه سنجش دانش</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حرفه ای معلمان دوره ابتدایی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فصل اول: </w:t>
      </w:r>
      <w:r w:rsidRPr="008D7F54">
        <w:rPr>
          <w:b/>
          <w:bCs/>
          <w:sz w:val="32"/>
          <w:szCs w:val="32"/>
          <w:rtl/>
        </w:rPr>
        <w:t>مفاهیم و واژه شناسی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در هر مقوله ی علمی و تخصصی آشنایی با واژه های تخصصی ضروری است، زیرا در طول فعالیت علمی با این واژه ها به گونه ای کاربردی سروکار داریم. در روش تدریس نیز آشنایی با واژه های زیر ضرورت دارد: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روش: تلاش برنامه ریزی شده جهت دست یابی به مطلوب را روش گویند؛ بنابراین اگر تلاشی بدون برنامه ریزی صورت گیرد، آن کار روش مند نخواهد بود. همچنین برنامه ریزی بدون تلاش و کوشش جهت دستیابی به مطلوب نیز تحت مقوله ی روش ها قرار نمی گیرد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یادگیری: فرآیندی است که به موجب آن تغییرات نسبتا پایدار و مبتنی بر تجربه و آگاهانه انجام می شود. از آنجا که اساس آموزش و پرورش را یادگیری تشکیل می دهد، در مبحثی جداگانه به آن خواهیم پرداخت و عوامل، موانع و مراحل آن را بیان خواهیم کرد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انگیزش: مهارت و قدرت معلم در توانایی برانگیختن فراگیر را انگیزش می گویند، کلید یادگیری، انگیزش است و هنر معلم در ایجاد انگیزه مندی بین فراگیران نمود می کند.</w:t>
      </w:r>
    </w:p>
    <w:p w:rsidR="000B0A80" w:rsidRPr="008D7F54" w:rsidRDefault="003B64C1" w:rsidP="000B0A80">
      <w:pPr>
        <w:bidi w:val="0"/>
        <w:spacing w:after="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Pr>
        <w:pict>
          <v:rect id="_x0000_i1034" style="width:0;height:1.5pt" o:hralign="center" o:hrstd="t" o:hr="t" fillcolor="#a0a0a0" stroked="f"/>
        </w:pic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مفهوم انگیزش را آن گاه به کار می بریم که می خواهیم از علت یا علت ها یا تعیین کننده رفتارها یا رفتارهای شخصی و یا گروهی بحث کنیم و دریابیم که چه عامل درونی و برونی باعث پیداشدن چنان رفتار و یا باعث هدایت آن رفتار شده است.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تدریس از تدریس، همانند یادگیری، تعریف های متعددی اراه شده است. بعضی تدریس را "بیان صریح معلم درباره آنچه باید یاد گرفته شود می دانند و گروهی دیگر تدریس را "هم ورزی متقابلی می دانند که بین معلم و شاگرد و محتوا در کلاس درس جریان دارد."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گروه زیادی از مربیان، متخصصان تعلیم و تربیت فراهم آوردن موقعیت و اوضاع و احوالی که یادگیری را برای شاگردان آسان کند "تدریس نامیده اند. از بررسی مجموعه تعاریف اراه شده در این زمینه می توان نتیجه گرفت که تدریس یک فعالیت است؛ اما نه هر نوع فعالیتی، بلکه فعالیتی که آگاهانه و بر اساس هدف خاصی انجام می گیرد، فعالیتی که بر پایه وضع شناختی شاگردان انجام می پذیرد و موجب تغییر آنان می شود. عمل تدریس یک سلسله فعالیت های مرتب، منظم، هدف دار و از پیش طراحی شده است؛ فعالیتی که هدفش ایجاد شرایط مطلوب یادگیری است، فعالیتی که به صورت تعامل و رفتار متقابل بین معلم و فراگیر جریان دارد. این تعریف دو ویژگی خاص برای تدریس مشخص می کند: .. وجود تعامل یا رابطه متقابل بین معلم و شاگرد؛ ۲. هدفدار بودن فعالیت های معلم بنابراین، اگر فعالیت معلم در کلاس به صورت رفتار متقابل و بر اساس هدف خاص صورت نگیرد به هیچ وجه مفهوم تدریس به آن اطلاق نخواهد شد. ممکن است معلمی در کلاس درس صحبت کند یا تمرین حل کند، اما به مفهومی واقعی، تدریس نداشته باشد ؛ زیرا به فعالیت های پراکنده و یک جانبه معلم که هیچ گونه تغییری در شاگردان ایجاد نکند، تدریس گفته نمی شود . تحقیق، اکتشاف، بررسی و پژوهش، آزمایش و خطا، گوش کردن و خواندن، همه تجربه های متفاوتی هستند که منجر به یادگیری می شوند و ممکن است در فرایند تدریس اتفاق بی افتند، ولی شرایط لازم برای کسب چنین تجاربی یکسان نخواهد بود. به طور کل توجه به سه نکته زیر در جریان تدریس لازم و ضروری است: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محتوای درس</w:t>
      </w:r>
    </w:p>
    <w:p w:rsidR="000B0A80" w:rsidRPr="008D7F54" w:rsidRDefault="003B64C1" w:rsidP="000B0A80">
      <w:pPr>
        <w:bidi w:val="0"/>
        <w:spacing w:after="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Pr>
        <w:pict>
          <v:rect id="_x0000_i1035" style="width:0;height:1.5pt" o:hralign="center" o:hrstd="t" o:hr="t" fillcolor="#a0a0a0" stroked="f"/>
        </w:pic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محتوای درس دربرگیرنده نیازهای معین و خاصی از شاگردان است که معلم باید هنگام طراحی برنامه درسی و انتخاب روش تدریس در نظر داشته باشد.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یادگیری یادگیری را مهارت های خاصی می دانند و عده ای دیگر آن را انتقال مفاهیم علمی از فردی به فرد دیگر تصور می کنند در این تعاریف مربی یا معلم نقش اساسی دارد و شاگرد چندان فعالیتی از خود نشان نمی دهد که باعث اختلال در امر یادگیری معنی دار می 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رفتارگرایان یادگیری را تغییر در رفتار قابل مشاهده و اندازه گیری تعریف می کنند و از دیدگاه مکتب گشتالت یادگیری کسب بینشهای جدید یا تغییر در بینش های گذشته است. آنچه در این دو تعریف مشترک است بحث تغییر است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کاملترین تعریفی که تا کنون از یادگیری توسط </w:t>
      </w:r>
      <w:r w:rsidRPr="008D7F54">
        <w:rPr>
          <w:rFonts w:ascii="Times New Roman" w:eastAsia="Times New Roman" w:hAnsi="Times New Roman"/>
          <w:b/>
          <w:bCs/>
          <w:color w:val="000000" w:themeColor="text1"/>
          <w:sz w:val="32"/>
          <w:szCs w:val="32"/>
          <w:highlight w:val="yellow"/>
          <w:rtl/>
        </w:rPr>
        <w:t>هیلگارد و مارکویز</w:t>
      </w:r>
      <w:r w:rsidRPr="008D7F54">
        <w:rPr>
          <w:rFonts w:ascii="Times New Roman" w:eastAsia="Times New Roman" w:hAnsi="Times New Roman"/>
          <w:b/>
          <w:bCs/>
          <w:color w:val="000000" w:themeColor="text1"/>
          <w:sz w:val="32"/>
          <w:szCs w:val="32"/>
          <w:rtl/>
        </w:rPr>
        <w:t xml:space="preserve"> اراه شده است عبارت است از فرآیند تغییرات نسبتا پایدار در رفتار بالقوه فرد بر اثر تجربه آنچه این تعریف را متمایز کرده است </w:t>
      </w:r>
      <w:r w:rsidRPr="008D7F54">
        <w:rPr>
          <w:rFonts w:ascii="Times New Roman" w:eastAsia="Times New Roman" w:hAnsi="Times New Roman"/>
          <w:b/>
          <w:bCs/>
          <w:color w:val="000000" w:themeColor="text1"/>
          <w:sz w:val="32"/>
          <w:szCs w:val="32"/>
          <w:rtl/>
        </w:rPr>
        <w:lastRenderedPageBreak/>
        <w:t>در بر گرفتن موضوعات فرآیند، تغییر نسبتا پایدار، رفتار بالقوه و تجربه است که مختصرة هر کدام را تحلیل می کنیم. -یادگیری یک فرآیند است چون مانند فرآیند، بر اثر تعامل دام فرد با محیط،همیشه و در همه جا به طور پیوسته و مستمر صورت می گیرد. -یادگیری نوعی تغییر است اما نه هر تغییری بلکه تغییری که بتدریج حاصل شود و نسبتا ثابت و پایدار باشد .تغییرات و رفتار موردی، لحظه ای و تصادفی به هیچ وجه یادگیری نامیده نمی 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بالقوه بودن عمل یادگیری اشاره به این موضوع دارد که همیشه یادگیری به یک رفتار بالفعل تبدیل نمی شود و قابل اندازه گیری نیست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یادگیری محصول تجربه است ) تأثیر متقابل فرد و محیط در یک دیگر ( در واقع در این فرآیند كل شخصیت فرد در تمام ابعاد خود در فرآیند تعامل قرار می گیرد و تغییر پیدا می کند.</w:t>
      </w:r>
    </w:p>
    <w:p w:rsidR="000B0A80" w:rsidRPr="008D7F54" w:rsidRDefault="003B64C1" w:rsidP="000B0A80">
      <w:pPr>
        <w:bidi w:val="0"/>
        <w:spacing w:after="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Pr>
        <w:pict>
          <v:rect id="_x0000_i1036" style="width:0;height:1.5pt" o:hralign="center" o:hrstd="t" o:hr="t" fillcolor="#a0a0a0" stroked="f"/>
        </w:pic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تفاوت بین تدریس و یادگیری تدریس و یادگیری دو فرآیند جدا هستند و هر کدام باین نظریه خاص خود را داشته باشند. یادگیری در همه جا و همیشه و حتی بدون تدریس صورت نخواهد گرفت. از طرف دیگر هر تدریسی نیز همیشه منجر به یادگیری نخواهد شد. نظریه های یادگیری تبیین کننده چگونگی یادگیری و توصیف کننده شرایطی است که با حصول آن ها یادگیری می گیرد، در حالی که نظریه های تدریس باید بیان کننده و پیش بینی کننده و کنترل کننده موقعیتی باشد که در آن، رفتار معلم موجب تغییر رفتار شاگرد می 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برونر در بحث درباره تفاوت نظریه های تدریس و یادگیری، نظریه های یادگیری را توصیفی و نظریه های تدریس را تجویزی می خواند.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یاد دادن عبارت است از واداشتن دیگران به توجه و مشاهده، ایجاد ارتباط، به یاد آوردن و سرانجام استدلال کردن. برای درس دادن، کوشش کمتری نسبت به یاد دادن صرف می شود، چنانچه صحبت کردن با مردم آسان تر از علاقمند کردن آن ها به صحبت های ماست، به نمایش در آوردن یک مهارت ساده تر از تزریق آن در افکار دیگران است.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تفاوت بین یادگیری و عملکرد عملکرد تجلی تغییرات ناشی از یادگیری در قالب رفتارهای آشکار شده و قابل مشاهده، به عبارتی تبدیل رفتار بالقوه به رفتار بالفعل است. لازم به ذکر است که عملکرد شاخصی است که گاه یادگیری را به درستی و نسبتا واقعی و گاه به طریق نادرست نشان می دهد. ارزشیابی و عملکرد بندرت یادگیری شاگردان را به تمامی منعکس می کند . با چنین محدودیتی تنها راه اندازه گیری میزان یادگیری، مقایسه رفتار یادگیرنده پیش از تجربه و پس از آن </w:t>
      </w:r>
      <w:r w:rsidRPr="008D7F54">
        <w:rPr>
          <w:rFonts w:ascii="Arial" w:eastAsia="Times New Roman" w:hAnsi="Arial"/>
          <w:b/>
          <w:bCs/>
          <w:color w:val="000000" w:themeColor="text1"/>
          <w:sz w:val="32"/>
          <w:szCs w:val="32"/>
          <w:rtl/>
        </w:rPr>
        <w:lastRenderedPageBreak/>
        <w:t>است که اگر این رفتار گویای تغییر باشد یادگیری صورت گرفته است. باید توجه داشت تا حالت طلب و کشش و نیاز به یادگیری در یادگیرنده بوجود نیاید یادگیری به وقوع نمی پیوند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عوامل مؤثر در یادگیری یادگیری زمانی برای شاگرد مفید خواهد بود که:</w:t>
      </w:r>
    </w:p>
    <w:p w:rsidR="000B0A80" w:rsidRPr="008D7F54" w:rsidRDefault="003B64C1" w:rsidP="000B0A80">
      <w:pPr>
        <w:bidi w:val="0"/>
        <w:spacing w:after="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Pr>
        <w:pict>
          <v:rect id="_x0000_i1037" style="width:0;height:1.5pt" o:hralign="center" o:hrstd="t" o:hr="t" fillcolor="#a0a0a0" stroked="f"/>
        </w:pic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w:t>
      </w:r>
      <w:r w:rsidRPr="008D7F54">
        <w:rPr>
          <w:rFonts w:ascii="Times New Roman" w:eastAsia="Times New Roman" w:hAnsi="Times New Roman"/>
          <w:b/>
          <w:bCs/>
          <w:color w:val="000000" w:themeColor="text1"/>
          <w:sz w:val="32"/>
          <w:szCs w:val="32"/>
          <w:highlight w:val="yellow"/>
          <w:rtl/>
        </w:rPr>
        <w:t>۱ آمادگی</w:t>
      </w:r>
      <w:r w:rsidRPr="008D7F54">
        <w:rPr>
          <w:rFonts w:ascii="Times New Roman" w:eastAsia="Times New Roman" w:hAnsi="Times New Roman"/>
          <w:b/>
          <w:bCs/>
          <w:color w:val="000000" w:themeColor="text1"/>
          <w:sz w:val="32"/>
          <w:szCs w:val="32"/>
          <w:rtl/>
        </w:rPr>
        <w:t>: از هر نظر آمادگی لازم را داشته باشد . برای شاگردی که برای نوشتن، اعصاب و عضلات دست و انگشتانش به قدر کافی رشد نکرده باشد یا شاگردی که دلهره و اضطراب و پریشانی فکر دارد و یا شاگردی که رشد و آمادگی ذهنی کافی نداشته باشد و غیره، تدریس و فعالیت معلم تأثیری در یادگیری اش ندارد.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w:t>
      </w:r>
      <w:r w:rsidRPr="008D7F54">
        <w:rPr>
          <w:rFonts w:ascii="Times New Roman" w:eastAsia="Times New Roman" w:hAnsi="Times New Roman"/>
          <w:b/>
          <w:bCs/>
          <w:color w:val="000000" w:themeColor="text1"/>
          <w:sz w:val="32"/>
          <w:szCs w:val="32"/>
          <w:highlight w:val="yellow"/>
          <w:rtl/>
        </w:rPr>
        <w:t>2 انگیزه و هدف</w:t>
      </w:r>
      <w:r w:rsidRPr="008D7F54">
        <w:rPr>
          <w:rFonts w:ascii="Times New Roman" w:eastAsia="Times New Roman" w:hAnsi="Times New Roman"/>
          <w:b/>
          <w:bCs/>
          <w:color w:val="000000" w:themeColor="text1"/>
          <w:sz w:val="32"/>
          <w:szCs w:val="32"/>
          <w:rtl/>
        </w:rPr>
        <w:t xml:space="preserve"> : یادگیری نیازمند انگیزه های متفاوتی است از جمله میل و رغبت شاگرد به آموختن که در واقع این میل و رغبت محرکی است که نیروی فعالیت را افزایش می دهد . یکی دیگر از عوامل ایجاد انگیزه هدف است که به فعالیت انسان جهت و نیرو می دهد . برای اینکه در مدارس یادگیری شاگردان عمیق تر و مؤثرتر باشد، هدف های تربیتی باید انعکاسی از احتياجات و تمایلات شاگردان باشد و به طور مشخص و واضح بیان 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مشخص بودن هدف ها در مدرسه سبب هماهنگی بین فعالیت های معلم و شاگرد می شود. -</w:t>
      </w:r>
      <w:r w:rsidRPr="008D7F54">
        <w:rPr>
          <w:rFonts w:ascii="Arial" w:eastAsia="Times New Roman" w:hAnsi="Arial"/>
          <w:b/>
          <w:bCs/>
          <w:color w:val="000000" w:themeColor="text1"/>
          <w:sz w:val="32"/>
          <w:szCs w:val="32"/>
          <w:highlight w:val="yellow"/>
          <w:rtl/>
        </w:rPr>
        <w:t>3 تجارب گذشته:</w:t>
      </w:r>
      <w:r w:rsidRPr="008D7F54">
        <w:rPr>
          <w:rFonts w:ascii="Arial" w:eastAsia="Times New Roman" w:hAnsi="Arial"/>
          <w:b/>
          <w:bCs/>
          <w:color w:val="000000" w:themeColor="text1"/>
          <w:sz w:val="32"/>
          <w:szCs w:val="32"/>
          <w:rtl/>
        </w:rPr>
        <w:t xml:space="preserve"> آموخته ها و تجربه های گذشته شاگرد، ساخت شناختی وی را تشکیل می دهد. فرد زمانی می تواند مفاهیم مسال جدید را درک کند که مفهوم و مسأله جدید با ساخت شناخت او مرتبط باشد، در واقع فرآیند یادگیری همچون روند رشد، جریانی است که تجارب گذشته پایه و اساس وضع فعلی را تشکیل می دهد. -4 </w:t>
      </w:r>
      <w:r w:rsidRPr="008D7F54">
        <w:rPr>
          <w:rFonts w:ascii="Arial" w:eastAsia="Times New Roman" w:hAnsi="Arial"/>
          <w:b/>
          <w:bCs/>
          <w:color w:val="000000" w:themeColor="text1"/>
          <w:sz w:val="32"/>
          <w:szCs w:val="32"/>
          <w:highlight w:val="yellow"/>
          <w:rtl/>
        </w:rPr>
        <w:t>موقعیت و محیط یادگیری:</w:t>
      </w:r>
      <w:r w:rsidRPr="008D7F54">
        <w:rPr>
          <w:rFonts w:ascii="Arial" w:eastAsia="Times New Roman" w:hAnsi="Arial"/>
          <w:b/>
          <w:bCs/>
          <w:color w:val="000000" w:themeColor="text1"/>
          <w:sz w:val="32"/>
          <w:szCs w:val="32"/>
          <w:rtl/>
        </w:rPr>
        <w:t xml:space="preserve"> موقعیت یادگیری و محیط آن از عوامل بیار مؤثر در یادگیری است . در مدرسه ای که دارای فضای مناسب، کتابخانه و منابع مختلف آموزشی می باشد و محیط از نظر عاطفی و روانی سالم باشد و محبت و احترام متقابل رعایت شود، یادگیری آسان تر و عمیق تر صورت می گیرد .ناگفته نماند که محیط و موقعیت یادگیری باید متناسب با آمادگی، استعداد، نیاز و گرایش شاگردان باشد. باعث برانگیختن و ایجاد سؤال در ذهن او وتوانمند ساختنش جهت حل مسأله گردد. _</w:t>
      </w:r>
      <w:r w:rsidRPr="008D7F54">
        <w:rPr>
          <w:rFonts w:ascii="Arial" w:eastAsia="Times New Roman" w:hAnsi="Arial"/>
          <w:b/>
          <w:bCs/>
          <w:color w:val="000000" w:themeColor="text1"/>
          <w:sz w:val="32"/>
          <w:szCs w:val="32"/>
          <w:highlight w:val="yellow"/>
          <w:rtl/>
        </w:rPr>
        <w:t>5 روش تدریس معلم:</w:t>
      </w:r>
      <w:r w:rsidRPr="008D7F54">
        <w:rPr>
          <w:rFonts w:ascii="Arial" w:eastAsia="Times New Roman" w:hAnsi="Arial"/>
          <w:b/>
          <w:bCs/>
          <w:color w:val="000000" w:themeColor="text1"/>
          <w:sz w:val="32"/>
          <w:szCs w:val="32"/>
          <w:rtl/>
        </w:rPr>
        <w:t xml:space="preserve"> موقعیت و امکانات و تجهیزات موقعی می تواند در یادگیری موثر باشد که معلم محیط و امکانات آموزشی را سازماندهی کند و موقعیت آموزشی مناسب را بوجود آورد و با شناخت استعداد، علایق و توانایی شاگردان، آنان را در طریق صحیح یادگیری هدایت کند که چنین نقشی به دانش و اعتقادات معلم بستگی دارد .معلم بایستی با نظریه های و اصول یادگیری آشنا باشدودریس را فقط انتقال واقعیت </w:t>
      </w:r>
      <w:r w:rsidRPr="008D7F54">
        <w:rPr>
          <w:rFonts w:ascii="Arial" w:eastAsia="Times New Roman" w:hAnsi="Arial"/>
          <w:b/>
          <w:bCs/>
          <w:color w:val="000000" w:themeColor="text1"/>
          <w:sz w:val="32"/>
          <w:szCs w:val="32"/>
          <w:rtl/>
        </w:rPr>
        <w:lastRenderedPageBreak/>
        <w:t>های علمی نداند بلکه بایستی بتواند فرصت حرکت و جنبش را به دانش آموز بدهد و به جای انتقال اطلاعات، روش کسب تجربه را به</w:t>
      </w:r>
    </w:p>
    <w:p w:rsidR="000B0A80" w:rsidRPr="008D7F54" w:rsidRDefault="000B0A80" w:rsidP="000B0A80">
      <w:pPr>
        <w:bidi w:val="0"/>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Pr>
        <w:t>|</w:t>
      </w:r>
    </w:p>
    <w:p w:rsidR="000B0A80" w:rsidRPr="008D7F54" w:rsidRDefault="003B64C1" w:rsidP="000B0A80">
      <w:pPr>
        <w:bidi w:val="0"/>
        <w:spacing w:after="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Pr>
        <w:pict>
          <v:rect id="_x0000_i1038" style="width:0;height:1.5pt" o:hralign="center" o:hrstd="t" o:hr="t" fillcolor="#a0a0a0" stroked="f"/>
        </w:pic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شاگردان بیاموزد و بداند که یادگیری بدون تلاش و فعالیت و تعامل با محیط صورت نخواهد گرفت.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w:t>
      </w:r>
      <w:r w:rsidRPr="008D7F54">
        <w:rPr>
          <w:rFonts w:ascii="Arial" w:eastAsia="Times New Roman" w:hAnsi="Arial"/>
          <w:b/>
          <w:bCs/>
          <w:color w:val="000000" w:themeColor="text1"/>
          <w:sz w:val="32"/>
          <w:szCs w:val="32"/>
          <w:highlight w:val="yellow"/>
          <w:rtl/>
        </w:rPr>
        <w:t>6 رابطه کل و جزء:</w:t>
      </w:r>
      <w:r w:rsidRPr="008D7F54">
        <w:rPr>
          <w:rFonts w:ascii="Arial" w:eastAsia="Times New Roman" w:hAnsi="Arial"/>
          <w:b/>
          <w:bCs/>
          <w:color w:val="000000" w:themeColor="text1"/>
          <w:sz w:val="32"/>
          <w:szCs w:val="32"/>
          <w:rtl/>
        </w:rPr>
        <w:t xml:space="preserve"> طبق نظر گشتالت، در فرآیند یادگیری حرکت از کل به جزء، یادگیری بهتر و فهم مطلب آسان تر می شود .طرح یا کل قابل انتقال و تعمیم است اما اجزاء و کیفیت خاص آن ها این این خصوصیت را ندارند. کل عبارت است از نحوه ارتباط و پیوند اجزاء با هم و تا این ارتباط مشخص نشود، اجزاء قابل فهم نیستند . معلم در تدریس خود بایستی در حد امکان، ابتدا مطالب درسی را بصورت کل بیان کند و ارتباط اجزاء با کل را مشخص کند و پس از آن به بررسی و تحلیل اجزاء بپردازد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highlight w:val="yellow"/>
          <w:rtl/>
        </w:rPr>
        <w:t>7. تمرین و یادگیری</w:t>
      </w:r>
      <w:r w:rsidRPr="008D7F54">
        <w:rPr>
          <w:rFonts w:ascii="Times New Roman" w:eastAsia="Times New Roman" w:hAnsi="Times New Roman"/>
          <w:b/>
          <w:bCs/>
          <w:color w:val="000000" w:themeColor="text1"/>
          <w:sz w:val="32"/>
          <w:szCs w:val="32"/>
          <w:rtl/>
        </w:rPr>
        <w:t>: تأثیر تمرین و تکرار در فرآیند یادگیری انکار ناپذیر است ولی کیفیت اجرای تمرین، مقدار و زمان آن نقش بسیار مهمی در تثبیت یا عدم تثبیت رفتار دارد . تمرین و تکرار مؤثر باید شرایط و ویژگی خاصی داشته باشد . از جمله اینکه باید منظم و مرتب و طول دوره های آن مناسب باشد و در شرایط واقعی و طبیعی انجام پذیرد. مهارت های فرایند تدریس تدریس شامل موارد زیر است:</w:t>
      </w:r>
    </w:p>
    <w:p w:rsidR="000B0A80" w:rsidRPr="008D7F54" w:rsidRDefault="003B64C1" w:rsidP="000B0A80">
      <w:pPr>
        <w:bidi w:val="0"/>
        <w:spacing w:after="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Pr>
        <w:pict>
          <v:rect id="_x0000_i1039" style="width:0;height:1.5pt" o:hralign="center" o:hrstd="t" o:hr="t" fillcolor="#a0a0a0" stroked="f"/>
        </w:pic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مهارتهای فرایند تدریس</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مهارتهای فرایند تدریس</w:t>
      </w:r>
    </w:p>
    <w:p w:rsidR="000B0A80" w:rsidRPr="008D7F54" w:rsidRDefault="000B0A80" w:rsidP="00C907BE">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مهارتهای قبل</w:t>
      </w:r>
      <w:r w:rsidR="00C907BE"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از تدريس</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مهارتهای حين تدريس</w:t>
      </w:r>
    </w:p>
    <w:p w:rsidR="000B0A80" w:rsidRPr="008D7F54" w:rsidRDefault="000B0A80" w:rsidP="00C907BE">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مهارتهای پس</w:t>
      </w:r>
      <w:r w:rsidR="00C907BE"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از تدريس</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نمودار ۱- مهارت های فرایند تدریس</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طراحی برنامه درسی؛ مهارت پیش از تدریس طراحی برنامه ی تدریس، فرایندی است که طی آن برنامه ی کار معلم در طول سال تحصیلی مشخص می شود. برای طراحی یک دوره ی تحصیلی باید آن را به اجزای کوچک تر تجزیه کرد و در قالب زمان بندی مشخص و از پیش طراحی شده، ارایه نمود. این بخش با تحلیل محتوایی که پیش از این بیان شد، شباهت بسیاری دارد، اما جزی تر و </w:t>
      </w:r>
      <w:r w:rsidRPr="008D7F54">
        <w:rPr>
          <w:rFonts w:ascii="Arial" w:eastAsia="Times New Roman" w:hAnsi="Arial"/>
          <w:b/>
          <w:bCs/>
          <w:color w:val="000000" w:themeColor="text1"/>
          <w:sz w:val="32"/>
          <w:szCs w:val="32"/>
          <w:rtl/>
        </w:rPr>
        <w:lastRenderedPageBreak/>
        <w:t>خاص تر است .طراحی برنامه ی تدریس در یک نگاه کلی به دو بخش تقسیم می شود: الف( طرح و برنامه ی عملی تدریس شامل نحوه ی تدریس معلم است و روش عملی او اعم از کیفیت بیان درس و برنامه های جانبی همچون درخواست تحقیق های فردی و گروهی، کنفرانس، ارزیابی روزانه، امتحان هفتگی است خلاقیت و نوآوری معلم در این بخش بسیار مؤثر است و معلم با پشتکار و اراده ی قوی می تواند طرح و برنامه ی درسی عملی را به صورت منظم و پیوسته انجام دهد. با انواع طرح و برنامه: -</w:t>
      </w:r>
      <w:r w:rsidRPr="008D7F54">
        <w:rPr>
          <w:rFonts w:ascii="Arial" w:eastAsia="Times New Roman" w:hAnsi="Arial"/>
          <w:b/>
          <w:bCs/>
          <w:color w:val="000000" w:themeColor="text1"/>
          <w:sz w:val="32"/>
          <w:szCs w:val="32"/>
          <w:highlight w:val="yellow"/>
          <w:rtl/>
        </w:rPr>
        <w:t>۱ طرح و برنامه ی درسی سالانه (دراز مدت) -۲ طرح و برنامه ی درسی روزانه ( کوتاه مدت) اجزای طرح درس روزانه عبارتند از</w:t>
      </w:r>
      <w:r w:rsidRPr="008D7F54">
        <w:rPr>
          <w:rFonts w:ascii="Arial" w:eastAsia="Times New Roman" w:hAnsi="Arial"/>
          <w:b/>
          <w:bCs/>
          <w:color w:val="000000" w:themeColor="text1"/>
          <w:sz w:val="32"/>
          <w:szCs w:val="32"/>
          <w:rtl/>
        </w:rPr>
        <w:t>:</w:t>
      </w:r>
    </w:p>
    <w:p w:rsidR="000B0A80" w:rsidRPr="008D7F54" w:rsidRDefault="003B64C1" w:rsidP="000B0A80">
      <w:pPr>
        <w:bidi w:val="0"/>
        <w:spacing w:after="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Pr>
        <w:pict>
          <v:rect id="_x0000_i1040" style="width:0;height:1.5pt" o:hralign="center" o:hrstd="t" o:hr="t" fillcolor="#a0a0a0" stroked="f"/>
        </w:pic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w:t>
      </w:r>
      <w:r w:rsidRPr="008D7F54">
        <w:rPr>
          <w:rFonts w:ascii="Arial" w:eastAsia="Times New Roman" w:hAnsi="Arial"/>
          <w:b/>
          <w:bCs/>
          <w:color w:val="000000" w:themeColor="text1"/>
          <w:sz w:val="32"/>
          <w:szCs w:val="32"/>
          <w:highlight w:val="yellow"/>
          <w:rtl/>
        </w:rPr>
        <w:t>۱</w:t>
      </w:r>
      <w:r w:rsidRPr="008D7F54">
        <w:rPr>
          <w:rFonts w:ascii="Arial" w:eastAsia="Times New Roman" w:hAnsi="Arial"/>
          <w:b/>
          <w:bCs/>
          <w:color w:val="000000" w:themeColor="text1"/>
          <w:sz w:val="32"/>
          <w:szCs w:val="32"/>
          <w:rtl/>
        </w:rPr>
        <w:t xml:space="preserve"> تعیین هدف درس جدید؛ معلم باید با استفاده از اصول و فنون طبقه بندی هدف ها که پیش از این به اختصار بیان کردیم،. اهداف جدید درس موردنظر را مشخص کند. -</w:t>
      </w:r>
      <w:r w:rsidRPr="008D7F54">
        <w:rPr>
          <w:rFonts w:ascii="Arial" w:eastAsia="Times New Roman" w:hAnsi="Arial"/>
          <w:b/>
          <w:bCs/>
          <w:color w:val="000000" w:themeColor="text1"/>
          <w:sz w:val="32"/>
          <w:szCs w:val="32"/>
          <w:highlight w:val="yellow"/>
          <w:rtl/>
        </w:rPr>
        <w:t>۲</w:t>
      </w:r>
      <w:r w:rsidRPr="008D7F54">
        <w:rPr>
          <w:rFonts w:ascii="Arial" w:eastAsia="Times New Roman" w:hAnsi="Arial"/>
          <w:b/>
          <w:bCs/>
          <w:color w:val="000000" w:themeColor="text1"/>
          <w:sz w:val="32"/>
          <w:szCs w:val="32"/>
          <w:rtl/>
        </w:rPr>
        <w:t xml:space="preserve"> تعیین رفتار ورودی؛ معلم باید آموخته ها و توانایی های شاگردان را قبل از شروع درس جدید معین کند تا به تناسب آموخته های پیشین آن ها طرح درس جدید را بریزد. -</w:t>
      </w:r>
      <w:r w:rsidRPr="008D7F54">
        <w:rPr>
          <w:rFonts w:ascii="Arial" w:eastAsia="Times New Roman" w:hAnsi="Arial"/>
          <w:b/>
          <w:bCs/>
          <w:color w:val="000000" w:themeColor="text1"/>
          <w:sz w:val="32"/>
          <w:szCs w:val="32"/>
          <w:highlight w:val="yellow"/>
          <w:rtl/>
        </w:rPr>
        <w:t>۳</w:t>
      </w:r>
      <w:r w:rsidRPr="008D7F54">
        <w:rPr>
          <w:rFonts w:ascii="Arial" w:eastAsia="Times New Roman" w:hAnsi="Arial"/>
          <w:b/>
          <w:bCs/>
          <w:color w:val="000000" w:themeColor="text1"/>
          <w:sz w:val="32"/>
          <w:szCs w:val="32"/>
          <w:rtl/>
        </w:rPr>
        <w:t xml:space="preserve"> تهیه ی آزمون رفتار ورودی؛ معلم با طرح پرسش هایی که مبتنی بر توانایی ها و مهارت های قبلی و پیش دانسته های فراگیر هستند، می تواند به آگاهی های دانش آموز پی ببرد؛ بنابراین سؤال ها باید از قبل تعیین شود تا در مدت کوتاه به نتیجه برسد. -</w:t>
      </w:r>
      <w:r w:rsidRPr="008D7F54">
        <w:rPr>
          <w:rFonts w:ascii="Arial" w:eastAsia="Times New Roman" w:hAnsi="Arial"/>
          <w:b/>
          <w:bCs/>
          <w:color w:val="000000" w:themeColor="text1"/>
          <w:sz w:val="32"/>
          <w:szCs w:val="32"/>
          <w:highlight w:val="yellow"/>
          <w:rtl/>
        </w:rPr>
        <w:t>۴</w:t>
      </w:r>
      <w:r w:rsidRPr="008D7F54">
        <w:rPr>
          <w:rFonts w:ascii="Arial" w:eastAsia="Times New Roman" w:hAnsi="Arial"/>
          <w:b/>
          <w:bCs/>
          <w:color w:val="000000" w:themeColor="text1"/>
          <w:sz w:val="32"/>
          <w:szCs w:val="32"/>
          <w:rtl/>
        </w:rPr>
        <w:t xml:space="preserve"> تعیین مراحل و روش های تدریس؛ این مراحل می تواند به صورت ذهنی مورد توجه قرار گیرد و یا روی کاغذی که با عنوان طرح درس معین شده، یادداشت شود. این مراحل به طور فهرست وار عبارتند از: الف( فعالیت های مقدماتی قبل از تدریس همچون حضور و غیاب شاگردان، اطمینان از سلامت روانی و جسمی شاگردان و تذکر برای یادداشت درس جدید بر آماده سازی و ایجاد انگیزه برای دانش پژوهان که باید از قبل نحوه ی انگیزش مشخص شده باشد.</w:t>
      </w:r>
    </w:p>
    <w:p w:rsidR="00743A77"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ج( ارایه ی درس جدید براساس هدف هایی که قبلا تعیین شده است و توجه به عدم تداخل کلیات مطالب با جزیات و یا مطالب اصلی با فرعی. در فعالیت های تکمیلی یعنی معلم پس از ارایه ی درس جدید با جمع بندی و یا ارایه ی خلاصه ی درس و یا درخواست تکرار مطالب از سوی فراگیران، تدریس را به کمال برساند و با در نظر گرفتن تمرین و یا تحقیق برای آن ها روند یادگیری را سرعت بخشد. کلیه ی این موارد باید در طرح درس مشخص باشد. ه) انتخاب وسایل کمک آموزشی به تناسب موضوع مورد بحث و امکانات موسسه ی آموزشی و یا مسایل اقتصادی و جانبی </w:t>
      </w:r>
    </w:p>
    <w:p w:rsidR="000B0A80" w:rsidRPr="008D7F54" w:rsidRDefault="000B0A80" w:rsidP="00743A77">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xml:space="preserve">-2 مهارت های ضمن تدریس معلم در کلاس بنا بر مطالب پیش گفته، طراحی آموزشی و تحلیل موارد سه گانه) محتوا، ابزار و روش از جمله مهارت های پیش از تدریس است. پس از موارد مذکور به مهارت های ضمن تدریس می پردازیم که جنبه ی اجرایی و عملیاتی دارد و در کلاس صورت می </w:t>
      </w:r>
      <w:r w:rsidRPr="008D7F54">
        <w:rPr>
          <w:rFonts w:ascii="Arial" w:eastAsia="Times New Roman" w:hAnsi="Arial"/>
          <w:b/>
          <w:bCs/>
          <w:color w:val="000000" w:themeColor="text1"/>
          <w:sz w:val="32"/>
          <w:szCs w:val="32"/>
          <w:rtl/>
        </w:rPr>
        <w:lastRenderedPageBreak/>
        <w:t>گیرد، اما باید با مطالعه وبرنامه ریزی قبلی همراه باشد. در غیر این صورت، فاقد سیر منطقی خواهد بود و موجب آسیب زدگی در کیفیت آموزش می شود. این مهارت ها عبارتند از: الف( اجرای آزمون رفتار ورودی: بیان شد که رفتار ورودی عبارت است از مهارت ها و توانایی هایی که شاگردان باید قبل از شروع درس جدید دارا باشند تا بتوانند با موفقیت به اهداف جزی دست یابند. ب ( مهارت برقراری ارتباط: در این بخش ضروری است، زیرا چنان که گفتیم تدریس یک تلاش دو جانبه است و در «روانشناسی ارتباطات » آشنایی با دانش سایه ی ارتباطی صحیح صورت می گیرد. ج( ایجاد تمرکز جمعی در کلاس: معلم باید عوامل مخل در کلاس را که مانع تمرکز فراگیران می شود از بین ببرد و لازمه ی این کار شناخت آن عوامل است. در مهارت آماده سازی: آماده سازی فعالیتی است که معلم از طریق آن می کوشد ارتباط معناداری بین تجارب پیشین فراگیران و نیازهای آن ها با اهداف آموزشی ایجاد کند. معلم با ایجاد تمرکز عمومی که در قسمت قبلی بیان شده و ایجاد علاقه و انگیزه برای فراگیران نسبت به مطلب آموزشی و نیز ایجاد کنجکاوی با طرح سوالاتی که احتمال می رود دانش پژوه نسبت به آن ها آگاهی نداشته باشد، می تواند کلاس را آماده ی درس جدید کند. ه ) مهارت ارایه ی درس جدید با استفاده از روش مناسب و بهره گیری از طرح درسی که پیش از کلاس نگاشته شده است و با خلاقیت های خاص و گاه منحصربه فرد برخی از معلمان این مرحله به خوبی صورت می گیرد. مهارت های پس از تدریس - مهارت جمع بندی: معلم در پایان کلاس برای رساندن فراگیران به نتیجه ی مناسب و ایجاد ارتباط بین مباحث جدید و مطالب قبلی و رابطه ی درس جدید با مباحث بعدی، به جمع بندی مطالب (به صورت خلاصه می پردازد. البته ممکن است معلم از دانش پژوه بخواهد که این جمع بندی را انجام دهد و خود به رفع نواقص او بپردازد. - مهارت در تکمیل یادگیری: معلم پس از ارایه ی درس جدید و رسیدن به مرحله ی پایانی یعنی جمع بندی، به فعالیت های تکمیلی می پردازد. او برای کامل کردن فرآیند یادگیری می تواند روشی مناسب با سطح مخاطبان و موضوع مورد نظر را انتخاب کند تا به این مقصود برسد. - ارزشیابی از فرایند تدریس: ارزیابی میزان یادگیری شخصی، موجب افزایش کیفیت تدریس و یادگیری می شود. با توجه به اهمیت ارزشیابی در تثبیت</w:t>
      </w:r>
      <w:r w:rsidR="00743A77"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یادگیری این موضوع در فصل جداگانه ای مورد بررسی قرار خواهد گرفت. عوامل موثر بر تدریس: - تاثیر شخصیت علمی معلم بر فرآیند تدریس معلم هر اندازه دارای رفتار انسانی مطلوبی باشد ولی از نظر علمی ضعیف و ناتوان تلقی شود، مورد قبول شاگردان واقع نخواهد شد. معلمی از نظر علمی قوی است که به روش های اراه محتوا و چگونگی برقراری ارتباط آگاه و بر آن ها مسلط باشد و این نیازمند مطالعه مستمر است. روش تدریس معلم باید متناسب با اصول آموزشی و پرورشی و خصوصیات شاگردان انتخاب شود.نقش دیگر معلم ایجاد رابطه و پیوند بین جامعه و مدرسه است. اگر آموزش رسمی با زندگی اجتماعی و حقیقی شاگردان </w:t>
      </w:r>
      <w:r w:rsidRPr="008D7F54">
        <w:rPr>
          <w:rFonts w:ascii="Times New Roman" w:eastAsia="Times New Roman" w:hAnsi="Times New Roman"/>
          <w:b/>
          <w:bCs/>
          <w:color w:val="000000" w:themeColor="text1"/>
          <w:sz w:val="32"/>
          <w:szCs w:val="32"/>
          <w:rtl/>
        </w:rPr>
        <w:lastRenderedPageBreak/>
        <w:t>ارتباط نداشته باشد چندان اهمیت و اعتباری نخواهد داشت و وظیفه معلم انجام این مهم است. یک معلم خوب علاوه بر داشتن محتوای غنی علمی باید از فنون و مهارت های آموزشی آگاه باشد. او باید قادر به تحلیل فرآیند آموزشی باشد و با استفاده از امکانات و تجهیزات موجود روش تدریس خود را انتخاب کند؛ زیرا معلمی که بر محتوا مسلط است ولی با روش های تدریس نا آشناست قادر به فراهم کردن موقعیت یادگیری برای شاگردان نیست. - ویژگی های شاگردان و تاثیر آن در فرآیند تدریس معلم نمی تواند بدون توجه به ویژگیهای شاگردان، آنان را به کار کردن وادارد زیرا فعالیت های عقلی، اخلاقی و اجتماعی شاگرد و تابع اراده معلم نیست. تدریس معلم باید براساس نیاز، علاقه و توانایی های ذهنی شاگردان تنظیم شود. البته به این معنا نیست که شاگردان هر چه دلشان خواست می توانند انجام دهند، بلکه به این معناست که فعالیت و کار مدرسه باید مورد علاقه دلخواه شاگردان باشد. ساخت ذهنی، هوش و تجربه های علمی شاگرد موضوع دیگری است که در روش تدریس باید به آن توجه شود.</w:t>
      </w:r>
    </w:p>
    <w:p w:rsidR="000B0A80" w:rsidRPr="008D7F54" w:rsidRDefault="000B0A80" w:rsidP="00743A77">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تاثیر برنامه و ساخت نظام آموزشی در فرآیند تدریس ساخت نظام آموزشی هر جامعه اعم از نگرش ها، باورها، برنامه ها و آیین نامه ها نمی توانند روش تدریس معلم را تحت تاثیر قرار دهد. در ساخت نظام آموزشی، دو برنامه ی متکی بر اصالت مواد درسی و برنامه هفتگی بر رشد همه جانبه شاگرد و چگونگی اجرای آن ها تاثیرات متفاوتی را در فرآیند تدریس معلم می گذارند. در برنامه متکی به اصالت مواد درسی، معلم آزادی عمل و ابتکار چندانی ندارد و او فقط سعی می کند به تعداد قبولی شاگردان بیافزاید</w:t>
      </w:r>
      <w:r w:rsidR="00743A77"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حال آنکه در برنامه متکی بر رشد همه جانبه شاگرد معلم به علایق و نیازها و توانمندیهای شاگردان توجه می کنند. - تاثیر فضا و تجهیزات آموزشی در فرآیند تدریس معلم خوب در شرایط محدود نیز می تواند موثر واقع شود؛ اما شکی نیست که فضا و تجهیزات آموزشی مناسب در کیفیت تدریس معلم بسیار موثر است. کثرت شاگردان، نداشتن میز و نیمکت، عدم نور کافی، نداشتن کتابخانه، آزمایشگاه می تواند روش تدریس معلم را دچار مشکل کند.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فصل دوم: روش های آموزش و فنون تدریس</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الف: روش های آموزش و تدریس مجموعه تدابیری که با استفاده از امکانات موجود برای رسیدن به هدفی مورد استفاده قرار می گیرد، روش گفته می شود که نهایتا به یادگیری در فراگیران منجر می شود. هر روش آموزشی و تدریس دارای معیارها و شرایط خاصی است که در ادامه به برخی از این معیارها اشاره می 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روش مطلوب، اول و قبل از هر چیز باید با پایه های بیولوژیکی و روانی رفتار انسان ها هماهنگی داشته باشد. دوم، دارای اعتبار و ارزش منطقی و همسو و هم جهت با روش های معتبر کسب دانش </w:t>
      </w:r>
      <w:r w:rsidRPr="008D7F54">
        <w:rPr>
          <w:rFonts w:ascii="Arial" w:eastAsia="Times New Roman" w:hAnsi="Arial"/>
          <w:b/>
          <w:bCs/>
          <w:color w:val="000000" w:themeColor="text1"/>
          <w:sz w:val="32"/>
          <w:szCs w:val="32"/>
          <w:rtl/>
        </w:rPr>
        <w:lastRenderedPageBreak/>
        <w:t>باشد، سوم، با اصول و ایده ال های انسانی همدم و سازگار باشند و بالاخره دارای ارزش و اعتبار تربیتی باشد. هدف این قسمت، معرفی روش های متداول آموزش است.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غالبا روش آموزش بر اساس میزان دستیابی فراگیران به مطالب و بهره گیری آن ها از دوره تعیین می شود فراگیران با گوش کردن، دیدن، پرسش و پاسخ و اجرای آموخته ها مطالب را یاد می گیرند و بر همین اساس هم روش آموزشی مناسب انتخاب می شود. روش های تدریس فراوان و متعدد هستند که هر کدام شرح مفصل و طولانی دارد هر یک از روش های آموزشی به تنهایی مزایا و معایبی دارد و از این روست که غالبا به کارگیری مجموعه ای از روش های تدریس و آموزش توصیه می شود تا کارآیی و اثربخشی بیشتری به همراه داشته باشد.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آشنایی با روش های آموزش می تواند در برنامه ریزی آموزش و نیل به اهداف آموزش کمک بسیار مؤثری می نماید. پاسخ به سوالات زیر قبل از انتخاب روش ضروری است</w:t>
      </w:r>
    </w:p>
    <w:p w:rsidR="000B0A80" w:rsidRPr="008D7F54" w:rsidRDefault="000B0A80" w:rsidP="00743A7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١. تعداد فراگیران ۲. مدت زمان اجرای آموزش ٣. سطح آگاهی و دانش فراگیر ۴. تجهیزات آموزشی مورد نیاز ۵. انتظار شما از میزان مشارکت فراگیران در طول دوره روش آموزشی مورد استفاده قرارمی گیرد.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باید با توجه به اهداف آموزش مورد نظر در انتقال دانش، تغییر نگرش و مهارت های عملی و علمی رفتارهای فراگیران انتخاب شود. چنان چه روش آموزشی، مناسب با دوره مورد نظر انتخاب شود، شما به اهداف آن دوره دسترسی پیدا می کنید و تدریس موفقی را احساس می کنید. روش آموزشی منتخب شما باید به فراگیران اجازه شرکت فعال در کلاس و برنامه های درسی را بدهد و فراگیران بتوانند با ابع اد فرهنگی جامعه ای که می خواهند در آن خدمت کنند ارتباط برقرار نمایند. | آشنایی با انواع روش آموزش تدریس: ۱. سخنرانی این نوع آموزش بر اساس کلام و صحبت مربی یا سخنران می باشد و یادگیری از طریق گوش کردن و یادداشت برداشتن از طرف فراگیر انجام می گیرد. سخنرانی با انواع سخنرانی في البداهه، حفظ سخنرانی و سخنرانی با آمادگی قبلی قابل اجرا است.</w:t>
      </w:r>
    </w:p>
    <w:p w:rsidR="000B0A80" w:rsidRPr="008D7F54" w:rsidRDefault="000B0A80" w:rsidP="00743A77">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 xml:space="preserve">موثرترین روش در انتقال اطلاعات روش سخنرانی است . بدیهی است مربی باید از اطلاعات وسیع و فن بیان خوبی برخوردار باشد و مطالب را به گونه ای اراه دهد که نیازهای شنوندگان را بر آورده سازد. مزایای این روش توانایی مربی در برنامه ریزی و هدایت فراگیران در راستای اهداف آموزشی، ارایه مطالب زیاد در مدت کوتاه، آموزش فراگیران زیاد در مدت کوتاه، هزینه بر نمی باشد و سود و زیانی مطرح نمی باشد. معایب این روش: مشارکت و فعالیت کم فراگیران، دشواری در یادداشت </w:t>
      </w:r>
      <w:r w:rsidRPr="008D7F54">
        <w:rPr>
          <w:rFonts w:ascii="Times New Roman" w:eastAsia="Times New Roman" w:hAnsi="Times New Roman"/>
          <w:b/>
          <w:bCs/>
          <w:color w:val="000000" w:themeColor="text1"/>
          <w:sz w:val="32"/>
          <w:szCs w:val="32"/>
          <w:rtl/>
        </w:rPr>
        <w:lastRenderedPageBreak/>
        <w:t>برداری و توجه و گوش دادن همزمان به سخنران، خمودگی و خواب آلودگی در فراگیران اگر مربی فعال ومحرک نباشد، این روش قادر به تغییر نگرش و نهایتا ایجاد رفتار جدید نمی باشد، آموزش عملی کمتر وجود دارد، دشواری در ارزیابی فراگیران در درک و فهم مطالب، یادگیری مشکل در زمانی که مربی مهارت کلامی موفق و جذاب نداشته باشد. نکته: روش سخنرانی به تنهایی روش کافی و خوبی نیست و باید آن را همزمان با سایر روش های آموزشی استفاده کرد.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بارش مغزی(ابتكارات فکری) این روش یک نوع فعالیت سریع است، که در جمع آوری نظرات فراگیران به مربی کمک می کند و یک روش پرتحرک می باشد. مزایای این روش برقراری ارتباط آزاد بین فراگیران، ارایه نظرات و عقاید جدید، بیان آزادانه افکار، تحریک خلاقیت فکری فراگیران، شرکت در فعالیت های ذهنی معایب این روش سردرگمی فراگیران در شناخت موضوعات مورد نیاز، عدم احساس امنیت و راحتی در فراگیران، اتلاف وقت، عدم فایده در فراگیران با تحصیلات مختلف و رشته های گوناگون، سردرگمی و گیجی فراگیران در برخورد با ابتکارات فکری مختلف -3 نمایش و اجرای تمرین های عملی این روش در واقع نوعی تمرین مهارت عملی است که به وسیله شخص مربی نشان داده می شود، مربی باید قبل از اجرای نمایش تجهیزات لازم را تدارک دیده باشد و به عنوان یک مربی آماده، مهارت های لازم عمل را مرور و اجرا نماید. ( مانند نمایش احیاء قلبی ریوی ) غالبا پس از اینکه فراگیران دانش و توری های لازم را آموختند، خواهند توانست برای یادگیری مهارت های عمل آماده شوند. پس باید ابتدا دانش منتقل شود تا مربی بتواند مهارت های عملی را به فراگیران یاد دهد. مزایای این روش: یادگیری آسان و عینی و مصور، لمس واقعیت توسط فراگیر و درک حقیقی، امکان ارزشیابی و بررسی مهارت های عملی فراگیران، امکان تکرار و تمرین توسط فراگیران، ایجاد فرصت برای فراگیران به منظور شرکت در یادگیری. معایب این روش: وقت گیر است، عدم درک صحیح فراگیران و برداشت غلط، احتمال یادگیری اشتباه در صورت اجرای غیر اصولی و صحیح توسط مربی، اگر تعداد فراگیران زیاد باشند احتمال رویت دقیق نمایش برای همه مهیا نمی شوند، فراگیر ارتباط بین نمایش و اهداف یادگیری را درک نکند.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-4 مباحثه در این روش فراگیران بیش از مربی صحبت می کنند، اغلب خوب است که فراگیران بصورت گروهی مباحثه کنند . اینگونه مباحثات را می توان در گروه های کوچک و یا بزرگ رهبری نمود و به ۲ صورت انجام می 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١. مباحثه در گروه کوچک ۲. مباحثه در گروه های بزرگ.</w:t>
      </w:r>
    </w:p>
    <w:p w:rsidR="000B0A80" w:rsidRPr="008D7F54" w:rsidRDefault="000B0A80" w:rsidP="00743A77">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lastRenderedPageBreak/>
        <w:t>یک مباحثه در گروه کوچک یا بزرگ این امکان را به هر یک از فراگیران می دهد که از برنامه درسی برداشت مشخصی داشته باشد .مربی باید در برنامه مداخله و شرکت نموده و بحث را با تسهیلاتی که ایجاد می کند آسان تر وروان تر کرده و آنرا هدایت کند و مراقب باشد تا بحث از مسیر خود خارج نشود. غالبا در این روش آموزشی برای فراگیران فرصتی فراهم می شود تا دیدگاه ها و نقطه نظرات شخصی خود را وسعت داده و با مربی و سایر فراگیران ارتباط موثر برقرار کند. | مزایای این روش انتقال مطالب آموزشی زیاد در زمان کم، بروز نظرات و ایده های جدید و خلاقیت فکری و امتحان عقاید ، مشارکت فعالانه همه فراگیران در فرآیند یادگیری ارتقا مهارت های برقراری ارتباط و مهارت های کلامی در فراگیران ، تثبیت دانش در ذهن فراگیران بواسطه تکرار و مداخله در موضوع درسی. معایب این روش ممکن است وقت گیر شود، ممکن است بدون نظارت، هدایت وراهنمایی مربی فراگیران از بحث و موضوع خارج شوند، برخی از فراگیران بخصوص فراگیران خجالتی در بحث شرکت نکنند، برتری یابی برخی از افراد گروه ، -5 ایفای نقش ایفای نقش، نوعی روش آموزشی است که مشکلات و مسالی در آن عنوان می شود و مورد بحث و بررسی قرار می گیرند که ممکن است برای فراگیران مبهم و سوال برانگیز باشد. در این روش فراگیران نقش را ایفاء می کنند. در حالی که در روش نمایش و اجرای تمرین عملی مربی نقش را ایفاء می کند مزایای این روش مربی می تواند از قدرت عملکرد و شناختی که توسط فراگیران بدست آمده، آگاهی پیدا کند، فراگیران قادر به تمرین در موقعیتی بسیار نزدیک به واقعیت می باشند، فراگیران اعتماد به نفس بیشتری در زمان مواجهه با واقعیت پیدا می کنند، فراگیران یاد می</w:t>
      </w:r>
      <w:r w:rsidR="00743A77"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گیرند در موقعیت های مختلف واکنش های عملی ومختلف از خود نشان دهند، فراگیران می توانند بطور مستقل کار کنند و با فراگیری قواعد و نقش خود متکی به غیر نباشند. این روش باعث تداوم علاقه فراگیران به حضور در برنامه درسی می شود، این روش موجب ایجاد حس همکاری و ارتباط و واکنش متقابل میان فراگیران می شود، فراگیران فرصت استفاده از تصورات و بروز تفکرات و خلاقیت را پیدا می کنند. معایب این روش :اگر فراگیر نتواند نقش خود را خوب ایفا کند موجب شر مساوی و از بین رفتن اعتماد به نفس وی می شود، ممکن است فراگیران این روش را به چشم سرگرمی نگاه کنند و آن را جدی نگیرند و اثر یادگیری کمی داشته باشد. وقت زیادی می گیرد و باعث طولانی شدن بیش از حد برنامه درسی می شود ، اگر تمرکز روی روش های ایفاء نقش متمرکز شود، می تواند اهداف آموزشی را تحت الشعاع قرار دهد و از اهداف دور شوید. ممکن است همه فراگیران فرصت ایفاء نقش و شرکت در فعالیت را نداشته باشند.</w:t>
      </w:r>
    </w:p>
    <w:p w:rsidR="00213C97" w:rsidRPr="008D7F54" w:rsidRDefault="000B0A80" w:rsidP="00213C9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داستان گویی و نمایش</w:t>
      </w:r>
    </w:p>
    <w:p w:rsidR="00213C97" w:rsidRPr="008D7F54" w:rsidRDefault="000B0A80" w:rsidP="00213C9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این روش در بسیاری از جوامع آسیایی و آفریقایی راه متداول و مناسبی برای آموزش مردم می باشد مانند) تعزیه خوانی و شاهنامه خوانی و...( ذکر داستان هایی از بزرگان، حکما، پهلوانان روش های خوبی برای انتقال اطلاعات و آشنایی کودکان با شیوه های صحیح زندگی است. داستان ها معمولا پیرامون مسایل شایع و جریانات مهمی که مردم در جامعه خود با آن روبرو می شوند خلق می گردند. این روش قرن های یکی از روش های با ارزش انتقال دانش و علوم، ارزش ها و آداب و رسوم در ایران بوده است. مزایای این روش قدرت زیاد در ایجاد انگیزه، نگرش جدید و پیدایش وبروز رفتارهای مطلوب، درک بهتر ارزش ها و تایید باورهای درست و نفی باورهای غلط ، فراهم آمدن شرایط مناسب برای فراگیران در فهم باورهای فرهنگی و اجتماعی ، مدنظر قرار دادن باورهای خوب و تشویق فراگیران و مردم برتکیه به نکات و باورهای خوب توسعه خلاقیت در فراگیران ، کمک به شکل گیری، تغییریا استحکام انگیزه ها و نگرش فراگیران و نهایتا ایجاد رفتار مطلوب. معایت این روش :وقت گیر است. نیاز به آمادگی قبلی دارد. بیان داستان اگر ضعیف باشد و خوب روی آن فکر نشده باشد ممکن است موجب گیجی و تحیر فراگیران شود. ممکن است</w:t>
      </w:r>
      <w:r w:rsidR="00743A77"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داستان برای فراگیران جذاب نباشد و علاقه پیدا نکنند. نیاز به قدرت مربیان در داستان گویی و داستان پردازی و قدرت تحلیل و تصور زیاد در مربیان دارد. -7 بازدید از صحنه های واقعی</w:t>
      </w:r>
    </w:p>
    <w:p w:rsidR="000B0A80" w:rsidRPr="008D7F54" w:rsidRDefault="000B0A80" w:rsidP="00743A7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در این روش فراگیران قادر می شوند موقعیت های حقیقی را تجربه کنند و از نزدیک با آن آشنا شوند و آنرا تجربه نمایند. برای مثال اعزام راهیان نور به مناطق جنگی و مشاهده آثار و صحنه های باقیمانده از ۸ سال دفاع مقدس که این مسله آن ها را نسبت به مسایل دفاع مقدس آشنا می کند و اطلاعات و دانسته های آن ها بطور عینی مرور می شود و آن ها را درک می کنند. همیشه از ارتباط صحنه های واقعی با تجربیات و آموخته های فراگیران و جامعه اطمینان حاصل کنید و از فراگیران انتظار داشته باشید بعدا بتوانند در جامعه بکار ببندند. بازدید از صحنه به فراگیران فرصت کسب تجربیات فراوانی از زندگی می دهد و می توانند اطلاعات خوبی جمع آوری نموده و با تلفیق و انطباق این اطلاعات جدید با دانش قبلی، به درک واقعی موضوع برسند. مزایای این روش : ایجاد اعتماد به نفس بالا در فراگیران، رویارویی فراگیران با مردم و واقعیت جامعه، افزایش مهارت های عملی و ایجاد نگرش عمیق و بروز رفتارهای مطلوب تماس نزدیک و ملموس با واقعیت های فراگیران با فعالیت و کار کردن انس می گیرند و تجربیات خود را وسعت می بخشند. ایجاد تشویق و علاقه در فراگیران نسبت به درس و تحریک و علاقه مندی در پذیرش بیشتر دانش و اطلاعات، افزایش درک و فهم بهتر مشکلات و مسایل جامعه. معایب این روش : گاهی امکان بازدید از صحنه های واقعی وجود ندارد. ترتیب دادن بازدید از صحنه ها وقت گیر و هزینه بر است و مشکلات زیادی من جمله هماهنگی، همکاری و مراقبت به همراه دارد. به علت آزادی این روش ممکن است </w:t>
      </w:r>
      <w:r w:rsidRPr="008D7F54">
        <w:rPr>
          <w:rFonts w:ascii="Times New Roman" w:eastAsia="Times New Roman" w:hAnsi="Times New Roman"/>
          <w:b/>
          <w:bCs/>
          <w:color w:val="000000" w:themeColor="text1"/>
          <w:sz w:val="32"/>
          <w:szCs w:val="32"/>
          <w:rtl/>
        </w:rPr>
        <w:lastRenderedPageBreak/>
        <w:t>فراگیران آن را جدی نگیرند. تعداد فراگیران کمی را می توان به همراه برد. دشواری در نقل و انتقال بازدید صحنه های مختلف ممکن است انتظارات زیادی را در مردم آن منطقه ایجاد کند. دشواری ایجاد ارتباط میان اهداف آموزش و تجربیات حاصله در صحنه عدم سازماندهی و برنامه ریزی مناسب می تواند موجب اتلاف وقت، سرخوردگی فراگیران و خستگی و دلزدگی از آموزش شود. مسولین و مردم حاضر در صحنه و منطقه ممکن است الویت ها و مشکلاتی را | مطرح کنند که به اهداف آموزش و جامعه ارتباط نداشته باشد و موجب انحراف مسیر آموزش</w:t>
      </w:r>
      <w:r w:rsidR="00743A77"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.۸ پرسش و پاسخ</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در این روش آموزشی، مربی با پرسیدن سوالاتی از فراگیران و گرفتن پاسخ از آن ها، شرایط پویایی و یادگیری فعال را در کلاس ایجاد می نماید و بدین طریق می تواند بطور سریعی به بررسی وضعیت علمی و میزان یادگیری آن ها پرداخته و می فهمد که فراگیران چه چیزهایی را می دانند و چه چیزهایی را نمی دانند. نکته جالب اینکه فراگیران همزمان که در سوال و جواب شرکت می کنند، یاد می گیرند ولی نباید در جواب گرفتن عجله به خرج داد و فراموش نکنید که فراگیران برای شرکت در روش سوال وجواب باید احساس آزادی و آرامش نموده و نباید احساس کنند در صورت غلط بودن جواب مورد مواخذه قرار می گیرند. هدف از این روش کمک و تشویق فراگیران به تفکر است و نباید روشی در پیش بگیریم که فراگیران دچار شرمساری شوند. در جریان سوال و جواب اگر مربی جواب سوالی را نمی داند، قبول کند و بگوید نمی داند ولی بعدا وقتی جواب سوال را پیدا کرد به آن ها پاسخ دهد. مزایای این روش افزایش سرعت یادگیری، شروع خوب برای یک مباحثه، هوشیار سازی فراگیران نسبت به مطلب و موضوع کلاس، سنجش یادگیری نسبت به آموخته ها و آنچه از قبل می دانند ، تشویق به تمرین کردن و مهارت های فکری مرور مفاد درسی ، تشویق فراگیران به مطالعه بیشتر.</w:t>
      </w:r>
    </w:p>
    <w:p w:rsidR="00743A77"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معایب این روش کناره گیری برخی از فراگیران عقب مانده از درس، هدر رفتن زمان، دلسردی و ناامیدی فراگیران در زمان پاسخ غلط، خجالت کشیدن عده ای از فراگیران و ترس از تحقیر شدن طولانی شدن سوال و جواب و خارج شدن کلاس از کنترل مربی ، اراه پاسخ های حدسی و بدون تفکر به سوالات و ایجاد شبهه در فراگیران </w:t>
      </w:r>
    </w:p>
    <w:p w:rsidR="00213C97"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-9 آموزش چهره به چهره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آموزش چهره به چهره جزء بهترین روش های آموزش از نظر ایجاد تغییر رفتار در فراگیران می باشد. در این نوع آموزش مربی و آموزش گیرنده به طور مستقیم و رودر رو با یکدیگر ارتباط برقرار </w:t>
      </w:r>
      <w:r w:rsidRPr="008D7F54">
        <w:rPr>
          <w:rFonts w:ascii="Times New Roman" w:eastAsia="Times New Roman" w:hAnsi="Times New Roman"/>
          <w:b/>
          <w:bCs/>
          <w:color w:val="000000" w:themeColor="text1"/>
          <w:sz w:val="32"/>
          <w:szCs w:val="32"/>
          <w:rtl/>
        </w:rPr>
        <w:lastRenderedPageBreak/>
        <w:t>می کنند و فراگیر آزادانه اجازه صحبت، پرسش و اراه نظر دارد . بزرگترین مزیت آموزشی انفرادی بودن آن است که می توان با افراد بحث و گفتگو کرد و آن ها را تشویق نمود که رفتار خود را دگرگون سازند . آموزش انفرادی فرصتی پیش می آورد تا پرسش هایی در مورد علاق ویژه فراگیر مطرح شود . محدودیت آموزش انفرادی چهره به چهره آن است که شمار گیرندگان آموزشی محدود است و تنها کسانی آموزش می بینید که با آموزش گر در تماس باشند.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743A77"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مزایای این روش: قابلیت بحث و گفتگو و تشویق، طرح پرسشهای مورد علاقه، محدودیت تعداد فراگیران، انفرادی بودن، دریافت بازخوراند، پایش و ارزشیابی مناسب معایب این روش وجود زمینه شکاف اجتماعی و فرهنگی بین فراگیران و مربیان، گیرندگی محدود فراگیر، پریشانی فکر، عدم اهمیت به مسایل، نگرش منفی نسبت به مربی و آموزش دهنده، پیامهای متناقض، عدم تاکید کافی مربی بر آموزش :کمبود اعتماد به نفس نسبت به مهارت ها و دانش در مربیان، بی حوصلگی، مربیان و اکراه داشتن مربی در آموزش فراگیران </w:t>
      </w:r>
    </w:p>
    <w:p w:rsidR="00213C97" w:rsidRPr="008D7F54" w:rsidRDefault="000B0A80" w:rsidP="00213C9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-1</w:t>
      </w:r>
      <w:r w:rsidR="00213C97" w:rsidRPr="008D7F54">
        <w:rPr>
          <w:rFonts w:ascii="Times New Roman" w:eastAsia="Times New Roman" w:hAnsi="Times New Roman" w:hint="cs"/>
          <w:b/>
          <w:bCs/>
          <w:color w:val="000000" w:themeColor="text1"/>
          <w:sz w:val="32"/>
          <w:szCs w:val="32"/>
          <w:rtl/>
        </w:rPr>
        <w:t>0</w:t>
      </w:r>
      <w:r w:rsidRPr="008D7F54">
        <w:rPr>
          <w:rFonts w:ascii="Times New Roman" w:eastAsia="Times New Roman" w:hAnsi="Times New Roman"/>
          <w:b/>
          <w:bCs/>
          <w:color w:val="000000" w:themeColor="text1"/>
          <w:sz w:val="32"/>
          <w:szCs w:val="32"/>
          <w:rtl/>
        </w:rPr>
        <w:t xml:space="preserve"> یادگیری فعال </w:t>
      </w:r>
    </w:p>
    <w:p w:rsidR="00213C97" w:rsidRPr="008D7F54" w:rsidRDefault="000B0A80" w:rsidP="00213C9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تنها گوش دادن به معلم، یادگیری ناچیزی را به همراه خواهد داشت و با روش های فعال می توان به یادگیری های کامل تری دست یافت .یادگیری فعال هر آن چیزی است که در کلاس درس اتفاق می افتد تا دانش آموز را با مطالبی که اراه می شود درگیر بنماید. این نوع یادگیری از روش های بسیار متنوعی تشکیل می شود که در این نوشته فرصت بیان آن ها نیست . به عنوان مثال از دانش آموزان خواسته می شود تا برای مدتی به صورت فردی یا گروهی در مورد سوالاتی که در ابتدای تدریس مطرح می شود فکر کنند یا گزینه های محتمل را بررسی کنند. کلاسی که در آن فرآیند یادگیری فعال در حال جریان است از نقاط قوت دیگری نیز برخوردار است. با این روش در واقع کلاس از یکنواختی خارج شده و دانش آموزان با انرژی بیشتری مشغول یادگیری می شوند .روش های دیگری نیز معرفی شده اند که عبارتند از: </w:t>
      </w:r>
    </w:p>
    <w:p w:rsidR="00213C97" w:rsidRPr="008D7F54" w:rsidRDefault="000B0A80" w:rsidP="00213C9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-11 یادگیری مشارکتی </w:t>
      </w:r>
    </w:p>
    <w:p w:rsidR="000B0A80" w:rsidRPr="008D7F54" w:rsidRDefault="000B0A80" w:rsidP="00213C97">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بررسی ها نشان داده است دانش آموزان و دانشجویانی که به صورت گروهی فعالیت می کنند، در برابر دانش آموزان و انشجویانی که به صورت فردی فعالیت های خود را انجام می دهند، بیشتر یاد می گیرند، عمیق تر یاد می گیرند، نگرش مثبت تری نسبت به موضوع درس دارند، و اطمینان بیشتری نسبت به خود پیدا می کنند.</w:t>
      </w:r>
    </w:p>
    <w:p w:rsidR="00213C97" w:rsidRPr="008D7F54" w:rsidRDefault="000B0A80" w:rsidP="00743A7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-12 روش توضیحی </w:t>
      </w:r>
    </w:p>
    <w:p w:rsidR="00743A77" w:rsidRPr="008D7F54" w:rsidRDefault="000B0A80" w:rsidP="00743A7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انتقال مستقیم اطلاعات به فراگیران با استفاده از متن های آموزشی چاپ شده و یا سخنرانی را روش توضیحی می نامند. در این روش، معلم، مطالب را به صورت منسجم و مدون به شاگردان منتقل می کند و آنان نیز آن مطالب را یا به ذهن می سپارند و یا یادداشت برداری می کنند و پرسش و پاسخ در این روش جایگاهی ندارد. از ویژگی های مثبت این روش، صرف جویی در وقت و امکانات آموزشی، ایجاد تمرکز در شاگردان جهت یادداشت برداری و تقویت بیان معلم</w:t>
      </w:r>
      <w:r w:rsidR="00743A77"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است. البته این روش مشکلاتی را نیز به همراه دارد که از آن جمله می توان به خستگی شاگردان از یکنواختی کلاس، عدم امکان تفکر فراگیران و در نظر نگرفتن تفاوت های فردی شاگردان اشاره کرد. </w:t>
      </w:r>
    </w:p>
    <w:p w:rsidR="00213C97" w:rsidRPr="008D7F54" w:rsidRDefault="000B0A80" w:rsidP="00743A7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-13 روش تدریس نو آفرینی ( بديعه پنداری:) </w:t>
      </w:r>
    </w:p>
    <w:p w:rsidR="00743A77" w:rsidRPr="008D7F54" w:rsidRDefault="000B0A80" w:rsidP="00743A7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این روش معلم از دانش آموزان می خواهد که به توصیف و تشریح موضوع یا مفهوم مورد نظر بپردازد و هریک مفاهیمی مربوط به موضوع اراه دهند و سپس در مرحله بعد دانش آموزان بایستی مقیاسهای مستقیم پیشنهاد کنند که با ثبت و فهرست از همه ایده ها در باره موضوع انجام می شود. سپس با توجه به فهرست ایده های موجود هر یک از افراد گروه بایستی ایده های جدید بسازد. مرحله بعدی مرحله تعارض فشرده است که با توجه به تشریح مثبت و منفی یک پدیده در کنار هم بدست می آید و سپس با کمک هر یک از گروه ها مفاهیم کلیدی و دقیق درسی بیرون کشیده شده و به تعریف پدیده مورد نظر می پردازند. </w:t>
      </w:r>
    </w:p>
    <w:p w:rsidR="00213C97" w:rsidRPr="008D7F54" w:rsidRDefault="000B0A80" w:rsidP="00743A77">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-14 روش شبیه سازی </w:t>
      </w:r>
    </w:p>
    <w:p w:rsidR="000B0A80" w:rsidRPr="008D7F54" w:rsidRDefault="000B0A80" w:rsidP="00743A77">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درسی از یک موقعیت مبتنی بر تجارب قبلی دانش آموزان اراه می گردد و سپس از آنان خواسته می شود که مدلی از واقعیت های تازه ای که در درس جدید مورد مطالعه می شناخته اند بسازند. فعال بودن و مرتبط بودن با تجربه دانش آموزان یادگیری عمیق تقویت روحیه همکاری مرتبط شدن مفاهیم و پدیده های علمی با واقعیات زندگی روز مره از محاسن این روش بوده و وقت گیر بودن عدم کاربرد در همه موضوعات درسی و بر هم خوردن نظم کلاس از جمله محدودیت های هستند.</w:t>
      </w:r>
    </w:p>
    <w:p w:rsidR="00213C97"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-15 روش تدریس ساخت گرایی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در این روش یاد گیرنده با استفاده از همه حواس خود به منظور ساخت دانش تلاش می کند. بخشی از دانش سازی در طی فرآیند کاوش صورت می گیرد. تعامل معلم با دانش آموزان و کاوشگری از طریق همیاری بیشترین سود مندی را عاید می کند. در مرحله دوم تشریح و تعامل معلم با گروه های دانش آموزان است. سپس مرحله گسترش که در آن اندیشه ها و فعالیت های ذهنی سازماندهی می گردد و در مرحله آخر ارزشیابی از یافته ها و مهارت های اکتسابی دانش آموزان و </w:t>
      </w:r>
      <w:r w:rsidRPr="008D7F54">
        <w:rPr>
          <w:rFonts w:ascii="Times New Roman" w:eastAsia="Times New Roman" w:hAnsi="Times New Roman"/>
          <w:b/>
          <w:bCs/>
          <w:color w:val="000000" w:themeColor="text1"/>
          <w:sz w:val="32"/>
          <w:szCs w:val="32"/>
          <w:rtl/>
        </w:rPr>
        <w:lastRenderedPageBreak/>
        <w:t>بازخورد به فراگیران توسط معلم انجام می گیرد. افزون بر این دانش اموزان باید به خود ارزشیابی نیز هدایت کردند. روش های نوین تدریس:</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بحث در مورد روشهای جدید در دو قمت تحت عنوان "روشهای آموزش انفرادی" و "روش واحدها مطرح شده است: روشهای آموزش انفرادی در روش آموزش انفرادی درباره راههای مختلفی که فرد میتواند بر اساس توان و سرعت خود یادبگیردبحث شده است تحلیل این روش نشان میدهد که بعضی از رفتارها که آموختن آنها در اختیار شاگردان باشد بهتر مستقلتر و موثرتر یاد گرفته میشود آموزش انفرادی و مستقل در سطوح مختلف نتایج متفاوتی داده است این روشها به اندازهای که طرفداران یا مخالفان آن ادعا میکنند مفید یا مضر نیستند طرح کلر و سایر</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طرحهای آموزشی اثبات کرده اند که روشهای جدید آموزشی در مقایسه با روشهای سنتی بمراتب موثرترند - آموزش برنامهای - (</w:t>
      </w:r>
      <w:r w:rsidRPr="008D7F54">
        <w:rPr>
          <w:rFonts w:ascii="Times New Roman" w:eastAsia="Times New Roman" w:hAnsi="Times New Roman"/>
          <w:b/>
          <w:bCs/>
          <w:color w:val="000000" w:themeColor="text1"/>
          <w:sz w:val="32"/>
          <w:szCs w:val="32"/>
        </w:rPr>
        <w:t>PI</w:t>
      </w:r>
      <w:r w:rsidRPr="008D7F54">
        <w:rPr>
          <w:rFonts w:ascii="Times New Roman" w:eastAsia="Times New Roman" w:hAnsi="Times New Roman"/>
          <w:b/>
          <w:bCs/>
          <w:color w:val="000000" w:themeColor="text1"/>
          <w:sz w:val="32"/>
          <w:szCs w:val="32"/>
          <w:rtl/>
        </w:rPr>
        <w:t>) آموزش به وسیله رایانه - (</w:t>
      </w:r>
      <w:r w:rsidRPr="008D7F54">
        <w:rPr>
          <w:rFonts w:ascii="Times New Roman" w:eastAsia="Times New Roman" w:hAnsi="Times New Roman"/>
          <w:b/>
          <w:bCs/>
          <w:color w:val="000000" w:themeColor="text1"/>
          <w:sz w:val="32"/>
          <w:szCs w:val="32"/>
        </w:rPr>
        <w:t>CAI</w:t>
      </w:r>
      <w:r w:rsidRPr="008D7F54">
        <w:rPr>
          <w:rFonts w:ascii="Times New Roman" w:eastAsia="Times New Roman" w:hAnsi="Times New Roman"/>
          <w:b/>
          <w:bCs/>
          <w:color w:val="000000" w:themeColor="text1"/>
          <w:sz w:val="32"/>
          <w:szCs w:val="32"/>
          <w:rtl/>
        </w:rPr>
        <w:t>) آموزش انفرادی تجویز شده - (</w:t>
      </w:r>
      <w:r w:rsidRPr="008D7F54">
        <w:rPr>
          <w:rFonts w:ascii="Times New Roman" w:eastAsia="Times New Roman" w:hAnsi="Times New Roman"/>
          <w:b/>
          <w:bCs/>
          <w:color w:val="000000" w:themeColor="text1"/>
          <w:sz w:val="32"/>
          <w:szCs w:val="32"/>
        </w:rPr>
        <w:t>IPI</w:t>
      </w:r>
      <w:r w:rsidRPr="008D7F54">
        <w:rPr>
          <w:rFonts w:ascii="Times New Roman" w:eastAsia="Times New Roman" w:hAnsi="Times New Roman"/>
          <w:b/>
          <w:bCs/>
          <w:color w:val="000000" w:themeColor="text1"/>
          <w:sz w:val="32"/>
          <w:szCs w:val="32"/>
          <w:rtl/>
        </w:rPr>
        <w:t>) آموزش انفرادی هدایت شده (</w:t>
      </w:r>
      <w:r w:rsidRPr="008D7F54">
        <w:rPr>
          <w:rFonts w:ascii="Times New Roman" w:eastAsia="Times New Roman" w:hAnsi="Times New Roman"/>
          <w:b/>
          <w:bCs/>
          <w:color w:val="000000" w:themeColor="text1"/>
          <w:sz w:val="32"/>
          <w:szCs w:val="32"/>
        </w:rPr>
        <w:t>IGE</w:t>
      </w:r>
      <w:r w:rsidRPr="008D7F54">
        <w:rPr>
          <w:rFonts w:ascii="Times New Roman" w:eastAsia="Times New Roman" w:hAnsi="Times New Roman"/>
          <w:b/>
          <w:bCs/>
          <w:color w:val="000000" w:themeColor="text1"/>
          <w:sz w:val="32"/>
          <w:szCs w:val="32"/>
          <w:rtl/>
        </w:rPr>
        <w:t>)</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واحدها</w:t>
      </w:r>
    </w:p>
    <w:p w:rsidR="00277B3F" w:rsidRPr="008D7F54" w:rsidRDefault="000B0A80" w:rsidP="00277B3F">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روش واحدها شامل یک رشته فعالیتهایی است که در اطراف یک دسته مفاهیم کلی دور میزند و به منظور یک هدف کلی در نظر گرفته میشود کلیه مطالب در قالب یک مساله و مشکل طرح میشود که اطلاعات و مهارتهای گوناگونی از ابعاد مختلف برای حل آن بسیج میگردند و هدف همه آنها مرکزی است که مساله از آن ناشی میشود حل هر مشکل به یک رشته اطلاعات در زمینههای مختلف نیاز دارد که کلیه آنها در یک قالب جمع میشوند و در مجموع برنامه واحدی را تشکیل میدهند. تمام روشهای فوق ریشه در آموزش برنامه دارند. این روشها از زمانی که فن آوری تولید مواد آموزشی گسترش یافت در نظامهای آموزشی مطرح شدند. ب: فنون تدریس واژه فن که معادل واژه تکنیک به کار رفته است در زبان فارسی به راه، روش، شیوه و مهارت معنی شده است. در امر تدریس مجموعه تمهیدات و وسایلی که به منظور اراه روش و تسهیل روند یادگیری به کار می روند فن تدریس گفته می شود. فنون تدریس مهارت هایی هستند که در اجرای روش های تدریس مورد استفاده قرار می گیرند . به عبارت ساده تر باید گفت هر یک از روش های تدریس به کمک چند فن اجرا می گردد مثلا در روش سخنرانی از فنونی چون فن بیان تحریر و پرسش و پاسخ استفاده می شود. بنابر این مربی باید از فنون مختلف اطلاع داشته</w:t>
      </w:r>
      <w:r w:rsidR="00277B3F"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باشد و در بکار گیری آن ها مهارت های لازم را کسب کند. در تدریس و مربی گری بعد از اصول اعتقادی و ارزشی دو عامل موثرند: یکی علم و دانش مربی و دیگری هنر او منظور از علم تسلط داشتن به محتوای درسی و اطلاع کامل از نتایج </w:t>
      </w:r>
      <w:r w:rsidRPr="008D7F54">
        <w:rPr>
          <w:rFonts w:ascii="Arial" w:eastAsia="Times New Roman" w:hAnsi="Arial"/>
          <w:b/>
          <w:bCs/>
          <w:color w:val="000000" w:themeColor="text1"/>
          <w:sz w:val="32"/>
          <w:szCs w:val="32"/>
          <w:rtl/>
        </w:rPr>
        <w:lastRenderedPageBreak/>
        <w:t xml:space="preserve">تجارب صاحب نظران و دست اندر کاران تعلیم و تربیت در گذشته و حال است و منظور از هنر ذوق و سلیقه و ابتکار عمل در انتقال مفاهیم درسی است و این همان مهارت بکارگیری فنون مختلف تدریس است. مهمترین فنون تدریس عبارتند از: فنون کلامی :فن پرسش و پاسخ، فن بیان، فن تکلیف، فن تمرین، فن شروع درس، فن تشویق و تنبیه، فن مطالعه، فن برقراری انضباط، فن رشد بهداشت روانی، فن ارتباط، فن ارزشیابی، فن توضیح وجمع بندی. فنون غیر کلامی :حالت چهره، کوبیدن روی میز، حرکات مختلف مربی در کلاس. به عنوان نمونه چند فن تدریس مختصرا توضیح داده می شود. </w:t>
      </w:r>
    </w:p>
    <w:p w:rsidR="00277B3F" w:rsidRPr="008D7F54" w:rsidRDefault="000B0A80" w:rsidP="00277B3F">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-۱ فن پرسش و پاسخ: هدف از این فن برانگیختن حس کنجکاوی، ایجاد علاقه، ایجاد تفکر خلاق در فراگیران، سنجش میزان کارآیی مربی و فراگیران، ارتباط دادن درس با تجارب قبلی فراگیران و مسایل روزمره زندگی، رفع یکنواختی در کلاس درس و تثبیت یادگیری می باشد. این فن در کلیه روش های تدریس کاربرد دارد. </w:t>
      </w:r>
    </w:p>
    <w:p w:rsidR="00277B3F" w:rsidRPr="008D7F54" w:rsidRDefault="000B0A80" w:rsidP="00277B3F">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-۲ فن تمرین در این فن مربی فراگیران را به تکرار یا کاربرد مفاهیم مورد نظر تشویق می کند تا تبحر کافی پیدا و عادت لازم را کسب کنند. این فن به صورت فردی یا گروهی قابل استفاده است. </w:t>
      </w:r>
    </w:p>
    <w:p w:rsidR="000B0A80" w:rsidRPr="008D7F54" w:rsidRDefault="000B0A80" w:rsidP="00277B3F">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-۳ فن شروع درس: مربی باید آمادگی ذهنی فراگیران را برای فراگیری موضوع جدید فراهم کند. شروع تدریس ممکن است با پرسش چند سوال از فراگیران با اشاره مختصری به درس گذشته توسط خود مربی انجام 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-۴ فن بیان: یکی از مهمترین ابزار کار مربی سخن گفتن و فن بیان است. صدای معلم باید از این ویژگیها برخوردار باشد. الف :صدا باید رسا باشد .ب :صدا باید دارای زیر و بم مناسب باشد و یکنواخت نباشد. ج :کلمات باید به فارسی و سلیس باشد. د :صدا باید با توجه به موقعیت و شرایط شمرده و در خور درک فراگیران باشد.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277B3F" w:rsidRPr="008D7F54" w:rsidRDefault="000B0A80" w:rsidP="00277B3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-۵ فن ارتباط کلاسی:هماطور که می دانید در هر ارتباط ۴ عامل دخالت دارند که عبارتند از: پیام دهنده، پیام گیرنده، پیام و بازخورد هرگز در کلاس متکلم وحده نباشید و اجازه دهید ارتباط دو طرفه باشد.</w:t>
      </w:r>
    </w:p>
    <w:p w:rsidR="00277B3F" w:rsidRPr="008D7F54" w:rsidRDefault="000B0A80" w:rsidP="00277B3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w:t>
      </w:r>
      <w:r w:rsidR="00277B3F" w:rsidRPr="008D7F54">
        <w:rPr>
          <w:rFonts w:ascii="Times New Roman" w:eastAsia="Times New Roman" w:hAnsi="Times New Roman" w:hint="cs"/>
          <w:b/>
          <w:bCs/>
          <w:color w:val="000000" w:themeColor="text1"/>
          <w:sz w:val="32"/>
          <w:szCs w:val="32"/>
          <w:rtl/>
        </w:rPr>
        <w:t>6</w:t>
      </w:r>
      <w:r w:rsidRPr="008D7F54">
        <w:rPr>
          <w:rFonts w:ascii="Times New Roman" w:eastAsia="Times New Roman" w:hAnsi="Times New Roman"/>
          <w:b/>
          <w:bCs/>
          <w:color w:val="000000" w:themeColor="text1"/>
          <w:sz w:val="32"/>
          <w:szCs w:val="32"/>
          <w:rtl/>
        </w:rPr>
        <w:t xml:space="preserve"> فن رشد بهداشت روانی در کلاس: مربی باید در کلاس محیطی به وجود آورد که فراگیران را جذب کند و فراگیران باید در انجام امور یادگیری افرادی منضبظ و منظم به بار آیند نوعی ترس منطبق بر توان و تحمل خود را در این زمینه بپذیرند. </w:t>
      </w:r>
    </w:p>
    <w:p w:rsidR="00277B3F" w:rsidRPr="008D7F54" w:rsidRDefault="000B0A80" w:rsidP="00277B3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 xml:space="preserve">-۷ فن تشویق و تنبیه:تنبیه گاعا موجب حذف یک رفتار نامطلوب می شود. تنبیه بدنی جایز نیست و باید متناسب با سن و کار اشتباه فراگیر صورت گیرد. </w:t>
      </w:r>
    </w:p>
    <w:p w:rsidR="00277B3F" w:rsidRPr="008D7F54" w:rsidRDefault="000B0A80" w:rsidP="00277B3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-۸ فن برقراری انضباط: عوامل بی نظمی در کلاس یا ناشی از رفتار مربی به صورت سرزنش کردن، تهدید، ایجاد تبعیض، عدم توجه به تفاوت های فردی و بی نظمی است و یا ناشی از رفتار فراگیر به صورت رفتارهای تهاجمی، رفتارهای کلامی نابجا و بی اعتنایی به دستورات مربی می باشد. </w:t>
      </w:r>
    </w:p>
    <w:p w:rsidR="00277B3F" w:rsidRPr="008D7F54" w:rsidRDefault="000B0A80" w:rsidP="00277B3F">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w:t>
      </w:r>
      <w:r w:rsidR="00277B3F" w:rsidRPr="008D7F54">
        <w:rPr>
          <w:rFonts w:ascii="Times New Roman" w:eastAsia="Times New Roman" w:hAnsi="Times New Roman" w:hint="cs"/>
          <w:b/>
          <w:bCs/>
          <w:color w:val="000000" w:themeColor="text1"/>
          <w:sz w:val="32"/>
          <w:szCs w:val="32"/>
          <w:rtl/>
        </w:rPr>
        <w:t>9</w:t>
      </w:r>
      <w:r w:rsidRPr="008D7F54">
        <w:rPr>
          <w:rFonts w:ascii="Times New Roman" w:eastAsia="Times New Roman" w:hAnsi="Times New Roman"/>
          <w:b/>
          <w:bCs/>
          <w:color w:val="000000" w:themeColor="text1"/>
          <w:sz w:val="32"/>
          <w:szCs w:val="32"/>
          <w:rtl/>
        </w:rPr>
        <w:t xml:space="preserve">فن جمع آوری مطالب: در پایان هر درس مربی باید با این فن و بیان روس مطالب با هدف نتیجه گیری از مطالب، تمرکز حواس فراگیران بر مطالب درسی، پایان دادن به کلاس و ... جمع بندی به عمل آورد. </w:t>
      </w:r>
    </w:p>
    <w:p w:rsidR="000B0A80" w:rsidRPr="008D7F54" w:rsidRDefault="000B0A80" w:rsidP="00277B3F">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-۱۰ فن ارزشیابی نهایی: ارزشیابی نهایی به منظور اطلاع از نقاط قوت و ضعف تدریس انجام می 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فصل سوم: شناخت و تدوین هدف های آموزشی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تا فرد نداند مقصدش کجاست هرگز نمی تواند به گزینش بهترین راه رسیدن به آن بپردازد. هدف، وسیله ای است که به فعالیت فرد جهت می دهد و دارای دو ویژگی توالی و پیش بینی است . ضرورت تعیین و تنظیم هدف های آموزشی؛ اگر هدف های آموزشی دقیق وروشن بیان نشوند هیچ مبنای معتبری برای طراحی و انتخاب مواد و وسایل، محتوا و روش های آموزشی وجود نخواهد داشت و فعالیت های آموزشی و آزمون های گمراه کننده و عاری از آگاه کنندگی می شوند .هدف به منزله روشی است برای دگرگون ساختن موقعیت موجود، هدف</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شایسته هدفی است که با توجه به اوضاع و احوال موجود اتخاذ شود و هدف، مرحله نهایی یک سلسله فعالیت مستمر است.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منابع تعیین هدف های آموزشی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١. نیاز فراگیران ٢. نیاز جامعه ٣. دیدگاه های متخصصان</w:t>
      </w:r>
    </w:p>
    <w:p w:rsidR="00277B3F"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نیاز فراگیران) مازلو(: نیاز فیزیولوژیک، نیاز به ایمنی، نیاز به محبت ونیاز به خود شکوفایی این نیاز ها به ترتیب باید ارضا شوند تا نیاز های بالاتر فرصت خود نمایی و بروز داشته باشند.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نیاز جامعه: هدف های تربیتی باید با توجه به احتیاجات و مشکلات اجتماعی تعیین شود . وبررسی وضع اقتصادی اجتماعی و فرهنگی جامعه در زمان گذشته حال اینده به ما در تعیین این نیازها کمک می کند و هدف های اموزشی نباید با جهان بینی جامعه مغایرت داشته باشد. - دیدگاه </w:t>
      </w:r>
      <w:r w:rsidRPr="008D7F54">
        <w:rPr>
          <w:rFonts w:ascii="Times New Roman" w:eastAsia="Times New Roman" w:hAnsi="Times New Roman"/>
          <w:b/>
          <w:bCs/>
          <w:color w:val="000000" w:themeColor="text1"/>
          <w:sz w:val="32"/>
          <w:szCs w:val="32"/>
          <w:rtl/>
        </w:rPr>
        <w:lastRenderedPageBreak/>
        <w:t>های متخصصان، با وجود همه ضوابط هدف ها پس از تعیین باید از تحلیل وازمایش وغربال رد شوند و بهترین آن ها انتخاب شده و هدف های اضافی و کم اهمیت حذف شوند. اصول تعیین هدف های آموزشی در یک از مراحل فعالیت تا زمانی که طی نشده اند هدف هستند و از لحاظ آینده وسیله خواهند بود .اگرچه هدف هر فعالیت آموزشی بیش از شروع آن تعیین می شود نباید تغییر ناپذیر و غیر قابل انعطاف باشد .هدف باید فرد را به فعالیت برانگیزد و به فعالیت او جهت دهد. هدف تربیتی باید به اوضاع و احوال محیط شخص موافق باشد تا حاصل آن میسر شود .هدف های تربیتی باید عینی و قابل تصور و تحقق باشند. طبقه بندی و تحلیل هدف های صریح آموزشی در حیطه یادگیری منظور از طبقه بندی تعیین راه ها و مراحل دقیق و مشخص است که بعد از تحقق آن ها تغییرات لازم در تفکر، احساسات و مهارت های عملی شاگردان به وجود آید . در تعیین هدف های آموزشی لازم است حیطه های یادگیری مشخص شود .یادگیری معمولا در سه حیطه شناختی، عاطفی، روانی حرکتی اتفاق می افتد (طبقه بندی بلوم ) این دسته بندی به دلیل تاکید بر جنبه های خاص هدف های مختلف است و نه متمایز کردن آن ها زیرا سه حیطه مشخص شده مجزا ونامربوط نیستند.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فصل سوم: شناخت و تدوین هدف های آموزشی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هدف های صریح آموزشی در سه حیطه طبقه بندی می شوند: - </w:t>
      </w:r>
      <w:r w:rsidRPr="008D7F54">
        <w:rPr>
          <w:rFonts w:ascii="Arial" w:eastAsia="Times New Roman" w:hAnsi="Arial"/>
          <w:b/>
          <w:bCs/>
          <w:color w:val="000000" w:themeColor="text1"/>
          <w:sz w:val="32"/>
          <w:szCs w:val="32"/>
          <w:highlight w:val="yellow"/>
          <w:rtl/>
        </w:rPr>
        <w:t>حیطه - شناختی</w:t>
      </w:r>
      <w:r w:rsidRPr="008D7F54">
        <w:rPr>
          <w:rFonts w:ascii="Arial" w:eastAsia="Times New Roman" w:hAnsi="Arial"/>
          <w:b/>
          <w:bCs/>
          <w:color w:val="000000" w:themeColor="text1"/>
          <w:sz w:val="32"/>
          <w:szCs w:val="32"/>
          <w:rtl/>
        </w:rPr>
        <w:t>: ١. دانش ۲. فهمیدن (ترجمه تفسیر برون یابی ) ٣. به کار بستن ۴. تحلیل ۵. ترکیب 6. ارزشیابی و قضاوت.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highlight w:val="yellow"/>
          <w:rtl/>
        </w:rPr>
        <w:t>- حیطه عاطفی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۱. دریافت و توجه کردن ٢. پاسخ داد ۳. ارزش گذاری ۴. سازماندهی ارزش ها ۵. تبلور ارزش های سازمانی.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b/>
          <w:bCs/>
          <w:color w:val="000000" w:themeColor="text1"/>
          <w:sz w:val="32"/>
          <w:szCs w:val="32"/>
          <w:highlight w:val="yellow"/>
          <w:rtl/>
        </w:rPr>
        <w:t>حیطه روانی حرکتی</w:t>
      </w:r>
      <w:r w:rsidRPr="008D7F54">
        <w:rPr>
          <w:rFonts w:ascii="Times New Roman" w:eastAsia="Times New Roman" w:hAnsi="Times New Roman"/>
          <w:b/>
          <w:bCs/>
          <w:color w:val="000000" w:themeColor="text1"/>
          <w:sz w:val="32"/>
          <w:szCs w:val="32"/>
          <w:rtl/>
        </w:rPr>
        <w:t>:</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١. مشاهده وتقلید ٢. اجرای عمل بدون کمک ٣. دقت در عمل ۴. هماهنگی حرکات ۵. عادی شدن عمل</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سطوح یادگیری در حیطه شناختی بلوم این سطوح باید به ترتیب اتفاق بیافتد تا راهی برای رفتن به سطح بعد باز شود.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1. دانش: همان یادآوری و باز شناسی است و صرفا جنبه حفظی دارد؛ مثلا شاگرد بدون</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حفظ جدول ضرب تمارین مربوط را نمی تواند حل کند.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2. فهمیدن، توانایی پی بردن به مفهوم یک مطلب وتوضيح آن با جملاتی که شخص خودش می سازد بی انکه ارتباطی بین این مطلب و مطالب دیگر برقرار کند که به چند دسته فرعی تقسیم</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می 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الف - ترجمه :برگرداندن مطالب از شکلی به شکل دیگر بی انکه معنی و محتوای آن دگرگون شود مثل ترجمه شعر با قفسیر : تشخیص نکات اساسی و جدا کردن آن از قسمتهای کم اهمیت تر مثل استنباط مفاهیم از یک قطعه شعر. ج برون یابی: مهارت در تعلیم دادن یا بکارگیری اطلاعات در طول زمان به منظور پیش بینی نتایج خاص مثل بسط دادن یک متن سیاسی به ورای آنچه در متن آمده. -3 کاربستن: توانایی کاربرد اصول علمی، فرضیه ها وقضایا و دیگر مفاهیم انتزاعی در وضعیت وموقعیت مناسب بدون اینکه هیچ راه حلی اراه شود .مثل :شاگردی که می تواند اصول و قوانین مثلات را در موقعیت علمی جدید بکار برد - تحلیل: شکستن مطلب به اجزا تشکیل دهنده آن و یافتن روابط بین اجزا ونحوه سازمان یافتن آن مثل شاگردی که بتواند یک جمله ادبی را از نظر دستوری تجزیه ونقش وروابط کلمات را تشخیص داده و جمله را سازماندهی کند. -5 ترکیب: در هم آمیختن دوباره قسمتهایی از تجارب گذشته با مطالب جدید و بازسازی آن به بصورت یک کل تازه و نسبتا انسجام یافته مثل :طراحی طرح آموزشی مناسب در یک موقیعت ویژه در درس روش ها و فنون تدریس توسط دانشجو. -6 ارزشیابی و قضاوت و پیچیده ترین سطح شناخت (: سطح شامل قضاوت در باره امور، اطلاعات و حتی روش های روبرو شدن با مسال است. در واقع ارزشیابی نتیجه جریان شناخت است مثل :دانشجویی که بتواند دو قطعه ادبی را از نظر نگارش با هم مقایسه کند ویکی را باذکر دلال بر دیگری ترجیح دهد.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سطوح یادگیری در حیطه عاطفی هدف های حیطه عاطفی آن هدف های آموزشی هستند که با نگرش ها و عواطف و علایق وارزش ها سر و کار دارند که به پنج سطح طبقه بندی می شوند -1 دریافت وتوجه کردن: جلب وحفظ وهدایت توجه شاگرد نسبت به فعالیت آموزشی که نتیجه این سطح از آگاهی ساده نسبت به موضوع شروع و تا توجه حساب شده نسبت به آن ادامه می یابد.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-2 پاسخ دادن: نشان دادن واکنش در مورد مساله مورد نظر که نتیجه این سطح از پیروی و متقاعد شدن شروع و تا تمایل به پاسخ دادن و داوطلبانه اقدام کردن و سر انجام پاسخ دادن همراه با رضایت و علاقه پیش می رود.</w:t>
      </w:r>
    </w:p>
    <w:p w:rsidR="001156CE"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 xml:space="preserve">-3 ارزش گذاری :درونی کردن دسته معینی از ارزشها که نتیجه این سطح از متعهد کردن شاگرد در برابر ارزش ها شروع و تا راهنمایی دیگران به قبول این ارزش ها و تشویق و ترغیب آن ها برای پذیرفتن آن پیش می رود. -4 سازماندهی ارزش ها: ادغام ارزش های مختلف و رفع تعارضات بین آن ها و بنا نهادن یک نظام ارزشی پایدار و منسجم که نتیجه این سطح از ادغام ازش های جدید پذیرفته شروع شده وتاتطبیق این ارزش ها با ارزش های درونی شده قبلی ادامه می یابد.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-5 تبلور ارزش های ساز مان یافته در شخصیت: شاگرد دارای نظامی از ارزش ها می شود که رفتار وی را برای مدتی طولانی کنترل می کند و در نهایت به صورت نوعی شخصیت در وجود او پدیدار می شود، که نتیجه این سطح، مجموعه ای از ارزش ها در رفتار وی انعکاس دام می یابد وجزء فلسفه زندگی وی و شخصیتش می 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سطوح یادگیری در حیطه روانی حرکتی :هدف های این حیطه بیشتر نیاز مند همکاری اعصاب و ماهیچه هاست مثل رانندگی، خیاطی و ...و بیشتر شامل مهارت های عملی در زمینه های فنی حرفهای و تربیت بدنی و هنر و ... است.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-1 مشاهده و تقلید: شاگرد به مشاهده رفتار مربی می پردازد و سپس تقلید می کند و آن رفتار را انجام می دهد.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1156CE"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-2 اجرای عمل بدون کمک : در این مرحله به اجرای اگاهانه تر عمل می رسیم ومیزان وابستگی شاگرد به مربی بسیار ناچیز می شود ولی نظارت و هدایت او باید ادامه یابد. </w:t>
      </w:r>
    </w:p>
    <w:p w:rsidR="001156CE"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-3 دقت درعمل :اجرای عمل با سرعت و دقت بیشتر از مرحله قبل و کاهش اشتباهات مرحله قبل نظارت و راهنمایی مربی و تمرین و تکرار در این مرحله نیز باید باشد. </w:t>
      </w:r>
    </w:p>
    <w:p w:rsidR="001156CE" w:rsidRPr="008D7F54" w:rsidRDefault="000B0A80" w:rsidP="001156CE">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-4 هماهنگی حرکات :یعنی برقراری هماهنگی بین مجموعه ای از اعمال، با رعایت نظم و کارایی لازم </w: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 xml:space="preserve"> - </w:t>
      </w:r>
      <w:r w:rsidR="001156CE" w:rsidRPr="008D7F54">
        <w:rPr>
          <w:rFonts w:ascii="Times New Roman" w:eastAsia="Times New Roman" w:hAnsi="Times New Roman" w:hint="cs"/>
          <w:b/>
          <w:bCs/>
          <w:color w:val="000000" w:themeColor="text1"/>
          <w:sz w:val="32"/>
          <w:szCs w:val="32"/>
          <w:rtl/>
        </w:rPr>
        <w:t>5</w:t>
      </w:r>
      <w:r w:rsidRPr="008D7F54">
        <w:rPr>
          <w:rFonts w:ascii="Times New Roman" w:eastAsia="Times New Roman" w:hAnsi="Times New Roman"/>
          <w:b/>
          <w:bCs/>
          <w:color w:val="000000" w:themeColor="text1"/>
          <w:sz w:val="32"/>
          <w:szCs w:val="32"/>
          <w:rtl/>
        </w:rPr>
        <w:t>عادی شدن عمل :بالاترین سطح مرحله یادگیری در حیطه روانی حرکتی است که در ان شاگرد به بطور خودکار به انجام دقیق کارهای دقیق و موزون عادت می کند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فصل چهارم: الگوهای تدریس</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الگوی تدریس: الگوی تدریس چارچوب ویژه ای است که عناصر مهم تدریس در روند ان قابل مطالعه است. شناخت و آگاهی از عناصر مهم تدریس می تواند معلم را در اتخاذ روش های مناسب تدریس کمک کند. تفاوت الگوی تدریس و روش تدریس: روش تدریس عبارت است از تعامل یا </w:t>
      </w:r>
      <w:r w:rsidRPr="008D7F54">
        <w:rPr>
          <w:rFonts w:ascii="Times New Roman" w:eastAsia="Times New Roman" w:hAnsi="Times New Roman"/>
          <w:b/>
          <w:bCs/>
          <w:color w:val="000000" w:themeColor="text1"/>
          <w:sz w:val="32"/>
          <w:szCs w:val="32"/>
          <w:rtl/>
        </w:rPr>
        <w:lastRenderedPageBreak/>
        <w:t>رفتار متقابل معلم و شاگرد، بر اساس طراحی منظم و هدفدار معلم، برای ایجاد تغییر در رفتار شاگرد. مفهوم تدریس به آن قسمت از فعالیت های آموزشی که با حضور معلم در کلاس درس اتفاق می افتد اطلاق می شود، اما الگو معمولا به نمونه کوچکی از یک شیء بزرگ یا به مجموعهای از اشیای بیشمار گفته می شود که ویژگی های مهم و اصلی آن شیء بزرگ یا اشیاء را داشته باشد .همانطور که گفته شد: الگوی تدریس، چارچوب ویژهای است که عناصر مهم تدریس در درون آن قابل مطالعه است و شناخت و آگاهی از عناصر و عوامل مذکور می تواند معلم را در اتخاذ روشهای مناسب تدریس کمک کند.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الگوی تدریس بر اساس نظریه های یادگیری و همچنین بر اساس تجربه و تحقیق بدست آمده اند و معلم باتوجه به اهداف آموزشی آنها را بر می گزیند در حالی که روش های تدریس به منظور سهولت تحقق الگو ها انتخاب می شوند. الگوها عام و روش ها خاص هستند در هر الگوی تدریس ممکن است از چندین روش تدریس استفاده شود.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highlight w:val="yellow"/>
          <w:rtl/>
        </w:rPr>
        <w:t>الگوی عمومی تدریس: -معروفترین الگو برای تدریس الگوی عمومی تدریس است</w:t>
      </w:r>
      <w:r w:rsidRPr="008D7F54">
        <w:rPr>
          <w:rFonts w:ascii="Times New Roman" w:eastAsia="Times New Roman" w:hAnsi="Times New Roman"/>
          <w:b/>
          <w:bCs/>
          <w:color w:val="000000" w:themeColor="text1"/>
          <w:sz w:val="32"/>
          <w:szCs w:val="32"/>
          <w:rtl/>
        </w:rPr>
        <w:t xml:space="preserve">. این الگو در عین سادگی فرایند تدریس را بخوبی توصیف می کند به معلم در سازمان دادن فرایند تدریس کمک می کند. فرایند تدریس در الگوی عمومی تدریس به </w:t>
      </w:r>
      <w:r w:rsidRPr="008D7F54">
        <w:rPr>
          <w:rFonts w:ascii="Times New Roman" w:eastAsia="Times New Roman" w:hAnsi="Times New Roman"/>
          <w:b/>
          <w:bCs/>
          <w:color w:val="000000" w:themeColor="text1"/>
          <w:sz w:val="32"/>
          <w:szCs w:val="32"/>
          <w:highlight w:val="yellow"/>
          <w:rtl/>
        </w:rPr>
        <w:t>پنج مرحله</w:t>
      </w:r>
      <w:r w:rsidRPr="008D7F54">
        <w:rPr>
          <w:rFonts w:ascii="Times New Roman" w:eastAsia="Times New Roman" w:hAnsi="Times New Roman"/>
          <w:b/>
          <w:bCs/>
          <w:color w:val="000000" w:themeColor="text1"/>
          <w:sz w:val="32"/>
          <w:szCs w:val="32"/>
          <w:rtl/>
        </w:rPr>
        <w:t xml:space="preserve"> تقسیم می شود:</w:t>
      </w:r>
    </w:p>
    <w:p w:rsidR="00D700B4"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مرحله اول :تعیین هدف های تدریس ) هدف های رفتاری (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مرحله دوم :تعیین رفتار ورودی و ارزشیابی تشخیص</w:t>
      </w:r>
    </w:p>
    <w:p w:rsidR="00D700B4"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مرحله سوم :تعیین شیوه ها و وسایل تدریس </w:t>
      </w:r>
    </w:p>
    <w:p w:rsidR="00D700B4"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مرحله چهارم :سازماندهی شرایط و موقعیت آموزش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مرحله پنجم : ارزشیابی و سنجش عملکرد دو الگو که در مدارسی کاربرد عملی بیشتر دارد :-۱ الگوی پیش سازمان دهنده ۲- الگوی حل مسأله</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الگوهای پیش سازمان</w:t>
      </w:r>
      <w:r w:rsidR="00D700B4"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دهنده: منظور از پیش سازمان دهنده، مفهوم، مطلب یا موضوعی است که در تدریس یک درس مورد استفاده قرار میگیرد. تا بوسیله آن قسمت ها و مطالب مختلفی که رشته ای از دانش را تشکیل میدهد، با نظمی خاص سازمان یابد و در ذهن شاگرد جای گیرد این گونه نظام آفرینی در ذهن را پیش سازمان دهند مینامیم پیش سازماندهنده در مقدمه تدریس میآید. تا مباحثی را که به شاگردان اراه داده میشود با مباحث همان درس مربوط سازد. الگوی حل مسأله : فراگیر در هر سنی که باشد به تناسب ساخت شناختی خود با مسال و مشکلات مواجه است برای </w:t>
      </w:r>
      <w:r w:rsidRPr="008D7F54">
        <w:rPr>
          <w:rFonts w:ascii="Arial" w:eastAsia="Times New Roman" w:hAnsi="Arial"/>
          <w:b/>
          <w:bCs/>
          <w:color w:val="000000" w:themeColor="text1"/>
          <w:sz w:val="32"/>
          <w:szCs w:val="32"/>
          <w:rtl/>
        </w:rPr>
        <w:lastRenderedPageBreak/>
        <w:t>حل این مشکلات نیاز به راه حل علمی و منطقی دارد. اگر دانش آموز در مدرسه راه حلهای علمی منطقی را بیاموزد خود به دنبال حل مسأله خواهد رفت . شاگردان در یادگیری از طریق حل مسأله با بهره گیری از تجارب و دانستههای پیشین خود درباره رویدادهای محیط خود میاندیشند تا مشکلی را که با آن مواجه شدهاند به نحو قابل قبول حل کننده</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فصل پنجم: تحلیل آموزشی</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D700B4"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تحلیل آموزشی فرایندی است که از طریق آن هدف نهایی آموزشی به وظایف یا اعمالی که شاگرد باید انجام دهد یا معلومات و مهارت هایی که پس از اجرای آموزش باید کسب کند، تقسیم می شود. فرایند تحلیل آموزشی شامل مراحل زیر می باشد: </w:t>
      </w:r>
    </w:p>
    <w:p w:rsidR="00D700B4"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-۱ </w:t>
      </w:r>
      <w:r w:rsidRPr="008D7F54">
        <w:rPr>
          <w:rFonts w:ascii="Times New Roman" w:eastAsia="Times New Roman" w:hAnsi="Times New Roman"/>
          <w:b/>
          <w:bCs/>
          <w:color w:val="000000" w:themeColor="text1"/>
          <w:sz w:val="32"/>
          <w:szCs w:val="32"/>
          <w:highlight w:val="yellow"/>
          <w:rtl/>
        </w:rPr>
        <w:t>تبدیل هدف کلی</w:t>
      </w:r>
      <w:r w:rsidRPr="008D7F54">
        <w:rPr>
          <w:rFonts w:ascii="Times New Roman" w:eastAsia="Times New Roman" w:hAnsi="Times New Roman"/>
          <w:b/>
          <w:bCs/>
          <w:color w:val="000000" w:themeColor="text1"/>
          <w:sz w:val="32"/>
          <w:szCs w:val="32"/>
          <w:rtl/>
        </w:rPr>
        <w:t xml:space="preserve"> ( هدف نهایی آموزشی ) به اهداف جزی ( اهداف مرحله ای آموزشی) </w:t>
      </w:r>
    </w:p>
    <w:p w:rsidR="00D700B4"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-۲ </w:t>
      </w:r>
      <w:r w:rsidRPr="008D7F54">
        <w:rPr>
          <w:rFonts w:ascii="Times New Roman" w:eastAsia="Times New Roman" w:hAnsi="Times New Roman"/>
          <w:b/>
          <w:bCs/>
          <w:color w:val="000000" w:themeColor="text1"/>
          <w:sz w:val="32"/>
          <w:szCs w:val="32"/>
          <w:highlight w:val="yellow"/>
          <w:rtl/>
        </w:rPr>
        <w:t>تبدیل هدف جز</w:t>
      </w:r>
      <w:r w:rsidR="00D700B4" w:rsidRPr="008D7F54">
        <w:rPr>
          <w:rFonts w:ascii="Times New Roman" w:eastAsia="Times New Roman" w:hAnsi="Times New Roman" w:hint="cs"/>
          <w:b/>
          <w:bCs/>
          <w:color w:val="000000" w:themeColor="text1"/>
          <w:sz w:val="32"/>
          <w:szCs w:val="32"/>
          <w:highlight w:val="yellow"/>
          <w:rtl/>
        </w:rPr>
        <w:t>ئ</w:t>
      </w:r>
      <w:r w:rsidRPr="008D7F54">
        <w:rPr>
          <w:rFonts w:ascii="Times New Roman" w:eastAsia="Times New Roman" w:hAnsi="Times New Roman"/>
          <w:b/>
          <w:bCs/>
          <w:color w:val="000000" w:themeColor="text1"/>
          <w:sz w:val="32"/>
          <w:szCs w:val="32"/>
          <w:highlight w:val="yellow"/>
          <w:rtl/>
        </w:rPr>
        <w:t>ی</w:t>
      </w:r>
      <w:r w:rsidRPr="008D7F54">
        <w:rPr>
          <w:rFonts w:ascii="Times New Roman" w:eastAsia="Times New Roman" w:hAnsi="Times New Roman"/>
          <w:b/>
          <w:bCs/>
          <w:color w:val="000000" w:themeColor="text1"/>
          <w:sz w:val="32"/>
          <w:szCs w:val="32"/>
          <w:rtl/>
        </w:rPr>
        <w:t xml:space="preserve"> ( هدف مرحله ای آموزشی ) به اهداف رفتاری ( هدف های اجرای )</w:t>
      </w:r>
    </w:p>
    <w:p w:rsidR="00D700B4"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-3 </w:t>
      </w:r>
      <w:r w:rsidRPr="008D7F54">
        <w:rPr>
          <w:rFonts w:ascii="Times New Roman" w:eastAsia="Times New Roman" w:hAnsi="Times New Roman"/>
          <w:b/>
          <w:bCs/>
          <w:color w:val="000000" w:themeColor="text1"/>
          <w:sz w:val="32"/>
          <w:szCs w:val="32"/>
          <w:highlight w:val="yellow"/>
          <w:rtl/>
        </w:rPr>
        <w:t>تعیین نوع ارتباط بین هدف های کلی و جزی</w:t>
      </w:r>
      <w:r w:rsidRPr="008D7F54">
        <w:rPr>
          <w:rFonts w:ascii="Times New Roman" w:eastAsia="Times New Roman" w:hAnsi="Times New Roman"/>
          <w:b/>
          <w:bCs/>
          <w:color w:val="000000" w:themeColor="text1"/>
          <w:sz w:val="32"/>
          <w:szCs w:val="32"/>
          <w:rtl/>
        </w:rPr>
        <w:t xml:space="preserve"> </w:t>
      </w:r>
    </w:p>
    <w:p w:rsidR="00D700B4"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-۴ </w:t>
      </w:r>
      <w:r w:rsidRPr="008D7F54">
        <w:rPr>
          <w:rFonts w:ascii="Times New Roman" w:eastAsia="Times New Roman" w:hAnsi="Times New Roman"/>
          <w:b/>
          <w:bCs/>
          <w:color w:val="000000" w:themeColor="text1"/>
          <w:sz w:val="32"/>
          <w:szCs w:val="32"/>
          <w:highlight w:val="yellow"/>
          <w:rtl/>
        </w:rPr>
        <w:t>تعیین رفتار ورودی</w:t>
      </w:r>
      <w:r w:rsidRPr="008D7F54">
        <w:rPr>
          <w:rFonts w:ascii="Times New Roman" w:eastAsia="Times New Roman" w:hAnsi="Times New Roman"/>
          <w:b/>
          <w:bCs/>
          <w:color w:val="000000" w:themeColor="text1"/>
          <w:sz w:val="32"/>
          <w:szCs w:val="32"/>
          <w:rtl/>
        </w:rPr>
        <w:t xml:space="preserve"> </w:t>
      </w:r>
    </w:p>
    <w:p w:rsidR="00D700B4"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-۵ </w:t>
      </w:r>
      <w:r w:rsidRPr="008D7F54">
        <w:rPr>
          <w:rFonts w:ascii="Times New Roman" w:eastAsia="Times New Roman" w:hAnsi="Times New Roman"/>
          <w:b/>
          <w:bCs/>
          <w:color w:val="000000" w:themeColor="text1"/>
          <w:sz w:val="32"/>
          <w:szCs w:val="32"/>
          <w:highlight w:val="yellow"/>
          <w:rtl/>
        </w:rPr>
        <w:t>ارزشیابی تشخیصی</w: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 xml:space="preserve"> -۶ </w:t>
      </w:r>
      <w:r w:rsidRPr="008D7F54">
        <w:rPr>
          <w:rFonts w:ascii="Times New Roman" w:eastAsia="Times New Roman" w:hAnsi="Times New Roman"/>
          <w:b/>
          <w:bCs/>
          <w:color w:val="000000" w:themeColor="text1"/>
          <w:sz w:val="32"/>
          <w:szCs w:val="32"/>
          <w:highlight w:val="yellow"/>
          <w:rtl/>
        </w:rPr>
        <w:t>تعیین نخستین گام آموزشی</w:t>
      </w:r>
    </w:p>
    <w:p w:rsidR="00CE13D0"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highlight w:val="yellow"/>
          <w:rtl/>
        </w:rPr>
        <w:t>هدف های کلی آموزشی</w:t>
      </w:r>
      <w:r w:rsidRPr="008D7F54">
        <w:rPr>
          <w:rFonts w:ascii="Arial" w:eastAsia="Times New Roman" w:hAnsi="Arial"/>
          <w:b/>
          <w:bCs/>
          <w:color w:val="000000" w:themeColor="text1"/>
          <w:sz w:val="32"/>
          <w:szCs w:val="32"/>
          <w:rtl/>
        </w:rPr>
        <w:t xml:space="preserve"> </w:t>
      </w:r>
      <w:r w:rsidR="00CE13D0"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به آن دسته از اهداف آموزشی که به صورت عبارت های کلی بیان می شوند، هدف های کلی آموزش گفته می شود؛ مانند مثال زیر </w:t>
      </w:r>
      <w:r w:rsidR="00CE13D0" w:rsidRPr="008D7F54">
        <w:rPr>
          <w:rFonts w:ascii="Arial" w:eastAsia="Times New Roman" w:hAnsi="Arial" w:hint="cs"/>
          <w:b/>
          <w:bCs/>
          <w:color w:val="000000" w:themeColor="text1"/>
          <w:sz w:val="32"/>
          <w:szCs w:val="32"/>
          <w:rtl/>
        </w:rPr>
        <w:t>:</w:t>
      </w:r>
    </w:p>
    <w:p w:rsidR="000B0A80" w:rsidRPr="008D7F54" w:rsidRDefault="000B0A80" w:rsidP="00CE13D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آموزش و پرورش باید توانایی های ذهنی شاگردان را بپروراند .هدف های کلی آموزش های</w:t>
      </w:r>
      <w:r w:rsidR="00CE13D0"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هدف نهایی )هدف هایی هستند که به صورت مبهم بیان می شوند و ممکن است در مقایسه با هدف های مرحله ای در مدت زمان بیشتری تحقق پذیرد. این گونه هدف ها، به عنوان نوعی انگیزه به کار می رود. این هدف ها، فعالیت ها و هدف های مرحله ای و رفتاری را که در نهایت امراز نظر آموزشی با ارزش هستند، روشن می کنند و به آن ها جهت و هماهنگی لازم را می بخشند و به معلم امکان می دهند تا تمام فعالیت های لازم را برای کسب دانش ها و مهارت های جدید برای شاگرد طراحی کند.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هدف های جزی ( هدف های مرحله ای ): هدف کلی جهت حرکت را مشخص می کند، در حالی که هدف جزی مقاصد را می سازد و در نتیجه، نسبت به هدف کلی دارای جنبه های عملی بیشتری است. نکته مهم، نسبی بودن هدف هاست؛ مثلا هدف کلی یک درس را می توان به دسته ای از </w:t>
      </w:r>
      <w:r w:rsidRPr="008D7F54">
        <w:rPr>
          <w:rFonts w:ascii="Times New Roman" w:eastAsia="Times New Roman" w:hAnsi="Times New Roman"/>
          <w:b/>
          <w:bCs/>
          <w:color w:val="000000" w:themeColor="text1"/>
          <w:sz w:val="32"/>
          <w:szCs w:val="32"/>
          <w:rtl/>
        </w:rPr>
        <w:lastRenderedPageBreak/>
        <w:t>هدف های مرحله ای تجزیه کرد. هدف های مرحله ای نیز ممکن است هر یک، هدف کلی فصلی از آن درس شوند و هدف های جزی تری از آن ها سرچشمه بگیرد.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هدف های رفتاری ( هدف های اجرایی (: هدف های رفتاری یا هدف های اجرایی به آن دسته از هدف ها گفته می شود که نوع رفتار و قابلیت هایی را که انتظار داریم شاگرد پس از یادگیری مطلبی خاص به آن ها برسد، مشخص کند. هدف های رفتاری چون بر رفتار نهایی تاکید می کند، معیار خوبی برای مشاهده و اندازه گیری میزان یادگیری شاگردان خواهد بود . یک هدف رفتاری خوب باید دارای ویژگی های زیر باشد: - رفتار مورد مشاهده، باید دقیقا مشخص باشد؛ یعنی هدف به گونه ای بیان شود که مانع ایجاد سوء تفاهم گردد. در تعیین هدف های رفتاری، باید انتظارات معلم از شاگردان به روشنی مشخص شود.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موقعیتی که رفتار باید در آن مشاهده شود ( یا انجام گیرد ) مشخص شده باشد؛ یعنی در تنظیم هدف های رفتاری، بیان موقعیت کاملا ضروری است ؛ زیرا نه تنها شاگرد از موقعیتی که با در نظر گرفتن آن ها ارزیابی خواهد شد آگاه می شود، بلکه ذکر موقعیت برای معلم و شاگرد وسیله ای است برای اجتناب از سردرگمی و آشفتگی در عمل.</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سطح اجرا ( درجه موفقیت ) باید دقیقا مشخص باشد؛ یعنی سطح مشخصی از یادگیری که از قبل به وسیله تعیین کنند، هدف مشخص شده است، معیاری است که با آن، موفقیت شاگرد در رسیدن به هدف های آموزشی سنجیده می شود. مثال زیر دارای سه ویژگی یک هدف رفتاری است: با در دست داشتن فهرستی از ۵۵ عنصر شیمیایی، دست کم ظرفیت ۵۱ عنصر را به یاد آورید و بنویسید"</w:t>
      </w:r>
    </w:p>
    <w:p w:rsidR="000B0A80" w:rsidRPr="008D7F54" w:rsidRDefault="000B0A80" w:rsidP="00ED44EE">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رفتار مورد نظر ) به خاطر آوردن و نوشتن (، موقعیت :) داشتن فهرستی از ۵۵ عنصر شیمیایی(، سطح اجرا :) دست کم ۵۱ عنصر</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نقش هدف های رفتاری در فرایند تدریس هدف رفتاری به معلم کمک می کند تا نحوه ظهور رفتارهایی را که از شاگردان انتظار دارد با دقت بیشتری مشخص کند و بر اساس آن ها، برای رسیدن به اهداف تعیین شده، مواد آموزشی و روش تدریسی مناسب را انتخاب کند. به طور کلی، هنگامی که معلم به طراحی آموزشی می پردازد، هدف های رفتاری ممکن است در موارد زیر به او کمک کند: سبب شدند که او برای تحقق آن هدف ها، مطالب آموزشی مناسبی انتخاب کند، راهنمای خوبی برای انتخاب روش</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lastRenderedPageBreak/>
        <w:t>مناسب تدریس و رسانه های آموزشی مختلف باشند .، راهنمای خوبی برای طرح سوالات ارزشیابی پیشرفت تحصیلی باشند، موجب شوند که شاگردان دقیقا بتوانند در هر مرحله از آموزش، پیشرفت خودشان را دقیق ارزیابی کنند.</w:t>
      </w:r>
    </w:p>
    <w:p w:rsidR="00ED44EE"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مراحل تحلیل آموزشی </w:t>
      </w:r>
    </w:p>
    <w:p w:rsidR="00ED44EE"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الف : تبدیل هدف های کلی (نهایی) به هدف های جزی: برای قابل استفاده کردن هدف های کلی، باید آن ها را تجزیه کرد و به صورت هدف جزیی نوشته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 :تبدیل هدف های جزی ( مرحله ای ) به هدف های رفتاری: هدف های جزی باید به گونه ای تقسیم شوند که مهارت ها و فعالیت هایی که انتظار داریم</w:t>
      </w:r>
    </w:p>
    <w:p w:rsidR="00695A15"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فصل پنجم: تحلیل آموزشی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شاگردان در پایان دوره آموزشی از خود بروز دهند و شرایطی که با وجود آن ها این مهارت ها و رفتارها باید شکل بگیرند، مشخص شوند. هدف های رفتاری نیز ممکن است به دو دسته تقسیم شوند.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هدف های اجرای نهایی، رفتاری است که شاگرد پس از پایان آموزش باید از خود نشان دهد. هدف های اجرای مرحله ای، رفتاری است که باید شاگرد ضمن آموزش و قبل از رسیدن به هدف های اجرای نهایی از خود نشان دهد. نکته مهم در این جا این است که هدف های مرحله ای هدف هایی هستند که با تحقق آن ها، شاگرد به هدف های اجرای نهایی می رسد، در حالی که فعالیت های یادگیری روش های آموزشی است که شاگرد را در رسیدن به این هدف ها یاری می دهد و نباید این دو را با همدیگر اشتباه گرفت. ج :تعیین روابط هدف های اجرای نهایی با هدف های اجرای مرحله ای در تحلیل آموزشی، هدف های اجرای را باید به گونه ای مرتب کنیم که یادگیری ساده در پایان و یادگیری های مشکل در بالا قرار بگیرد، زیرا مشکل ترین یادگیری مهارت های اصلی هدف اجرای نهایی است و یادگیری های ساده تر (مهارت های فرعی )در مقایسه با هدف های اجرای نهایی، هدف های اجرای مرحله ای به شمار می رود. در ضمن، سلسله مراتب هدف کل اجرای مرحله ای نیز باید بر اساس ارتباط آن ها با یکدیگر تعیین شود.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 xml:space="preserve">د :تعیین رفتار ورودی رفتار ورودی رفتارها و توانایی هایی است که شاگردان باید قبل از شروع یک فعالیت آموزشی از خود نشان دهند تا بتوانند با موفقیت به اهداف اجرای دست یابند. و ارزشیابی تشخیصی: از طریق ارزشیابی تشخیصی می توان مشخص کرد که شاگردان معلومات، توانایی ها و مهارت های لازم را برای ورود به مطلب جدید دارند یا نه. ارزشیابی تشخیصی را معمولا از طریق </w:t>
      </w:r>
      <w:r w:rsidRPr="008D7F54">
        <w:rPr>
          <w:rFonts w:ascii="Times New Roman" w:eastAsia="Times New Roman" w:hAnsi="Times New Roman"/>
          <w:b/>
          <w:bCs/>
          <w:color w:val="000000" w:themeColor="text1"/>
          <w:sz w:val="32"/>
          <w:szCs w:val="32"/>
          <w:rtl/>
        </w:rPr>
        <w:lastRenderedPageBreak/>
        <w:t>اجرای "سنجش آغازین "یا "آزمون رفتار ورودی انجام می دهند. بسیاری نیز ارزشیابی تشخیصی را به صورت ترکیبی از آزمون رفتار ورودی و "پیش آزمون اجرا می کنند که این حالت مطلوبتر به نظر می رسد. و تعیین اولین گام آموزشی معلم نخستین گام آموزشی، یعنی نقطه شروع تدریس خود را مشخص کند. معمولا برای تعیین نقطه شروع، از ارزشیابی تشخیصی استفاده می شود. ارزشیابی تشخیصی می تواند دقیقا مشخص کند که معلم فعالیت جدید را باید از چه نقطه ای آغاز کند. اگر معلمی بدون توجه به توانایی ها و قابلیت های شاگردان تدریس را شروع کند باید قبل از شروع تدریس درس جدید به ترمیم مفاهیم و پیش نیاز بپردازد. در صورتی که با توجه به توانایی های ورودی شاگردان تدریس را آغاز کند وی باید عمل تدریس را به صورت جهشی انجام دهد، یعنی آن دسته از هدف های اجرای را که شاگردان می دانند، در تدریس نادیده بگیرد و تدریس را از نقطه ای آغاز کند که آنان نمی دانند.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فصل ششم :محتوا، روش و وسیله</w:t>
      </w:r>
    </w:p>
    <w:p w:rsidR="00695A15"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الف : تحليل وانتخاب محتوا: محتوا اصول و مفاهیمی هستند که به شاگردان اراه می شود تا رسیدن آنان را به هدف های اجرایی امکان پذیر سازد . محتوای آموزشی باید بر اساس هدف های آموزشی معین تهیه و تنظیم شود و مطالب و فعالیت های پیشنهادی باید دقیقا با هدف های کلی، جزی و رفتاری مطابق و همسو باشد تا تحقق آن را امکان پذیر سازد. ب: شیوه های تحلیل محتوا: تحلیل محتوا یک روش علمی برای ارزشیابی پیام های آموزشی است و دارای چهار خصلت زیر است: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-1 عینی بودن: تحلیل محتوا مستلزم آن است که بررسی های انجام شده آن قابل بازبینی و بازرسی باشد.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695A15"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-2 منظم بودن: در تحلیل محتوا بایستی تمام عناصر موجود مورد توجه قرار گیرند و بر اساس واحدها یی که برای بررسی در نظر گرفته شده اند تحلیل شوند. </w:t>
      </w:r>
    </w:p>
    <w:p w:rsidR="00695A15"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-3 آشکار بودن در تحلیل محتوا الزاما باید به متن یا پیام آشکار توجه شود و استنباط های شخصی و پیش داوریهای فردی مورد نظر قرار نگیرند. </w: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-4 -مقداری بودن خصلت مقداری بودن در واقع جانشین جنبه های ذهنی بررسی ها و تحلیل های نظری است که با مقیاس دقیق قابل ارزیابی نیستند.</w:t>
      </w:r>
    </w:p>
    <w:p w:rsidR="00695A15"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ج :مراحل تحلیل محتوا: مهم ترین مراحل تحلیل محتوا عبارتند از </w:t>
      </w:r>
    </w:p>
    <w:p w:rsidR="00695A15"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 xml:space="preserve">-۱ مشخص ساختن هدف تحلیل : تحلیل گر بایستی هدف خود را بطور صریح و مشخص از بررسی محتوا مشخص کند. </w:t>
      </w:r>
    </w:p>
    <w:p w:rsidR="00695A15"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-۲ جمع آوری نمونه های مورد تحلیل : پس از تعیین هدف، نخستین اقدام عملی، جمع آوری داده هایی است که در تحلیل بررسی خواهند شد . باید دقت داشت که نمونه ای که انتخاب می کنیم باید نمایانگر تمام ویژگی های محتوا باشد و موجب استنباط غلط نشود </w:t>
      </w:r>
    </w:p>
    <w:p w:rsidR="00695A15"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-3 تقسیم مجموعه مورد بررسی به واحدهای مختلف در این تقسیم بندی باید به عناصر زیر توجه داشت. الف (کلمه ها به ویژه کلماتی که در انتقال مفاهیم نقش اساسی دارند که بایستی خوانا و گیرا باشند. بر نمادها: نمادها باید با توجه به سطح دانش گران، قدرت انتقال مفاهیم ومیزان گیرایی بررسی شوند . ج )مضمون ها: پرارزشترین واحدی است که در تحلیل محتوا باید مد نظر قرار گیرد . د شخصیت های مطرح شده در متون داستانی، شخصیت های مطرح شده و ویژگی های آنان باید به عنوان یک واحد بررسی مورد توجه قرار گیرد. فصل ششم :محتوا، روش و وسیله </w:t>
      </w:r>
    </w:p>
    <w:p w:rsidR="00695A15" w:rsidRPr="008D7F54" w:rsidRDefault="000B0A80" w:rsidP="00695A15">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-۴ طبقه بندی واحدها :واحدهای مورد بررسی باید براساس ارزش و اولویت طبقه بندی شوند . طبقه بندی باید جامع باشد و مجموع محتوا را در بر بگیرد. </w:t>
      </w:r>
    </w:p>
    <w:p w:rsidR="000B0A80" w:rsidRPr="008D7F54" w:rsidRDefault="000B0A80" w:rsidP="00695A15">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-۵ ارزیابی عینی طبقه ها : ارزیابی طبقه ها با روش های مختلفی صورت می گیرد که دقیقا به هدف بررسی بستگی دارد . در ارزیابی از روش های تحلیل فراوانی، تحلیل همبستگی و تحلیل جهت گیری استفاده می کنیم.</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695A15"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د :تهیه و تنظیم محتوای آموزشی: اصول و ضوابطی که در تهیه و تنظیم محتوای آموزشی باید در نظر گرفته شود، عبارتند از </w:t>
      </w:r>
    </w:p>
    <w:p w:rsidR="00695A15"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-۱ میزان علاقه و توانایی شاگردان: محتوای آموزشی باید با گروه سنی، قوه درک، علایق و رغبت شاگردان مطابقت داشته باشد. </w:t>
      </w:r>
    </w:p>
    <w:p w:rsidR="00695A15"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-۲ مفاهیم و اصول و قوانین هر علم: مفاهیم موجود در محتوای آموزشی را باید در خزانه علوم مختلف جستجو کرد .خزانه هر علم به مجموعه اطلاعات، میراث علمی و مجموعه دانش آموخته شده و سازمان یافته هر علم اطلاق می شود. </w:t>
      </w:r>
    </w:p>
    <w:p w:rsidR="00695A15"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-3 ساخت علوم مختلف: هر علم ساخت ویژه و روش ها و قواعد اساسی ویژه خود را دارد که در تنظیم محتوای آموزشی باید به همه این ویژگیها توجه کرد. </w:t>
      </w:r>
    </w:p>
    <w:p w:rsidR="00695A15" w:rsidRPr="008D7F54" w:rsidRDefault="000B0A80" w:rsidP="00695A15">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lastRenderedPageBreak/>
        <w:t>-۴ توالی مطالب مطالب محتوای آموزشی باید در یک خط سیر مشخص و با توجه به ساخت ویژه آن رشته و یادگیری های قبلی شاگردان تهیه و تنظیم شود.</w:t>
      </w:r>
    </w:p>
    <w:p w:rsidR="00695A15" w:rsidRPr="008D7F54" w:rsidRDefault="000B0A80" w:rsidP="00695A15">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-۵ تازگی موضوع: محتوای آموزشی باید جدید و متحول و متناسب با شرایط و نیازهای روز باشد و از اعتبار علمی کافی برخوردار باشد. </w:t>
      </w:r>
    </w:p>
    <w:p w:rsidR="00695A15" w:rsidRPr="008D7F54" w:rsidRDefault="000B0A80" w:rsidP="00695A15">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00695A15" w:rsidRPr="008D7F54">
        <w:rPr>
          <w:rFonts w:ascii="Arial" w:eastAsia="Times New Roman" w:hAnsi="Arial" w:hint="cs"/>
          <w:b/>
          <w:bCs/>
          <w:color w:val="000000" w:themeColor="text1"/>
          <w:sz w:val="32"/>
          <w:szCs w:val="32"/>
          <w:rtl/>
        </w:rPr>
        <w:t>6</w:t>
      </w:r>
      <w:r w:rsidRPr="008D7F54">
        <w:rPr>
          <w:rFonts w:ascii="Arial" w:eastAsia="Times New Roman" w:hAnsi="Arial"/>
          <w:b/>
          <w:bCs/>
          <w:color w:val="000000" w:themeColor="text1"/>
          <w:sz w:val="32"/>
          <w:szCs w:val="32"/>
          <w:rtl/>
        </w:rPr>
        <w:t>میراث فرهنگی :محتوای آموزشی باید مطالب مربوط به میراث فرهنگی جامعه را در بر داشته باشد.</w:t>
      </w:r>
    </w:p>
    <w:p w:rsidR="000B0A80" w:rsidRPr="008D7F54" w:rsidRDefault="000B0A80" w:rsidP="00695A15">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xml:space="preserve"> -۷ پروراندن مفاهیم اساسی و روش ها :مفاهیم موجود در محتوای آموزشی باید بر اساس تحلیل مفاهیم اساسی و شناخت روش های درست، بر پروراندن و رشد اندیشه تأکید داشته باشد، نه انتقال انبوه واقعیت های علمی.</w:t>
      </w:r>
    </w:p>
    <w:p w:rsidR="000B0A80" w:rsidRPr="008D7F54" w:rsidRDefault="000B0A80" w:rsidP="00695A15">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و تحلیل و انتخاب روش و وسیله: در فعالیت های آموزشی، معلم باید تلاش کند با بهره جویی از روش ها و وسایل مختلف، شرایط لازم را برای کسب دانش ها، مهارت ها نگرش های مطلوب شاگردان فراهم کند. تحلیل مفهوم وسایل آموزشی:| مفهوم وسیله آموزشی بسیار فراتر از یک ابزار کمکی است .اطلاق لفظ کمک به وسایل آموزشی دست نیست .وسایل آموزشی جزء لازم و حتمی آموزش و یادگیری هستند . وسایل آموزشی، حامل ها یا راه هایی است که مربی یا معلم برای برقراری ارتباط، ناگزیر از انتخاب یک یا چند تا از آن هاست . به عبارتی وسایل آموزشی به کلیه تجهیزات و امکاناتی اطلاق می</w:t>
      </w:r>
      <w:r w:rsidR="00695A15"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شود که می توانند در محیط آموزشی شرایطی را بوجود آورند که در آن شرایط، یادگیری سریع تر، آسان تر، بهتر، بادوامتر و مؤثرتر صورت بگیرد.</w:t>
      </w:r>
    </w:p>
    <w:p w:rsidR="000B0A80" w:rsidRPr="008D7F54" w:rsidRDefault="000B0A80" w:rsidP="000B0A80">
      <w:pPr>
        <w:spacing w:after="100"/>
        <w:jc w:val="left"/>
        <w:rPr>
          <w:rFonts w:ascii="Times New Roman" w:eastAsia="Times New Roman" w:hAnsi="Times New Roman"/>
          <w:b/>
          <w:bCs/>
          <w:color w:val="000000" w:themeColor="text1"/>
          <w:sz w:val="32"/>
          <w:szCs w:val="32"/>
          <w:highlight w:val="yellow"/>
          <w:rtl/>
        </w:rPr>
      </w:pPr>
      <w:r w:rsidRPr="008D7F54">
        <w:rPr>
          <w:rFonts w:ascii="Arial" w:eastAsia="Times New Roman" w:hAnsi="Arial"/>
          <w:b/>
          <w:bCs/>
          <w:color w:val="000000" w:themeColor="text1"/>
          <w:sz w:val="32"/>
          <w:szCs w:val="32"/>
          <w:rtl/>
        </w:rPr>
        <w:t xml:space="preserve">انواع وسایل - </w:t>
      </w:r>
      <w:r w:rsidRPr="008D7F54">
        <w:rPr>
          <w:rFonts w:ascii="Arial" w:eastAsia="Times New Roman" w:hAnsi="Arial"/>
          <w:b/>
          <w:bCs/>
          <w:color w:val="000000" w:themeColor="text1"/>
          <w:sz w:val="32"/>
          <w:szCs w:val="32"/>
          <w:highlight w:val="yellow"/>
          <w:rtl/>
        </w:rPr>
        <w:t>آموزشی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١. وسایل آموزشی معیاری ۲. وسایل آموزشی تسهیل کننده</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وسایل آموزشی معیاری: وسایلی هستند که از فراگیر خواسته می شود برای نشان دادن کارآیی آموخته هایش، آن ها را شرح دهد، تفسیر کند، دوباره بسازد یا مشخص کند. مثلا اتومبیل در آموزش رانندگی.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وسایل آموزشی تسهیل کننده: نقش این وسایل کمک به شاگرد برای درک بهتر مطلب یا اطلاع بیشتر از موضوع، پدیده و فعالیت مورد نظر است مانند فیلم، اسلاید و.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تفاوت انواع وسایل آموزشی: رسانه های معیاری یادگیری را از راه تمرین و مهارت آسان می کنند و جزء فرآیند یادگیری هستند در حالی که رسانه های تسهیل کننده به شاگرد کمک می کنند تا </w:t>
      </w:r>
      <w:r w:rsidRPr="008D7F54">
        <w:rPr>
          <w:rFonts w:ascii="Times New Roman" w:eastAsia="Times New Roman" w:hAnsi="Times New Roman"/>
          <w:b/>
          <w:bCs/>
          <w:color w:val="000000" w:themeColor="text1"/>
          <w:sz w:val="32"/>
          <w:szCs w:val="32"/>
          <w:rtl/>
        </w:rPr>
        <w:lastRenderedPageBreak/>
        <w:t>مهارت را کسب کنند. وسایل تسهیل کننده بعد از آموزش نادیده گرفته می شوند ولی حضور وسایل معیاری نه تنها در تمام طول آموزش، بلکه در هنگام ارزشیابی نیز لازم و ضروری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نقش وسایل آموزشی در فرآیند آموزش - یادگیری: وسایل آموزشی مناسب در انتقال و تفهیم و تأثیر مفاهیم نقش مؤثری دارند که عبارتند از:</w:t>
      </w:r>
    </w:p>
    <w:p w:rsidR="00695A15" w:rsidRPr="008D7F54" w:rsidRDefault="000B0A80" w:rsidP="00695A15">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١. اساس قابل لمسی برای تفکر و ساختن مفاهیم فراهم می کنند </w:t>
      </w:r>
    </w:p>
    <w:p w:rsidR="00695A15" w:rsidRPr="008D7F54" w:rsidRDefault="00695A15"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hint="cs"/>
          <w:b/>
          <w:bCs/>
          <w:color w:val="000000" w:themeColor="text1"/>
          <w:sz w:val="32"/>
          <w:szCs w:val="32"/>
          <w:rtl/>
        </w:rPr>
        <w:t>2</w:t>
      </w:r>
      <w:r w:rsidR="000B0A80" w:rsidRPr="008D7F54">
        <w:rPr>
          <w:rFonts w:ascii="Times New Roman" w:eastAsia="Times New Roman" w:hAnsi="Times New Roman"/>
          <w:b/>
          <w:bCs/>
          <w:color w:val="000000" w:themeColor="text1"/>
          <w:sz w:val="32"/>
          <w:szCs w:val="32"/>
          <w:rtl/>
        </w:rPr>
        <w:t xml:space="preserve">. سبب ایجاد علاقه در یادگیری شاگردان می شوند </w:t>
      </w:r>
    </w:p>
    <w:p w:rsidR="00695A15"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٣. پایه های لازم را برای یادگیری فراهم می سازند </w:t>
      </w:r>
    </w:p>
    <w:p w:rsidR="00695A15"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۴. موجب فعالیت بیشتر می شوند </w:t>
      </w:r>
    </w:p>
    <w:p w:rsidR="00695A15"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5. پیوستگی افکار را در فرآیند یادگیری فراهم می کنند </w:t>
      </w:r>
    </w:p>
    <w:p w:rsidR="00695A15"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۶. در توسعه و رشد معنا در ذهن شاگردان مؤثرند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۷. معنا و مفاهیم آموزش را سریع تر و صریح تر منتقل می کنند.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۸. کامل و افزایش عمق و میزان یادگیری می انجامد.</w:t>
      </w:r>
    </w:p>
    <w:p w:rsidR="00695A15"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فصل هفتم: ارزشیابی</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ارزشیابی به معنای جمع آوری اطلاعات به منظور اخذ تصمیمات مناسب است. "ارزشیابی " مبحث پایانی تکنولوژی آموزشی گاه ارزشیابی از سوی معلم و در طول دوره ی آموزشی صورت می گیرد تا به فراگیر در امر یادگیری کمک کند، و گاه زمان آن از سوی مؤسسه ی آموزشی تعیین می شود تا تصمیم های مناسب جهت ارتقای تحصیلی فراگیر صورت گیرد و در جدول امتیازات، جایگاه او مشخص شود .ارزشیابی علت های مختلف دارد که برخی را ذکر می کنیم:</w:t>
      </w:r>
    </w:p>
    <w:p w:rsidR="00695A15" w:rsidRPr="008D7F54" w:rsidRDefault="000B0A80" w:rsidP="00695A15">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الف ایجاد انگیزه برای فراگیر جهت تسریع یادگیری در ابتدای آموزش</w:t>
      </w:r>
    </w:p>
    <w:p w:rsidR="00695A15" w:rsidRPr="008D7F54" w:rsidRDefault="000B0A80" w:rsidP="00695A15">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ب ) تشویق فراگیران به یادگیری و ایجاد رقابت سالم علمی. </w:t>
      </w:r>
    </w:p>
    <w:p w:rsidR="00695A15" w:rsidRPr="008D7F54" w:rsidRDefault="000B0A80" w:rsidP="00695A15">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ج ) آگاهی بخشی برای فراگیر که خود را ارزیابی کند. </w:t>
      </w:r>
    </w:p>
    <w:p w:rsidR="00695A15" w:rsidRPr="008D7F54" w:rsidRDefault="000B0A80" w:rsidP="00695A15">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د ) آگاهی بخشی برای فرادهنده (معلم )تا نقاط قوت و ضعف خود را در تدریس بیابد. </w:t>
      </w:r>
    </w:p>
    <w:p w:rsidR="00695A15" w:rsidRPr="008D7F54" w:rsidRDefault="000B0A80" w:rsidP="00695A15">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ه ) اصلاح فعالیت های غیرصحیح در یادگیری. بنابراین، با ارزشیابی است که هم فراگیر و هم فرادهنده سنجش می شوند و می توانند به اصلاح خود بپردازند. البته ارزشیابی باید متناسب با </w:t>
      </w:r>
      <w:r w:rsidRPr="008D7F54">
        <w:rPr>
          <w:rFonts w:ascii="Times New Roman" w:eastAsia="Times New Roman" w:hAnsi="Times New Roman"/>
          <w:b/>
          <w:bCs/>
          <w:color w:val="000000" w:themeColor="text1"/>
          <w:sz w:val="32"/>
          <w:szCs w:val="32"/>
          <w:rtl/>
        </w:rPr>
        <w:lastRenderedPageBreak/>
        <w:t xml:space="preserve">اهداف آموزشی صورت گیرد تا در سایه ی هماهنگی این دو، تصمیمات لازم برای فراگیر گرفته شود. </w:t>
      </w:r>
    </w:p>
    <w:p w:rsidR="00695A15" w:rsidRPr="008D7F54" w:rsidRDefault="000B0A80" w:rsidP="00695A15">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highlight w:val="yellow"/>
          <w:rtl/>
        </w:rPr>
        <w:t xml:space="preserve">اهداف ارزشیابی </w:t>
      </w:r>
      <w:r w:rsidR="00695A15" w:rsidRPr="008D7F54">
        <w:rPr>
          <w:rFonts w:ascii="Times New Roman" w:eastAsia="Times New Roman" w:hAnsi="Times New Roman" w:hint="cs"/>
          <w:b/>
          <w:bCs/>
          <w:color w:val="000000" w:themeColor="text1"/>
          <w:sz w:val="32"/>
          <w:szCs w:val="32"/>
          <w:highlight w:val="yellow"/>
          <w:rtl/>
        </w:rPr>
        <w:t>:</w:t>
      </w:r>
    </w:p>
    <w:p w:rsidR="000B0A80" w:rsidRPr="008D7F54" w:rsidRDefault="000B0A80" w:rsidP="00695A15">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-۱ ارزشیابی به عنوان وسیله ای برای شناخت توانایی و زمینه های علمی شاگردان و تصمیم گیری برای انجام دادن فعالیت های بعدی آموزشی: یادگیری جریانی متوالی و بهم پیوسته است، به همین دلیل کسب مهارت و دانش در هر زمینه مستلزم داشتن پایه های قوی در آن زمینه است می باشد. از همین رو معلم ارزشیابی تشخیصی و تکوینی را مورد استفاده قرار می</w:t>
      </w:r>
      <w:r w:rsidR="00695A15"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دهد.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-۲ ارزشیابی به عنوان وسیله ای برای شناساندن هدف های آموزشی در فرایند تدریس: یکی از وظایف ارزشیابی این است که وصول به هدف های تدریس را مشخص کند و با آگاه ساختن شاگردان از هدف های رفتاری هر یک از مواد آموزشی، هدایت یادگیری و زمینه سازی در آن ها و امکان مطالعه بهتر و بیشتر را فراهم کند.</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B41E0E"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-۳ ارزشیابی به عنوان وسیله ای برای بهبود و اصلاح فعالیت های آموزشی نتایج ارزشیابی نه تنها میزان پیشرفت تحصیلی شاگردان و عملکرد آنان را در فعالیت آموزشی و پرورشی مشخص می کند، بلکه کیفیت تلاش شاگرد و روش تدریس معلم و میزان مهارت وی را در این زمینه ارزیابی می کند و به معلم فرصت می دهد همواره درصدد اصلاح و بهبود روش تدریس خود برآید. </w:t>
      </w:r>
    </w:p>
    <w:p w:rsidR="00B41E0E" w:rsidRPr="008D7F54" w:rsidRDefault="00B41E0E"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hint="cs"/>
          <w:b/>
          <w:bCs/>
          <w:color w:val="000000" w:themeColor="text1"/>
          <w:sz w:val="32"/>
          <w:szCs w:val="32"/>
          <w:rtl/>
        </w:rPr>
        <w:t>4</w:t>
      </w:r>
      <w:r w:rsidR="000B0A80" w:rsidRPr="008D7F54">
        <w:rPr>
          <w:rFonts w:ascii="Times New Roman" w:eastAsia="Times New Roman" w:hAnsi="Times New Roman"/>
          <w:b/>
          <w:bCs/>
          <w:color w:val="000000" w:themeColor="text1"/>
          <w:sz w:val="32"/>
          <w:szCs w:val="32"/>
          <w:rtl/>
        </w:rPr>
        <w:t>- ارزشیابی به عنوان وسیله ای برای شناخت نارساییهای آموزشی شاگردان و ترمیم آن ها : اگر ارزشیابی، به ویژه ارزشیابی تکوینی، بر اساس موازین علمی تهیه و اجرا شود، می تواند درباره پیشرفت تحصیلی شاگردان و ضعف ها و نارسایی های آنان اطلاعات مفیدی در اختیار معلم قرار دهد.</w:t>
      </w:r>
    </w:p>
    <w:p w:rsidR="00B41E0E"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-۵ ارزشیابی به عنوان وسیله ای برای ایجاد رغبت و کسب عادات صحیح آموزشی در شاگردان : ارزشیابی باید شاگردان را با میزان کار و فعالیتشان آشنا سازد و علت میزان پیشرفت و عقب ماندن آن ها را مشخص کند و در آنان رغبت و انگیزه تلاش و فعالیت بیشتر بوجود آورد. </w:t>
      </w:r>
    </w:p>
    <w:p w:rsidR="00B41E0E" w:rsidRPr="008D7F54" w:rsidRDefault="00B41E0E"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hint="cs"/>
          <w:b/>
          <w:bCs/>
          <w:color w:val="000000" w:themeColor="text1"/>
          <w:sz w:val="32"/>
          <w:szCs w:val="32"/>
          <w:rtl/>
        </w:rPr>
        <w:t>6</w:t>
      </w:r>
      <w:r w:rsidR="000B0A80" w:rsidRPr="008D7F54">
        <w:rPr>
          <w:rFonts w:ascii="Times New Roman" w:eastAsia="Times New Roman" w:hAnsi="Times New Roman"/>
          <w:b/>
          <w:bCs/>
          <w:color w:val="000000" w:themeColor="text1"/>
          <w:sz w:val="32"/>
          <w:szCs w:val="32"/>
          <w:rtl/>
        </w:rPr>
        <w:t xml:space="preserve">- ارزشیابی به عنوان عاملی برای ارتقا شاگردان : یکی دیگر از وظایف ارزشیابی سنجیدن میزان توانایی شاگردان برای ارتقا به مرحله دیگر است ؛ اما نباید طوری عمل شود که تمام توجهات به محصول نهایی (نمره دادن و ارتقای شاگردان معطوف و موقعیت صحیح آموزشی کم کم به دست فراموشی سپرده شود. اهمیت و ضرورت ارزشیابی معلم در برنامه ریزی تدریس و تصمیم گیری در جریان فعالیت های آموزشی به داشتن اطلاعات زیاد و معتبر در زمینه آمادگی و پیشرفت تحصیلی </w:t>
      </w:r>
      <w:r w:rsidR="000B0A80" w:rsidRPr="008D7F54">
        <w:rPr>
          <w:rFonts w:ascii="Times New Roman" w:eastAsia="Times New Roman" w:hAnsi="Times New Roman"/>
          <w:b/>
          <w:bCs/>
          <w:color w:val="000000" w:themeColor="text1"/>
          <w:sz w:val="32"/>
          <w:szCs w:val="32"/>
          <w:rtl/>
        </w:rPr>
        <w:lastRenderedPageBreak/>
        <w:t xml:space="preserve">شاگردان و بازده فعالیت های کلاسی نیازمند است. ارزشیابی می تواند چنین اطلاعاتی را در اختیار او قرار دهد. این اطلاعات را می توان در سه مقوله تقسیم بندی کرد: </w:t>
      </w:r>
    </w:p>
    <w:p w:rsidR="00B41E0E"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الف </w:t>
      </w:r>
      <w:r w:rsidR="00B41E0E" w:rsidRPr="008D7F54">
        <w:rPr>
          <w:rFonts w:ascii="Times New Roman" w:eastAsia="Times New Roman" w:hAnsi="Times New Roman"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اشکالات و نواقص موجود در طرح آموزشی را از دیدگاه هدف ها، محتوا، روش ها، مواد و وسایل آموزشی و عناصر دیگر در اختیار معلم قرار می دهد. </w:t>
      </w:r>
    </w:p>
    <w:p w:rsidR="00B41E0E" w:rsidRPr="008D7F54" w:rsidRDefault="00B41E0E"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hint="cs"/>
          <w:b/>
          <w:bCs/>
          <w:color w:val="000000" w:themeColor="text1"/>
          <w:sz w:val="32"/>
          <w:szCs w:val="32"/>
          <w:rtl/>
        </w:rPr>
        <w:t>ب -</w:t>
      </w:r>
      <w:r w:rsidR="000B0A80" w:rsidRPr="008D7F54">
        <w:rPr>
          <w:rFonts w:ascii="Times New Roman" w:eastAsia="Times New Roman" w:hAnsi="Times New Roman"/>
          <w:b/>
          <w:bCs/>
          <w:color w:val="000000" w:themeColor="text1"/>
          <w:sz w:val="32"/>
          <w:szCs w:val="32"/>
          <w:rtl/>
        </w:rPr>
        <w:t xml:space="preserve">با میزان پیشرفت تحصیلی شاگردان و آمادگی آنان را برای آموزش های بعدی مشخص می کند. </w:t>
      </w:r>
    </w:p>
    <w:p w:rsidR="00B41E0E"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ج -کارآیی تدریس و کفایت ابزارهایی را که در اندازه گیری پیشرفت تحصیلی شاگردان به کار رفته است، نشان می دهد. </w: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انواع ارزشیابی :-۱ ازشیابی تشخیصی -۲ ارزشیابی تکوینی ۳-ارزشیابی پایانی</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ارزشیابی تشخیصی: آموخته های پایه یا رفتار ورودی شاگردان را که لازمه یادگیری مطالب جدید است می سنجد. وظایف ارزشیابی تشخیصی :تعیین معلومات و رفتار ورودی، کشف دلایل اصلی مشکلات شاگردان در یادگیری، تعیین معلومات و رفتار ورودی و کشف علل مشکلات شاگردان در یادگیری :الف )تشخیص شاگردانی که مشکل یادگیری دارند ب )تشخیص نکات ضعف و ترمیم آن ها. ارزشیابی تکوینی) مرحله ای (: به طور مستمر در پایان هر بخش از مطالب تدریس شده و در طول سال تحصیلی انجام می گیرد و مستقیما ناظر به اندازه گیری آن دسته از هدف های آموزشی است که برای هر یک از بخش های مختلف و در فواصل زمانی معین پیش بینی شده است. موارد استفاده از ارزشیابی تکوینی: الف ) گام به گام پیش رفتن در یادگیری : آموختن مطالب یک موضوع درسی به صورت مرحله ای صورت می گیرد و یادگیری واحدهای قبلی برای یادگیری واحدهای بعدی ضروری است.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ب ) اصلاح روش تدریس :با عنایت به اینکه ارزشیابی تکوینی مواد درسی، کیفیت محتوا، تنظیم محتوا و زمان مناسب برای یادگیری را مورد بررسی قرار می دهد، معلم می تواند با توجه به نتایج آن روش تدریس خود را اصلاح و با روش مناسبتری انتخاب کند ارزشیابی پایانی) تراکمی(: در پایان هر دوره آموزشی و برای تعیین مقدار آموخته های شاگردان در طول یک دوره آموزشی به منظور نمره دادن و صدور گواهینامه یا قضاوت درباره اثربخشی کار معلم و برنامه درسی یا مقایسه برنامه های مختلف با یکدیگر انجام می گیرد .این نوع ارزشیابی بر خلاف ارزشیابی تکوینی که تحقق هدف های جزی مطالب آموزشی را ارزیابی می کند، معمولا ناظر به ارزشیابی هدف های نهایی آموزشی است. تحلیل و تعیین نظام ارزشیابی: در تحلیل و تعيين نظام ارزشیابی باید عمده فعالیت خود را بر " بازده "فعالیت آموزشی متمرکز کنیم. در این روند، دو مسله اساسی باید مورد توجه </w:t>
      </w:r>
      <w:r w:rsidRPr="008D7F54">
        <w:rPr>
          <w:rFonts w:ascii="Times New Roman" w:eastAsia="Times New Roman" w:hAnsi="Times New Roman"/>
          <w:b/>
          <w:bCs/>
          <w:color w:val="000000" w:themeColor="text1"/>
          <w:sz w:val="32"/>
          <w:szCs w:val="32"/>
          <w:rtl/>
        </w:rPr>
        <w:lastRenderedPageBreak/>
        <w:t>قرار گیرد :ارزیابی بازده فعالیت های آموزشی و تعیین درجه هدف ها و استفاده از نتایج به دست آمده از ارزیابی برای اصلاح و تقویت برنامه.</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265059"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بنابراین ارزشیابی و اصلاح برنامه یکی از اهداف اصلی از طراحی آموزشی است. ارزشیابی صحیح، اطلاعاتی از قبیل وجوه قوت و ضعف موجود در طرح) شامل قوت و ضعف های هدف، محتوا، روش و انتخاب وسایل ) </w:t>
      </w:r>
    </w:p>
    <w:p w:rsidR="00265059"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صحت و دقت نحوه ارزشیابی و میزان آمادگی شاگردان برای قبول آموزش های بعدی را در اختیار معلم قرار خواهد داد. این اطلاعات می تواند معلم را در تقویت یا اصلاح برنامه آموزشی یاری دهد. اگر معتقد باشیم که منظور از فعالیت های آموزشی ایجاد تغییرات مطلوب در رفتار است، سنجش رفتار شاگردان بهترین شاخص برای نشان دادن میزان یادگیری آن ها و در نهایت، معیار تحلیل کیفیت فعالیت های آموزشی خواهد بود. برای سنجش میزان تغییر رفتار شاگردان، همانند ارزشیابی های دیگر، به جمع آوری اطلاعات دقیق و تحلیل آن ها نیاز خواهیم داشت. حال اگر در پایان تدریس مشخص شود که شاگرد در چه نقطه ای از تغییرات مورد نظر قرار گرفته است و این تغییر با اطلاعات پیش دانسته مقایسه شود، میزان یادگیری شاگرد در جریان تدریس مورد نظر مشخص خواهد شد. </w:t>
      </w:r>
    </w:p>
    <w:p w:rsidR="00265059"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روش های ارزشیابی</w: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 xml:space="preserve"> اگر چه هر معلمی با توجه به صلاحدید و قدرت خلاقیت خویش، روش خاص خود را در ارزیابی به کار می برد، ولی به طور کلی روش های ارزیابی را می توان به سه دسته تقسیم کرد: -1 کتبی) نوشتاری (: که بیشتر ارزیابی ها با این روش است. آزمون های کتبی نیز به دو شیوه ی تشریحی و تستی (عینی برگزار می شوند که در شیوه ی اول گاهی پاسخ ها به صورت محدود است و گاه وسیع و گسترده، یعنی معلم به صورت تحلیلی پاسخ می طلبد. ارزیابی تستی نیز به چهار شکل صحیح غلط، چند گزینه ای، جورکردنی و کامل کردنی صورت می گیرد.</w:t>
      </w:r>
    </w:p>
    <w:p w:rsidR="00164192"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-2 شفاهی) گفتاری(: که محدود به مواقع خاص است. گاهی پس از آزمون کتبی، جهت کسب اطلاعات بیشتر آزمون شفاهی صورت می گیرد، مانند مصاحبه های بعد از آزمون کتبی که در برخی مؤسسات وجود دارد و گاهی اصل متن آموزشی با صلاحدید معلم به صورت شفاهی آزموده می شود تا قدرت تحلیل و بررسی و عمق دریافت فراگیر برای معلم ثابت گردد. -3 عملی که مربوط به متن های خاصی می شود . در مواردی که سنجش افراد به کاربرد برخی وسایل و یا به عمل آوردن یک </w:t>
      </w:r>
      <w:r w:rsidRPr="008D7F54">
        <w:rPr>
          <w:rFonts w:ascii="Arial" w:eastAsia="Times New Roman" w:hAnsi="Arial"/>
          <w:b/>
          <w:bCs/>
          <w:color w:val="000000" w:themeColor="text1"/>
          <w:sz w:val="32"/>
          <w:szCs w:val="32"/>
          <w:rtl/>
        </w:rPr>
        <w:lastRenderedPageBreak/>
        <w:t xml:space="preserve">پدیده ی تجربی منوط است، از امتحان عملی استفاده می شود، توجه به امکانات موجود در یک مؤسسه ی آموزشی از نکات مهم در این نوع آزمون است.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روش های مختلف ارزشیابی پیشرفت تحصیلی:</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164192"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اغلب معلمان از ارزشیابی برداشتی محدود به انواع آزمون های کتبی و سوالات امتحانی دارند در صورتی که بسیاری از ارزش گذاری های معلمان بر اساس مشاهده فعالیت هایی است که شاگردان در درون مدرسه انجام می دهند مثل وقت شناسی، انجام دادن مطلوب فعالیت های آموزشی یا احساس عدم امنیت شاگردی با شاگردان دیگر مقایسه کردن یا وقتی درباره حس همکاری آنان در فعالیت های آموزشی قضاوت می کنیم و... همه ارزشیابی هایی هستند که بر مشاهدات رفتار شاگردان در درون مدرسه و موقعیت های آموزشی استوار هستند. پس اگر معلم خود را از قید ارزشیابی های کتبی و شفاهی معمول برهاند و روش های ارزشیابی را با روش های مختلف، عمق و محتوا ببخشد بیشتر می تواند به اعتبار روش ارزشیابی خود متکی باشد و به آن اطمینان کند . اگر چه روش مشاهده نیز معایب و محدودیت هایی همچون موقعیت های خاص هر شاگرد و تفاوت میزان ها و مقیاس های مشاهده کنندگان مختلف دارد باید توجه کرد که ارزشیابی شاگردان در موقعیتی واقعی و با توجه به ویژگی های خاص خود صورت گیرد و باید به کلیه روش هایی که به نحوی ضریب اعتماد نتایج ارزشیابی را بالا می برد توجه کافی مبذول داشت .پس در مواردی که تهیه آزمون های مناسب میسر باشد به کار گیری روش های آزمون بهتر است ولی نباید فراموش کرد که بسیاری از جنبه های مختلف رفتار شاگردان را نمی توان به مرحله آزمون های ساده تنزيل داد و باید آن ها را در موقعیت واقعی سنجید روش های ارزشیابی معلم می تواند از مجموع روش های زیر یا آزمون های ترکیب شده ) </w:t>
      </w:r>
    </w:p>
    <w:p w:rsidR="00164192"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آزمون های موقعیتی استفاده کند. </w:t>
      </w:r>
    </w:p>
    <w:p w:rsidR="00164192"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-1 ارزشیابی از طریق مشاهده: </w:t>
      </w:r>
    </w:p>
    <w:p w:rsidR="00164192" w:rsidRPr="008D7F54" w:rsidRDefault="000B0A80" w:rsidP="000B0A80">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مشاهده مستقیم مشاهده و بررسی حالات رفتاری شاگردان به طور مستقیم که ممکن است در صورت آگاهی شاگرد از بررسی رفتار تصنعی به خود گیرد. </w:t>
      </w: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مشاهده غیر مستقیم :مشاهده و بررسی رفتار شاگردان در وضع طبیعی یا تصنعی که افراد مورد مشاهده نمی دانند در معرض ارزشیابی هستند.</w:t>
      </w:r>
    </w:p>
    <w:p w:rsidR="003057F8" w:rsidRPr="008D7F54" w:rsidRDefault="000B0A80" w:rsidP="00164192">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محاسن روش مشاهده: دارای زمان نامعین است پس می تواند نشان دهنده فعالیت های طبیعی شاگردان باشد، تفاوت های فردی را مد نظر قرار می دهد، عدم آگاهی ارزشیابی شونده برای </w:t>
      </w:r>
      <w:r w:rsidRPr="008D7F54">
        <w:rPr>
          <w:rFonts w:ascii="Times New Roman" w:eastAsia="Times New Roman" w:hAnsi="Times New Roman"/>
          <w:b/>
          <w:bCs/>
          <w:color w:val="000000" w:themeColor="text1"/>
          <w:sz w:val="32"/>
          <w:szCs w:val="32"/>
          <w:rtl/>
        </w:rPr>
        <w:lastRenderedPageBreak/>
        <w:t xml:space="preserve">جلوگیری از رفتارهای تصنعی، قابلیت اجرایی برای همه گروه های آموزشی و سنی. محدودیت های روش مشاهده: به سبب دقت و هوشیاری مداوم ارزشیابی کننده این روش خسته کننده است، چون مستلزم صرف وقت است پس امکان بررسی دقیق و همه جانبه وجودندارد، امکان ایجاد موقعیت مناسب برای همه شاگردان فراهم نیست، یکسان نبودن کیفیت برداشت و تغییر و تفسیر یک رفتار امکان باز شناختن یک رفتار در رفتارهای ترکیبی ممکن نیست. </w:t>
      </w:r>
    </w:p>
    <w:p w:rsidR="003057F8" w:rsidRPr="008D7F54" w:rsidRDefault="000B0A80" w:rsidP="003057F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-2 ارزشیابی از طریق انجام دادن کار</w:t>
      </w:r>
      <w:r w:rsidR="003057F8" w:rsidRPr="008D7F54">
        <w:rPr>
          <w:rFonts w:ascii="Times New Roman" w:eastAsia="Times New Roman" w:hAnsi="Times New Roman" w:hint="cs"/>
          <w:b/>
          <w:bCs/>
          <w:color w:val="000000" w:themeColor="text1"/>
          <w:sz w:val="32"/>
          <w:szCs w:val="32"/>
          <w:rtl/>
        </w:rPr>
        <w:t>:</w:t>
      </w:r>
    </w:p>
    <w:p w:rsidR="003057F8" w:rsidRPr="008D7F54" w:rsidRDefault="000B0A80" w:rsidP="003057F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وقتی تغییرات ایجاد شده در شاگرد در حیطه روانی حرکتی باشد از ارزشیابی از طریق انجام کار استفاده میشود که با ارزشیابی از طریق روش مشاهده کاملا متفاوت است زیرا در این روش بر خلاف روش مشاهده شاگرد می داند که مورد ارزشیابی قرار می گیرد و شرایط ارزشیابی برای همه شاگردان یکسان است و معلم از طریق تغییرات انجام گرفته در عمل فرد و پیشرفت تحصیلی وی او را ارزشیابی می کند. در این روش مهارت و قدرت و سرعت عمل شاگرد مورد ارزشیابی قرار می گیرد و این روش همراه با روش های دیگر از ضریب اطمینان بالاتری برخوردار است. محدودیت های روش انجام کار بسیاری از ابعاد ذهنی و روانی شاگرد قابل سنجش نیست، نوع تعبیر و تفسیر نتایج برای معلمان مختلف، متفاوت است. حالات عمومی و شخصیت آزماینده د</w:t>
      </w:r>
      <w:r w:rsidR="003057F8" w:rsidRPr="008D7F54">
        <w:rPr>
          <w:rFonts w:ascii="Times New Roman" w:eastAsia="Times New Roman" w:hAnsi="Times New Roman"/>
          <w:b/>
          <w:bCs/>
          <w:color w:val="000000" w:themeColor="text1"/>
          <w:sz w:val="32"/>
          <w:szCs w:val="32"/>
          <w:rtl/>
        </w:rPr>
        <w:t xml:space="preserve">ر نتایج ارزشیابی اثر می گذارد. </w:t>
      </w:r>
    </w:p>
    <w:p w:rsidR="003057F8" w:rsidRPr="008D7F54" w:rsidRDefault="000B0A80" w:rsidP="003057F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-3 ارزشیابی از طریق آزمون شفاهی: </w:t>
      </w:r>
    </w:p>
    <w:p w:rsidR="003057F8" w:rsidRPr="008D7F54" w:rsidRDefault="000B0A80" w:rsidP="003057F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آزمون :وسیله ای است برای بررسی مشاهدات منظم معلم از رفتار شاگرد و تفسیر مشاهدات و تبدیل آن به مقیاس های عددی و طبقه بندی شده. در ارزشیابی از طریق آزمون شفاهی پرسش و پاسخ هر دو به صورت شفاهی انجام می گیرد مانند مصاحبه و در صورتی که سوالات آن اندیشیده و مبتنی بر محتوای آموزشی و از قبل تهیه شده باشد و دور از هرگونه اغراض شخصی و ارفاق باشد می تواند بسیار مفید و دارای ارزش و اعتبار علمی باشد . این آزمون وسیله خوبی برای سنجش معلومات، قدرت بیان، نظم فکری، فرم استدلال، تمرکز افکار و شناخت حالات درونی است و زمانی کاربرد صحیح و بیشتری دارد که آزمون کتبی قادر به سنجش در آن زمینه نباشد. </w:t>
      </w:r>
    </w:p>
    <w:p w:rsidR="00106EB9" w:rsidRPr="008D7F54" w:rsidRDefault="000B0A80" w:rsidP="003057F8">
      <w:pPr>
        <w:spacing w:after="100"/>
        <w:jc w:val="left"/>
        <w:rPr>
          <w:rFonts w:ascii="Arial" w:eastAsia="Times New Roman" w:hAnsi="Arial"/>
          <w:b/>
          <w:bCs/>
          <w:color w:val="000000" w:themeColor="text1"/>
          <w:sz w:val="32"/>
          <w:szCs w:val="32"/>
          <w:rtl/>
        </w:rPr>
      </w:pPr>
      <w:r w:rsidRPr="008D7F54">
        <w:rPr>
          <w:rFonts w:ascii="Times New Roman" w:eastAsia="Times New Roman" w:hAnsi="Times New Roman"/>
          <w:b/>
          <w:bCs/>
          <w:color w:val="000000" w:themeColor="text1"/>
          <w:sz w:val="32"/>
          <w:szCs w:val="32"/>
          <w:rtl/>
        </w:rPr>
        <w:t>محاسن روش ارزشیابی شفاهی: دارای ارزش تشخیص قوی است و می توان به علت اشتباهات شاگردان پی برد. چون این روش دارای باز خوردی فوری است پس به تشویق و تقویت انگیزش و یادگیری شاگرد کمک می کند. در این روش می توان مهارت های شاگردان را در رویارویی با با واقعیت ها به دقت سنجید . در تقویت قدرت بیان و استدلال شاگردان و اظهار نظر در حضور</w:t>
      </w:r>
      <w:r w:rsidRPr="008D7F54">
        <w:rPr>
          <w:rFonts w:ascii="Arial" w:eastAsia="Times New Roman" w:hAnsi="Arial"/>
          <w:b/>
          <w:bCs/>
          <w:color w:val="000000" w:themeColor="text1"/>
          <w:sz w:val="32"/>
          <w:szCs w:val="32"/>
          <w:rtl/>
        </w:rPr>
        <w:t xml:space="preserve">جمع و معلم مفید است. روش مناسبی برای شاگردان دوره آمادگی و سال های اول دبستان است که هنوز </w:t>
      </w:r>
      <w:r w:rsidRPr="008D7F54">
        <w:rPr>
          <w:rFonts w:ascii="Arial" w:eastAsia="Times New Roman" w:hAnsi="Arial"/>
          <w:b/>
          <w:bCs/>
          <w:color w:val="000000" w:themeColor="text1"/>
          <w:sz w:val="32"/>
          <w:szCs w:val="32"/>
          <w:rtl/>
        </w:rPr>
        <w:lastRenderedPageBreak/>
        <w:t xml:space="preserve">قدرت آزمون کتبی را ندارند. محدودیت های روش ارزشیابی شفاهی: واهمه دانش آموزان از گفتن آنچه می دانند به علت نقص بیان. این روش به علت صرف وقت زیاد خسته کننده است و این خستگی تاثیر منفی روی دقت آزمایش دارد. چون مشاهده و ثبت پاسخ ها در حین پاسخ دادن دشوار است پس شاید بی دقتی و نظر شخصی وارد جریان ارزشیابی گردد. در مقایسه از نظر عینیت و اعتبار، ارزشیابی شفاهی نسبت به ارزشیابی های کتبی که شامل نوعی اثر دام رفتار ارزشیابی شونده است، مزایای کمتری دارد. -۴ ارزشیابی از طریق آزمون کتبی </w:t>
      </w:r>
      <w:r w:rsidR="00106EB9" w:rsidRPr="008D7F54">
        <w:rPr>
          <w:rFonts w:ascii="Arial" w:eastAsia="Times New Roman" w:hAnsi="Arial" w:hint="cs"/>
          <w:b/>
          <w:bCs/>
          <w:color w:val="000000" w:themeColor="text1"/>
          <w:sz w:val="32"/>
          <w:szCs w:val="32"/>
          <w:rtl/>
        </w:rPr>
        <w:t>:</w:t>
      </w:r>
    </w:p>
    <w:p w:rsidR="00106EB9" w:rsidRPr="008D7F54" w:rsidRDefault="000B0A80" w:rsidP="003057F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آزمون هایی که شاگرد باید به آن ها کتبا پاسخ گوید تا معلم بتواند با بررسی آن ها شاگردانش را دقیق تر بشناسد. بیش از دویست نمونه آزمون در کتاب فرهنگ آزمون ها مطرح شده است . آزمون پیشرفت تحصیلی به دو قسمت کلی تقسیم می شود: </w:t>
      </w:r>
    </w:p>
    <w:p w:rsidR="00106EB9" w:rsidRPr="008D7F54" w:rsidRDefault="000B0A80" w:rsidP="003057F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الف: آزمون های میزان شده ب: آزمون های معلم ساخته </w:t>
      </w:r>
    </w:p>
    <w:p w:rsidR="000D6618" w:rsidRPr="008D7F54" w:rsidRDefault="000B0A80" w:rsidP="00106EB9">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آزمون های میزان شده مانند آزمون هوش و استعداد(: در این نوع آزمون ملاک و معیار نسبی اندازه گیری مورد استفاده قرار می گیرد و تهیه این نوع آزمون مستلزم تخصص و وقت بسیار است؛ و ویژگی این نوع آزمون داشتن پایایی و اعتبار عملی بودن و نورم یا هنجار است. این آزمون ها همراه با راهنمای دقیق به وسیله ی موسسات دولتی یا خصوصی برای اندازه گیری پیشرفت تحصیلی دوره های تحصیلی معین تهیه و همراه با راهنمای دقیق در اختیار معلمان و آزمایش کنندگان قرار می گیرد. </w:t>
      </w:r>
    </w:p>
    <w:p w:rsidR="000D6618" w:rsidRPr="008D7F54" w:rsidRDefault="000B0A80" w:rsidP="000D661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آزمون های معلم ساخته : آزمون هایی که معلمان برای ارزشیابی تحصیلی شاگردان خود با هدف سنجیدن اندازه توفیق شاگردان در رسیدن به هدف های دقیق آموزشی تهیه کرده و در طول دوره آموزش یا پایان آن اجرا می کنند . این آزمون ها هم باید شامل ویژگی های آزمون های میزان شده ) پایایی، اعتبار، عملی بودن( باشند . در این آزمون ها معیار و ملاک مطلق اندازه گیری به کار می رود. </w:t>
      </w:r>
    </w:p>
    <w:p w:rsidR="000D6618" w:rsidRPr="008D7F54" w:rsidRDefault="000B0A80" w:rsidP="000D661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highlight w:val="yellow"/>
          <w:rtl/>
        </w:rPr>
        <w:t>تفاوت های آزمون میزان شده و آزمون معلم ساخته:</w:t>
      </w:r>
      <w:r w:rsidRPr="008D7F54">
        <w:rPr>
          <w:rFonts w:ascii="Arial" w:eastAsia="Times New Roman" w:hAnsi="Arial"/>
          <w:b/>
          <w:bCs/>
          <w:color w:val="000000" w:themeColor="text1"/>
          <w:sz w:val="32"/>
          <w:szCs w:val="32"/>
          <w:rtl/>
        </w:rPr>
        <w:t xml:space="preserve"> </w:t>
      </w:r>
    </w:p>
    <w:p w:rsidR="000B0A80" w:rsidRPr="008D7F54" w:rsidRDefault="000B0A80" w:rsidP="00106EB9">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آزمون های میزان شده در مقایسه با آزمون های معلم ساخته به زمان وتخصص بیشتر نیاز دارد و آزمون های میزان شده قبل از اجرا باید تست شود که دارای پایایی و اعتبار و هنجارباشد در صورتی که آزمون های معلم ساخته پس از هر بار اجرا ، به سهولت قابل تجدید نظر و اصلاح هستند</w:t>
      </w:r>
    </w:p>
    <w:p w:rsidR="008E66F8"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حاصل و نتایج آزمون های میزان شده مشخص و قطعی و قابل بررسی مجدد است و تابع نظر شخصی و نیست ولی آزمون معلم ممکن است دارای چنین ویژگی هایی نباشد . از آزمون های </w:t>
      </w:r>
      <w:r w:rsidRPr="008D7F54">
        <w:rPr>
          <w:rFonts w:ascii="Times New Roman" w:eastAsia="Times New Roman" w:hAnsi="Times New Roman"/>
          <w:b/>
          <w:bCs/>
          <w:color w:val="000000" w:themeColor="text1"/>
          <w:sz w:val="32"/>
          <w:szCs w:val="32"/>
          <w:rtl/>
        </w:rPr>
        <w:lastRenderedPageBreak/>
        <w:t xml:space="preserve">میزان شده برای مقایسه میزان پیشرفت شاگردان مناطق مختلف استفاده می شود در صورتی که آزمون های معلم ساخته چون با توجه به محتوا و هدف های ویژه دروس خاصی تهیه می شوند برای این منظور خیلی مفید نیستند. </w:t>
      </w:r>
    </w:p>
    <w:p w:rsidR="008E66F8"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آزمون های میزان شده به وجود داده های هنجاری اشاره دارد که برای معنی دار کردن نمرات آزمون هنجارهای لازم را تهیه می کنند در صورتی که در آزمون های معلم ساخته به دلیل عدم مقایسه بین گروه های شاگردان نیازی به هنجار و هنجار یابی ندارد. </w:t>
      </w:r>
    </w:p>
    <w:p w:rsidR="008E66F8"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آزمون های میزان شده صورت علمی دارند و درباره گروه های مختلف سنی و تحصیلی مورد استفاده قرار می گیرند و بر اساس ملاک و معیار های علمی میزان می شوند پس دارای قدرت اجرایی، پیش بینی و تشخیص کافی هستند در صورتی که آزمون های معلم ساخته چنین خصایصی ندارند. </w:t>
      </w:r>
    </w:p>
    <w:p w:rsidR="008E66F8"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highlight w:val="yellow"/>
          <w:rtl/>
        </w:rPr>
        <w:t>انواع سوال در آزمون معلم ساخته:</w:t>
      </w:r>
      <w:r w:rsidRPr="008D7F54">
        <w:rPr>
          <w:rFonts w:ascii="Times New Roman" w:eastAsia="Times New Roman" w:hAnsi="Times New Roman"/>
          <w:b/>
          <w:bCs/>
          <w:color w:val="000000" w:themeColor="text1"/>
          <w:sz w:val="32"/>
          <w:szCs w:val="32"/>
          <w:rtl/>
        </w:rPr>
        <w:t xml:space="preserve"> </w:t>
      </w:r>
    </w:p>
    <w:p w:rsidR="008E66F8"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-1 آزمون عینی: در این آزمون هدف اندازه گیری توانایی شاگردان در باز شناسی مفاهیم و تعاریف درست است. نمره گذاری در این نوع آزمون مستقل از نظر و قضاوت شخص مصحح انجام می گیرد و پاسخ درست از بین پاسخ ها توسط دانش آموز انتخاب می شود. </w:t>
      </w:r>
    </w:p>
    <w:p w:rsidR="008E66F8"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انواع آزمون عینی </w:t>
      </w:r>
    </w:p>
    <w:p w:rsidR="008E66F8"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پرسش های چند گزینه ای مثل سوال های چهار گزینه ای) </w:t>
      </w:r>
    </w:p>
    <w:p w:rsidR="008E66F8"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پرسش های صحیح و غلط: عیب این نمونه سوال ها این است که اگر شاگردان تنها به این گونه سوال ها عادت کنند یادگیری آن ها جزیی خواهد بود. </w:t>
      </w:r>
    </w:p>
    <w:p w:rsidR="008E66F8"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پرسش های جور کردن: چند پاسخ در برابر چند سوال قرار می گیرد و شاگرد باید تعیین کند که کدام پاسخ مربوط به کدام سوال است </w:t>
      </w:r>
    </w:p>
    <w:p w:rsidR="008E66F8"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پرسش های کامل کردنی: پر کردن جای خالی عبارات حذف شده توسط شاگرد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پرسش های کوتاه پاسخ :همان پرسش های کامل کردنی است که به صورت جمله سوالی نوشته می شود که جواب آن یک یا دو کلمه یایک عبارت کوتاه است.</w:t>
      </w:r>
    </w:p>
    <w:p w:rsidR="000B0A80" w:rsidRPr="008D7F54" w:rsidRDefault="000B0A80" w:rsidP="000B0A80">
      <w:pPr>
        <w:bidi w:val="0"/>
        <w:spacing w:after="0"/>
        <w:jc w:val="left"/>
        <w:rPr>
          <w:rFonts w:ascii="Times New Roman" w:eastAsia="Times New Roman" w:hAnsi="Times New Roman"/>
          <w:b/>
          <w:bCs/>
          <w:color w:val="000000" w:themeColor="text1"/>
          <w:sz w:val="32"/>
          <w:szCs w:val="32"/>
        </w:rPr>
      </w:pPr>
    </w:p>
    <w:p w:rsidR="000B0A80" w:rsidRPr="008D7F54" w:rsidRDefault="000B0A80" w:rsidP="000B0A80">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 xml:space="preserve">از این نوع پرسش ها می توان برای اندازه گیری معلومات لغوی، تاریخ های مهم، معانی و مفاهیم اصطلاحات علمی، اطلاعات عمومی و غیره استفاده کرد. - آزمون های انشایی یا تشریحی :رایج </w:t>
      </w:r>
      <w:r w:rsidRPr="008D7F54">
        <w:rPr>
          <w:rFonts w:ascii="Times New Roman" w:eastAsia="Times New Roman" w:hAnsi="Times New Roman"/>
          <w:b/>
          <w:bCs/>
          <w:color w:val="000000" w:themeColor="text1"/>
          <w:sz w:val="32"/>
          <w:szCs w:val="32"/>
          <w:rtl/>
        </w:rPr>
        <w:lastRenderedPageBreak/>
        <w:t>ترین نوع آزمون های معلم ساخته اند و برای اندازه گیری سطوح بالای هدف های آموزشی در حیطه شناختی مانند تحلیل ترکیب و قضاوت ارزشیابی بسیار مفیدند</w:t>
      </w:r>
    </w:p>
    <w:p w:rsidR="000B0A80" w:rsidRPr="008D7F54" w:rsidRDefault="000B0A80" w:rsidP="008E66F8">
      <w:pPr>
        <w:bidi w:val="0"/>
        <w:spacing w:after="100"/>
        <w:jc w:val="center"/>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Pr>
        <w:t>===================</w:t>
      </w:r>
    </w:p>
    <w:p w:rsidR="000B0A80" w:rsidRPr="008D7F54" w:rsidRDefault="000B0A80" w:rsidP="008E66F8">
      <w:pPr>
        <w:bidi w:val="0"/>
        <w:spacing w:after="100"/>
        <w:jc w:val="center"/>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Pr>
        <w:t>=================</w:t>
      </w:r>
    </w:p>
    <w:p w:rsidR="000B0A80" w:rsidRPr="008D7F54" w:rsidRDefault="000B0A80" w:rsidP="00044B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بازخورد آموزشی در یک تعریف کلی و ساده به معنی</w:t>
      </w:r>
      <w:r w:rsidR="00044B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بازگشت دادن » نتیجه ی عملکردهای دانش آموزان</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توسط محیط (معلم - فراگیران و خود فراگیر) به وی می باشد. منظور ما از بازخورد همان بازخوردهای معلم</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می باشد. بنابراین می توان گفت بازخورد عبارت است از انعکاس یا اراه یا عرضه ی نظر و عکس العمل یا نظر</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واکنش معلم نسبت به وضعیت یادگیری دانش آموز که به شکل کتبی و شفاهی( کلامی ) شامل صحبت ها</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جمله های توصیفی منظوم و منثور معلم که در هر مرحله از فرایند یاد دهی - یادگیری از آن ها استفاده</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می شود. به واقع همان داوری های شناختی، فراشناختی و عاطفی معلم است که دانش آموز با دریافت به</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هنگام آن ها، اطلاعاتی در خصوص میزان پیشرفت و موقعیت خود به دست می آورد و در جهت بهبود عملکرد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خویش از آن ها یاری می گیرد.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انواع بازخورد :</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بازخورد در نظام های آموزشی نیز، همانند سایر حوزه ها، چنان که اشاره شد، قدمتی به اندازه تاریخ آن دارد.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یادگیرندگان در نظام های غیررسمی، رسمی، سنتی، پیشرفته و در خصوص وضعیت و عملکرد خود،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بازخوردهایی را از معلمان، والدین، دوستان و ... دریافت می نمودند.</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مسلم است که نوع بازخوردها در هر دوره، متأثر از سطح آگاهی، تجربه و فرهنگ معلمان آن دوره بوده است.</w:t>
      </w:r>
    </w:p>
    <w:p w:rsidR="000B0A80" w:rsidRPr="008D7F54" w:rsidRDefault="000B0A80" w:rsidP="000B0A80">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به تعبیری جغرافیای فرهنگی و اجتماعی هر دوره ای، عامل اصلی و تعیین کننده ی گونه ای با گونه هایی</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از بازخورد ها بوده است. آن چه هست و شکی در آن نیست این است که بازخورد در نظام های مختلف پایه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اساس پیشرفت، تعالی و پویایی است. در نظام آموزشی نیز این عامل از اثرگذارترین عوامل می باشد که می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توان گفت یک مفهوم زیربنایی و اساسی است.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رویکرد جدید ارزش یابی که به دنبال هدایت تلاش دانش آموزان در مسیر یادگیری است، بازخورد مؤثر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آموزشی مبتنی بر عملکرد واقعی دانش آموز در فرایند یادگیری، از اساسی ترین و زیربنایی ترین مفاهیم</w:t>
      </w:r>
    </w:p>
    <w:p w:rsidR="00A75228" w:rsidRPr="008D7F54" w:rsidRDefault="00A75228" w:rsidP="00044B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است، بطوری که باعث سهولت، بهبود و استمرار یادگیری</w:t>
      </w:r>
      <w:r w:rsidR="00044B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دانش آموزان و اصلاح و تغییر عملکرد آنها می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شود.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منابع موجودی که در خصوص ارزشیابی نگاشته شده، بازخورد را به انواعی تقسیم بندی نموده اند.به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عبارتی از هر زاویه ای به آن نگاه کرده اند، تقسیماتی را اراه داشته اند. به عنوان نمونه از منظر ابزار ارتباطی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آن را به کتبی و شفاهی، از منظر محتوا به شناختی عاطفی وفراشناختی، از منظر منبع به معلم، والدین،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همکلاسی ها و دانش آموز و بالاخره از منظر زمان به فرایندی و پایانی و یا دو نوع کمی (مره ای ) و توصیفی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یا بازخوردهای ملاک- وابسته و ملاک - آزاد و... تقسیماتی اراه شده، لیکن تجربه برگزاری کارگاه های متعدد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و تعامل چهره به چهره با همکاران معلم، حکایت از آن دارد که این نوع تقسیم بندی ها، گرچه مناسب است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شاید به ظاهر، فهم آن ها را ساده گرداند ، اما آن چه واقعیت دارد این است که در شرایط موجود، تقسیمات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گوناگون از بازخورد، تنها به فهم و کاربست موثر آن ،لطمه وارد می سازد. بنابراین در این نوشتار، ساده تر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آن است که بازخورد را به دو نوع تقسیم نماییم ، که عبارتند از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الف) بازخورد فرایندی </w:t>
      </w:r>
      <w:r w:rsidR="00044B73" w:rsidRPr="008D7F54">
        <w:rPr>
          <w:rFonts w:ascii="Arial" w:eastAsia="Times New Roman" w:hAnsi="Arial" w:hint="cs"/>
          <w:b/>
          <w:bCs/>
          <w:color w:val="000000" w:themeColor="text1"/>
          <w:sz w:val="32"/>
          <w:szCs w:val="32"/>
          <w:rtl/>
        </w:rPr>
        <w:t>(</w:t>
      </w:r>
      <w:r w:rsidRPr="008D7F54">
        <w:rPr>
          <w:rFonts w:ascii="Arial" w:eastAsia="Times New Roman" w:hAnsi="Arial"/>
          <w:b/>
          <w:bCs/>
          <w:color w:val="000000" w:themeColor="text1"/>
          <w:sz w:val="32"/>
          <w:szCs w:val="32"/>
          <w:rtl/>
        </w:rPr>
        <w:t>کلاسی )</w:t>
      </w:r>
    </w:p>
    <w:p w:rsidR="00A75228" w:rsidRPr="008D7F54" w:rsidRDefault="00A75228" w:rsidP="00044B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w:t>
      </w:r>
      <w:r w:rsidR="00044B73" w:rsidRPr="008D7F54">
        <w:rPr>
          <w:rFonts w:ascii="Arial" w:eastAsia="Times New Roman" w:hAnsi="Arial" w:hint="cs"/>
          <w:b/>
          <w:bCs/>
          <w:color w:val="000000" w:themeColor="text1"/>
          <w:sz w:val="32"/>
          <w:szCs w:val="32"/>
          <w:rtl/>
        </w:rPr>
        <w:t>)</w:t>
      </w:r>
      <w:r w:rsidRPr="008D7F54">
        <w:rPr>
          <w:rFonts w:ascii="Arial" w:eastAsia="Times New Roman" w:hAnsi="Arial"/>
          <w:b/>
          <w:bCs/>
          <w:color w:val="000000" w:themeColor="text1"/>
          <w:sz w:val="32"/>
          <w:szCs w:val="32"/>
          <w:rtl/>
        </w:rPr>
        <w:t xml:space="preserve"> بازخورد پایانی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الف) بازخورد فرایندی ( کلاسی ) :</w:t>
      </w:r>
    </w:p>
    <w:p w:rsidR="00A75228" w:rsidRPr="008D7F54" w:rsidRDefault="00A75228" w:rsidP="00A75228">
      <w:pPr>
        <w:spacing w:after="100"/>
        <w:jc w:val="left"/>
        <w:rPr>
          <w:rFonts w:ascii="Times New Roman" w:eastAsia="Times New Roman" w:hAnsi="Times New Roman"/>
          <w:b/>
          <w:bCs/>
          <w:color w:val="000000" w:themeColor="text1"/>
          <w:sz w:val="32"/>
          <w:szCs w:val="32"/>
          <w:highlight w:val="yellow"/>
          <w:rtl/>
        </w:rPr>
      </w:pPr>
      <w:r w:rsidRPr="008D7F54">
        <w:rPr>
          <w:rFonts w:ascii="Times New Roman" w:eastAsia="Times New Roman" w:hAnsi="Times New Roman"/>
          <w:b/>
          <w:bCs/>
          <w:color w:val="000000" w:themeColor="text1"/>
          <w:sz w:val="32"/>
          <w:szCs w:val="32"/>
          <w:highlight w:val="yellow"/>
          <w:rtl/>
        </w:rPr>
        <w:t>بازخوردهای فرایندی، همان بازخورهای توصیفی شناختی و فرا شناختی است که معلم به منظور بهبود روش</w:t>
      </w:r>
    </w:p>
    <w:p w:rsidR="00A75228" w:rsidRPr="008D7F54" w:rsidRDefault="00A75228" w:rsidP="00A75228">
      <w:pPr>
        <w:spacing w:after="100"/>
        <w:jc w:val="left"/>
        <w:rPr>
          <w:rFonts w:ascii="Times New Roman" w:eastAsia="Times New Roman" w:hAnsi="Times New Roman"/>
          <w:b/>
          <w:bCs/>
          <w:color w:val="000000" w:themeColor="text1"/>
          <w:sz w:val="32"/>
          <w:szCs w:val="32"/>
          <w:highlight w:val="yellow"/>
          <w:rtl/>
        </w:rPr>
      </w:pPr>
      <w:r w:rsidRPr="008D7F54">
        <w:rPr>
          <w:rFonts w:ascii="Arial" w:eastAsia="Times New Roman" w:hAnsi="Arial"/>
          <w:b/>
          <w:bCs/>
          <w:color w:val="000000" w:themeColor="text1"/>
          <w:sz w:val="32"/>
          <w:szCs w:val="32"/>
          <w:highlight w:val="yellow"/>
          <w:rtl/>
        </w:rPr>
        <w:t>ها و نحوه ی یادگیری و آگاه شدن دانش آموز از قوت ها و ضعف های یادگیری مطالب و مباحث دروس</w:t>
      </w:r>
    </w:p>
    <w:p w:rsidR="00A75228" w:rsidRPr="008D7F54" w:rsidRDefault="00A75228" w:rsidP="00A75228">
      <w:pPr>
        <w:spacing w:after="100"/>
        <w:jc w:val="left"/>
        <w:rPr>
          <w:rFonts w:ascii="Times New Roman" w:eastAsia="Times New Roman" w:hAnsi="Times New Roman"/>
          <w:b/>
          <w:bCs/>
          <w:color w:val="000000" w:themeColor="text1"/>
          <w:sz w:val="32"/>
          <w:szCs w:val="32"/>
          <w:highlight w:val="yellow"/>
        </w:rPr>
      </w:pPr>
      <w:r w:rsidRPr="008D7F54">
        <w:rPr>
          <w:rFonts w:ascii="Arial" w:eastAsia="Times New Roman" w:hAnsi="Arial"/>
          <w:b/>
          <w:bCs/>
          <w:color w:val="000000" w:themeColor="text1"/>
          <w:sz w:val="32"/>
          <w:szCs w:val="32"/>
          <w:highlight w:val="yellow"/>
          <w:rtl/>
        </w:rPr>
        <w:t>مختلف به دانش آموز اراه می نماید ، و دانش آموز با استفاده از این بازخورد های پیوسته، هدفمند، متنوع،</w:t>
      </w:r>
    </w:p>
    <w:p w:rsidR="00A75228" w:rsidRPr="008D7F54" w:rsidRDefault="00A75228" w:rsidP="00A75228">
      <w:pPr>
        <w:spacing w:after="100"/>
        <w:jc w:val="left"/>
        <w:rPr>
          <w:rFonts w:ascii="Times New Roman" w:eastAsia="Times New Roman" w:hAnsi="Times New Roman"/>
          <w:b/>
          <w:bCs/>
          <w:color w:val="000000" w:themeColor="text1"/>
          <w:sz w:val="32"/>
          <w:szCs w:val="32"/>
          <w:highlight w:val="yellow"/>
          <w:rtl/>
        </w:rPr>
      </w:pPr>
      <w:r w:rsidRPr="008D7F54">
        <w:rPr>
          <w:rFonts w:ascii="Arial" w:eastAsia="Times New Roman" w:hAnsi="Arial"/>
          <w:b/>
          <w:bCs/>
          <w:color w:val="000000" w:themeColor="text1"/>
          <w:sz w:val="32"/>
          <w:szCs w:val="32"/>
          <w:highlight w:val="yellow"/>
          <w:rtl/>
        </w:rPr>
        <w:t>توصیفی و ساده و قابل فهم معلم، پی می برد که در چه وضعیتی قرار دارد، و چه فعالیت هایی را باید انجام</w:t>
      </w:r>
    </w:p>
    <w:p w:rsidR="00A75228" w:rsidRPr="008D7F54" w:rsidRDefault="00A75228" w:rsidP="00044B73">
      <w:pPr>
        <w:spacing w:after="100"/>
        <w:jc w:val="left"/>
        <w:rPr>
          <w:rFonts w:ascii="Times New Roman" w:eastAsia="Times New Roman" w:hAnsi="Times New Roman"/>
          <w:b/>
          <w:bCs/>
          <w:color w:val="000000" w:themeColor="text1"/>
          <w:sz w:val="32"/>
          <w:szCs w:val="32"/>
          <w:highlight w:val="yellow"/>
          <w:rtl/>
        </w:rPr>
      </w:pPr>
      <w:r w:rsidRPr="008D7F54">
        <w:rPr>
          <w:rFonts w:ascii="Arial" w:eastAsia="Times New Roman" w:hAnsi="Arial"/>
          <w:b/>
          <w:bCs/>
          <w:color w:val="000000" w:themeColor="text1"/>
          <w:sz w:val="32"/>
          <w:szCs w:val="32"/>
          <w:highlight w:val="yellow"/>
          <w:rtl/>
        </w:rPr>
        <w:t>دهد. به عبارتی دیگر بازخورد ها باید به گونه ای باشد که کودک آنها را درک</w:t>
      </w:r>
      <w:r w:rsidR="00044B73"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کند و در او انگیزش</w:t>
      </w:r>
      <w:r w:rsidR="00044B73"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لازم را</w:t>
      </w:r>
    </w:p>
    <w:p w:rsidR="00A75228" w:rsidRPr="008D7F54" w:rsidRDefault="00A75228" w:rsidP="00A75228">
      <w:pPr>
        <w:spacing w:after="100"/>
        <w:jc w:val="left"/>
        <w:rPr>
          <w:rFonts w:ascii="Times New Roman" w:eastAsia="Times New Roman" w:hAnsi="Times New Roman"/>
          <w:b/>
          <w:bCs/>
          <w:color w:val="000000" w:themeColor="text1"/>
          <w:sz w:val="32"/>
          <w:szCs w:val="32"/>
          <w:highlight w:val="yellow"/>
          <w:rtl/>
        </w:rPr>
      </w:pPr>
      <w:r w:rsidRPr="008D7F54">
        <w:rPr>
          <w:rFonts w:ascii="Times New Roman" w:eastAsia="Times New Roman" w:hAnsi="Times New Roman"/>
          <w:b/>
          <w:bCs/>
          <w:color w:val="000000" w:themeColor="text1"/>
          <w:sz w:val="32"/>
          <w:szCs w:val="32"/>
          <w:highlight w:val="yellow"/>
          <w:rtl/>
        </w:rPr>
        <w:t>به وجود آورد. لذا معلم با در نظر داشتن اهداف یادگیری و با توجه به سن و سطح درک بچه و اوضاع و</w:t>
      </w:r>
    </w:p>
    <w:p w:rsidR="00A75228" w:rsidRPr="008D7F54" w:rsidRDefault="00A75228" w:rsidP="00A75228">
      <w:pPr>
        <w:spacing w:after="100"/>
        <w:jc w:val="left"/>
        <w:rPr>
          <w:rFonts w:ascii="Times New Roman" w:eastAsia="Times New Roman" w:hAnsi="Times New Roman"/>
          <w:b/>
          <w:bCs/>
          <w:color w:val="000000" w:themeColor="text1"/>
          <w:sz w:val="32"/>
          <w:szCs w:val="32"/>
          <w:highlight w:val="yellow"/>
          <w:rtl/>
        </w:rPr>
      </w:pPr>
      <w:r w:rsidRPr="008D7F54">
        <w:rPr>
          <w:rFonts w:ascii="Arial" w:eastAsia="Times New Roman" w:hAnsi="Arial"/>
          <w:b/>
          <w:bCs/>
          <w:color w:val="000000" w:themeColor="text1"/>
          <w:sz w:val="32"/>
          <w:szCs w:val="32"/>
          <w:highlight w:val="yellow"/>
          <w:rtl/>
        </w:rPr>
        <w:t>شرایط خاص روحی و روانی و نوع عملکرد دانش آموز و با استفاده از بازخورد، او را به نتیجه عملکرد خود آگاه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می گرداند</w:t>
      </w:r>
      <w:r w:rsidRPr="008D7F54">
        <w:rPr>
          <w:rFonts w:ascii="Arial" w:eastAsia="Times New Roman" w:hAnsi="Arial"/>
          <w:b/>
          <w:bCs/>
          <w:color w:val="000000" w:themeColor="text1"/>
          <w:sz w:val="32"/>
          <w:szCs w:val="32"/>
          <w:rtl/>
        </w:rPr>
        <w:t>. بازخوردی که نقش غذای رشد دهنده را دارا می باشد ، بدان معنا که دریافت آن توسط یادگیرنده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او را یک گام به جلو پیش براند. یادمان باشد بدون دیدن توانایی ها، موفقیت های آنها، انتظار تغییر و اصلاح</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داشتن، تصور بیهوده ای است. یادگیرنده تا احساس خوبی نسبت به خویش نداشته باشد ، موفقیت های خود</w:t>
      </w:r>
    </w:p>
    <w:p w:rsidR="00A75228" w:rsidRPr="008D7F54" w:rsidRDefault="00A75228" w:rsidP="00044B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را نشناسد با تصویر گرفتن و مرور آنها، دلگرم و تحریک نشود، به انجام فعالیت های مورد نظر معلم راغب نخواهد شد. براین اساس در بازخوردها ابتدا سعی کنیم اعتماد به نفس، حس لیاقت و داشتن کفایت در آنها رشد دهیم. یعنی این که جملاتی که به کار بگیریم که تاثیر مثبت خود را بر روان دانش آموز بگذارد. برای این منظور بازخورهای معلم باید خالصانه و صادقانه بیان شوند. اگر دانش آموز احساس کند بازخوردها توام</w:t>
      </w:r>
      <w:r w:rsidR="00044B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 ریاکاری است و عبارات غیر واقعی و اغراق آمیز استفاده شده، باید پذیرفت که معلم ندانسته با این عمل</w:t>
      </w:r>
      <w:r w:rsidR="00044B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دیواری شده فرا روی رشد و پیشرفت دانش آموز . به عنوان مثال اگر دانش آموزی متوجه شود که معلم</w:t>
      </w:r>
      <w:r w:rsidR="00044B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جمله ی: «گلم! خوشگلم !! عزیزم!! کارت خیلی خوب است » را گرچه خود کلی و مبهم است اما به شکلی</w:t>
      </w:r>
      <w:r w:rsidR="00044B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غیر ارادی و بدون هر گونه احساس واقعی بر زبان آورده نه اینکه در او انگیزشی را بیدار نخواهد کرد که او را</w:t>
      </w:r>
      <w:r w:rsidR="00044B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دچار ناراحتی و نا امیدی شدید می نماید. دانش آموز در این مواقع فکر می کند که معلم واقعا از موفقیت</w:t>
      </w:r>
      <w:r w:rsidR="00044B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هایش خوشحال نشده و به او توجهی ندارد. 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بنابراین چه بازخوردی مناسب است ؟ چگونه بازخورد مناسب اراه دهیم ؟ از کجا بدانیم که بازخوردی که می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دهیم مناسب است ؟ و ... برای روشن تر شدن این بحث، بازخوردهای فرایندی را از سه زاویه ای خاص نگاه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می کنیم و معرفی می نماییم، </w:t>
      </w:r>
      <w:r w:rsidRPr="008D7F54">
        <w:rPr>
          <w:rFonts w:ascii="Arial" w:eastAsia="Times New Roman" w:hAnsi="Arial"/>
          <w:b/>
          <w:bCs/>
          <w:color w:val="000000" w:themeColor="text1"/>
          <w:sz w:val="32"/>
          <w:szCs w:val="32"/>
          <w:highlight w:val="yellow"/>
          <w:rtl/>
        </w:rPr>
        <w:t>این سه زاویه عبارتند از</w:t>
      </w:r>
      <w:r w:rsidRPr="008D7F54">
        <w:rPr>
          <w:rFonts w:ascii="Arial" w:eastAsia="Times New Roman" w:hAnsi="Arial"/>
          <w:b/>
          <w:bCs/>
          <w:color w:val="000000" w:themeColor="text1"/>
          <w:sz w:val="32"/>
          <w:szCs w:val="32"/>
          <w:rtl/>
        </w:rPr>
        <w:t xml:space="preserve"> :</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الف ) بازخورهای فرایندی مجاز،</w:t>
      </w:r>
    </w:p>
    <w:p w:rsidR="00A75228" w:rsidRPr="008D7F54" w:rsidRDefault="00A75228" w:rsidP="00044B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w:t>
      </w:r>
      <w:r w:rsidR="00044B73" w:rsidRPr="008D7F54">
        <w:rPr>
          <w:rFonts w:ascii="Arial" w:eastAsia="Times New Roman" w:hAnsi="Arial" w:hint="cs"/>
          <w:b/>
          <w:bCs/>
          <w:color w:val="000000" w:themeColor="text1"/>
          <w:sz w:val="32"/>
          <w:szCs w:val="32"/>
          <w:rtl/>
        </w:rPr>
        <w:t>)ذ</w:t>
      </w:r>
      <w:r w:rsidRPr="008D7F54">
        <w:rPr>
          <w:rFonts w:ascii="Arial" w:eastAsia="Times New Roman" w:hAnsi="Arial"/>
          <w:b/>
          <w:bCs/>
          <w:color w:val="000000" w:themeColor="text1"/>
          <w:sz w:val="32"/>
          <w:szCs w:val="32"/>
          <w:rtl/>
        </w:rPr>
        <w:t>بازخورهای مجاز با احتیاط لازم،</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ج ( بازخورهای غیر مجاز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بازخورهای فرایندی مجاز</w:t>
      </w:r>
    </w:p>
    <w:p w:rsidR="00A75228" w:rsidRPr="008D7F54" w:rsidRDefault="00A75228" w:rsidP="00044B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بازخورهای فرایندی مجاز که بر اساس اصول علمی و شناخت دانش آموز، اراه می گردد و همچون، غذایی رشد دهنده، عزت نفس و خود باوری و انگیزش لازم برای حرکت و تلاش و کوشش در دانش </w:t>
      </w:r>
      <w:r w:rsidRPr="008D7F54">
        <w:rPr>
          <w:rFonts w:ascii="Arial" w:eastAsia="Times New Roman" w:hAnsi="Arial"/>
          <w:b/>
          <w:bCs/>
          <w:color w:val="000000" w:themeColor="text1"/>
          <w:sz w:val="32"/>
          <w:szCs w:val="32"/>
          <w:rtl/>
        </w:rPr>
        <w:lastRenderedPageBreak/>
        <w:t xml:space="preserve">آموزان را فراهم می گرداند. </w:t>
      </w:r>
      <w:r w:rsidRPr="008D7F54">
        <w:rPr>
          <w:rFonts w:ascii="Arial" w:eastAsia="Times New Roman" w:hAnsi="Arial"/>
          <w:b/>
          <w:bCs/>
          <w:color w:val="000000" w:themeColor="text1"/>
          <w:sz w:val="32"/>
          <w:szCs w:val="32"/>
          <w:highlight w:val="yellow"/>
          <w:rtl/>
        </w:rPr>
        <w:t>این دست بازخوردها به پیشرفت ها تأکید دارند و معلم کوچک ترین پیشرفت دانش آموز را بزرگ کرده و او را تشویق می نماید به ویژه این شیوه برای دانش آموزان ضعیف نقش معجزه آسایی را</w:t>
      </w:r>
      <w:r w:rsidR="00044B73"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داراست.</w:t>
      </w:r>
      <w:r w:rsidRPr="008D7F54">
        <w:rPr>
          <w:rFonts w:ascii="Arial" w:eastAsia="Times New Roman" w:hAnsi="Arial"/>
          <w:b/>
          <w:bCs/>
          <w:color w:val="000000" w:themeColor="text1"/>
          <w:sz w:val="32"/>
          <w:szCs w:val="32"/>
          <w:rtl/>
        </w:rPr>
        <w:t xml:space="preserve"> مثلا دانش آموزی که به تعبیری عام شلوغ است و همواره مزاحمتی برای کلاس دارد همین که درانجام تکلیفی یا... هنجار کلاس را رعایت نمود، معلم نباید از این فرصت غفلت کند و سریع و به هنگام</w:t>
      </w:r>
      <w:r w:rsidR="00044B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بازخورد دهد که مثلا « افرین پسرم چه خوب و آرام تكلیفت را انجام می دهی و.... منو خوشحال کردی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این دقت و ریزبینی معلم به دانش آموز می فهماند که این نوع رفتار چقدر مورد توجه اوست. برای این که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این رفتار در کودک بماند و تقویت شود معلم این رفتار دانش آموز را برای دیگران نیز بازگو نماید. مثلا</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برای مدیر مدرسه، اولیاء، همسالان دانش آموز 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این نوع بازخوردها سه ویژگی مهم را دارا می باشند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۱-در آنها نقاط قوت دانش آموز، بزرگ نمایی شده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۲- نقاط ضعف دانش آموزان، با احتیاط بیان گردیده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٣- رهنمود های عملی متناسب با تفاوت های فردی دانش آموز، اراه گردیده است . برای تفهیم ساده تر 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قابل فهم شدن این نوع از بازخورد مثالی ذکر می کنیم .</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044B73">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فرض</w:t>
      </w:r>
      <w:r w:rsidR="00044B73"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کنید امروز نهار یا شام به خانه می روید و کسی که مسوول تهیه غذا است ضمن این که تمام تلاش 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کوشش و خلاقیت خود را در پخت غذا، چیدن میزه یا سفره و سرو غذا و... اعمال نموده اما به هر دلیلی مقدار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نمک به کار رفته، بیش از حد مجاز بوده و غذا شور شده در این حالت چهار نوع بازخورد ممکن است اتفاق</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افتد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١- هیچ بازخوردی ندهیم و غذا را به قدر توان بخوریم ) در این حالت هیچ گونه کمکی به بهبود غذا در نوبت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های بعدی نکرده ایم و وضع بد موجود را تثبیت نموده ایم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۲- بازخوردی کلی و غیر راهگشا بدهیم مثلا بگوییم « بیشتر دقت کن»، «برای پخت مناسب، غذا بیشتر تلاش</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کن»، «این غذا با میل و ذاقه من نیست » و... که او نمی داند در چه چیزی دقت کند؟ و غذای مورد میل 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ذا</w:t>
      </w:r>
      <w:r w:rsidR="00044B73" w:rsidRPr="008D7F54">
        <w:rPr>
          <w:rFonts w:ascii="Arial" w:eastAsia="Times New Roman" w:hAnsi="Arial" w:hint="cs"/>
          <w:b/>
          <w:bCs/>
          <w:color w:val="000000" w:themeColor="text1"/>
          <w:sz w:val="32"/>
          <w:szCs w:val="32"/>
          <w:rtl/>
        </w:rPr>
        <w:t>ئ</w:t>
      </w:r>
      <w:r w:rsidRPr="008D7F54">
        <w:rPr>
          <w:rFonts w:ascii="Arial" w:eastAsia="Times New Roman" w:hAnsi="Arial"/>
          <w:b/>
          <w:bCs/>
          <w:color w:val="000000" w:themeColor="text1"/>
          <w:sz w:val="32"/>
          <w:szCs w:val="32"/>
          <w:rtl/>
        </w:rPr>
        <w:t>قه او کدام است؟ و چه ویژگی هایی را داراست؟.</w:t>
      </w:r>
    </w:p>
    <w:p w:rsidR="00A75228" w:rsidRPr="008D7F54" w:rsidRDefault="00A75228" w:rsidP="00044B73">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٣-</w:t>
      </w:r>
      <w:r w:rsidRPr="008D7F54">
        <w:rPr>
          <w:rFonts w:ascii="Arial" w:eastAsia="Times New Roman" w:hAnsi="Arial"/>
          <w:b/>
          <w:bCs/>
          <w:color w:val="000000" w:themeColor="text1"/>
          <w:sz w:val="32"/>
          <w:szCs w:val="32"/>
          <w:rtl/>
        </w:rPr>
        <w:t>تنها نقاط ضعف را ببینیم و بگوییم چه غذای شوری!، چرا اینقدر شور درست نموده اید؟ چرا مواد را</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حرام کرده اید؟ و...) در این حالت در آشپز حس گناه و یاس و دلسردی ایجاد کرده و انگیزه تلاش و کار بیشتر را در او کشته ایم چرا که توانایی های او را ندیده ایم مثل اینکه دانش آموزی صد کلمه املا رانوشته و ۲۰ کلمه اش غلط بوده و ما به او صفر داده ایم(!</w:t>
      </w:r>
    </w:p>
    <w:p w:rsidR="00A75228" w:rsidRPr="008D7F54" w:rsidRDefault="00A75228" w:rsidP="00044B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۴-نقاط قوت و قوت و قوت غذا و چینش سفره و استفاده از وسایل و ابزار و ملزومات مناسب را دیده و</w:t>
      </w:r>
    </w:p>
    <w:p w:rsidR="00A75228" w:rsidRPr="008D7F54" w:rsidRDefault="00A75228" w:rsidP="00044B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نقاط ضعف ) شوری ( را با احتیاط بیان و رهنمود های لازم را اراه می نماییم. به عبارتی</w:t>
      </w:r>
      <w:r w:rsidR="00044B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به او خواهیم گفت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چه غذای خوبی درست کرده ای و چه تزیینات قشنگی و چه سفره زیبایی و... من دوست دارم نمک غذا</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کمتر از این باشد. اگر نمک کمتری در غذا بریزی بهتر است.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معلم نباید به اهمیت بازخوردهای که چاشنی اصلی آنها تشویق است غافل باشد این دسته از بازخوردها در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تضمین سلامت روان نقش بی همتایی را داراست. یعنی نباید در خلوت خیال و بیان و نگارش او، عبارات به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هنگام تشویقی، تبدیل شود به کالایی نایاب و دست نیافتنی بلکه معلم باید، در هر بازخوردی چاشنی اصلی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بازخوردها را عبارات تشویقی به خدمت گرفته باشد تا یادگیرنده به انجام فعالیت های مورد نظر، دلگرم و</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تحریک شود، حس لیاقت و داشتن کفایت در او رشد کند و نسبت به خویش احساس خوبی داشته باشد. به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عنوان نمونه معلم وقتی می خواهد به نقاشی دانش آموز بازخورد دهد، بهتر است بگوید : من رنگ آمیزی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زیبای شما را می پسندم. این جمله یک دانش آموز را خیلی بیشتر دلگرم و خوشحال می سازد و به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او انگیزه می دهد تا این جمله که نقاشی زیبایی است.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چنانکه اشاره گردید باز خورد فرایندی است که یادگیرنده بدان وسیله از چگونگی یاد گیری خود آگاه</w:t>
      </w:r>
    </w:p>
    <w:p w:rsidR="00A75228" w:rsidRPr="008D7F54" w:rsidRDefault="00A75228" w:rsidP="003A21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می شود و همین باعث می گردد تا نسبت به اصلاح رفتارش اقدام کند. در بسیاری از موارد،بازخوردهای معلم باعث می گردد تا دانش آموزان به درستی یا نادرستی واکنش و عمل خود پی ببرند . بنابراین</w:t>
      </w:r>
      <w:r w:rsidR="003A21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معلم برای تسهیل در فرایند یاددهی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یادگیری،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توجه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تفاوت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فردی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بچه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روش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مختلف،</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003A21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آنها بازخورد خواهد داد. این عمل، در دانش آموز اعتماد به نفس ایجاد می کند. |</w:t>
      </w:r>
    </w:p>
    <w:p w:rsidR="00A75228" w:rsidRPr="008D7F54" w:rsidRDefault="00A75228" w:rsidP="003A21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بنابراین منظور از بازخورهای مجاز عبارتند از هر بازخوردی که خواندن، شنیدن و حس کردن آن</w:t>
      </w:r>
      <w:r w:rsidR="003A21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برای دانش</w:t>
      </w:r>
    </w:p>
    <w:p w:rsidR="00A75228" w:rsidRPr="008D7F54" w:rsidRDefault="00A75228" w:rsidP="003A21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 انگیزانده باشد. این نوع بازخورد ها عموما ناظر بر موفقیت ها و پیشرفت های دانش</w:t>
      </w:r>
      <w:r w:rsidR="003A21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آموز می باشد و او را به حرکت و پویایی راهنما خواهد بود.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مثال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دخترم املای درس.... را خوب نوشته ای برای برطرف شدن چند اشکال املا از روی خط اول تا</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چهارم درس, یکبار با دقت بنویس. تشدید کلمات را با مداد رنگی بنویس.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از املایی که نوشته ای،راضیم. برای بهتر شدن املای بعدی، با کلمات................. جمله بساز.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بازخورهای مجاز با احتیاط لازم:</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بازخورهای مجاز با احتیاط لازم، به دو دسته می توان تقسیم کرد. نخست بازخوردهایی است معلم با آگاهی 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دانش لازم نقاط ضعف دانش آموز را می شناسد و به زبانی ساده و قابل فهم، راهنمایی های لازم را به او اره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می نماید لیکن توانمندی های دانش آموز را چندان که در شیوه قبل، توجه می کرد، مد نظر قرار نمی دهد</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اگر هم به آنها توجهی داشته باشد، بسیار کم رنگ است . به عبارتی بر قسمت خالی لیوان تاکید دارند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به نقش معجزه آسای تشویق «توانستن »های دانش آموز چندان توجهی ندارد. بجاست که همکاران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ارجمند باور کنند که هر تشویقی، پاسخی است به نیاز طبیعی و روانی کودک، که دریافت آن در دانش آموز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احساس ارزشمند بودن و اعتماد به نفس داشتن را به وجود می آورد و بر خلاف تنبیه که از عوامل بازدارنده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است، عاملی ترغیب کننده می باشد که به انسان نیرو می دهد. وقتی کودک را مورد تشویق قرار دهیم فرصتی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فراهم می شود تا کودک به توانایی، ظرفیت و ارزشمندی های خود پی ببرد و در نتیجه تصویر مثبت و ارزنده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ای از خود در ذهنش ایجاد شود که بعدها شکل دهنده حرمت نفس او خواهد بود.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مثال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نیازمند آن است که...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زمینه ی....... به تقویت نیاز داری.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به نظر می رسد در... مشکل داری.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دوم بازخورهایی که در گروه بازخورهای مجاز قرار دارند لیکن معلم بدون توجه به جغرافیای بیان وبیان که</w:t>
      </w:r>
    </w:p>
    <w:p w:rsidR="00A75228" w:rsidRPr="008D7F54" w:rsidRDefault="00A75228" w:rsidP="003A21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بررسی کند که این بازخورد قدرت و توان انگیزشی</w:t>
      </w:r>
      <w:r w:rsidR="003A21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لازم را با خود همراه دارند یا خیر، به تکراری مکرر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توسط معلم پیوسته در هر فعالیتی تکرار می گردد . مثلا معلم در هر فعالیتی به دانش آموز بازخورد می دهد</w:t>
      </w:r>
    </w:p>
    <w:p w:rsidR="003A2173"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فرشته بهشتی املا رو خوب نوشتی </w:t>
      </w:r>
    </w:p>
    <w:p w:rsidR="00A75228" w:rsidRPr="008D7F54" w:rsidRDefault="00A75228" w:rsidP="003A21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فرشته</w:t>
      </w:r>
      <w:r w:rsidR="003A21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بهشتی</w:t>
      </w:r>
      <w:r w:rsidR="003A21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تمرین</w:t>
      </w:r>
      <w:r w:rsidR="003A2173" w:rsidRPr="008D7F54">
        <w:rPr>
          <w:rFonts w:ascii="Arial" w:eastAsia="Times New Roman" w:hAnsi="Arial" w:hint="cs"/>
          <w:b/>
          <w:bCs/>
          <w:color w:val="000000" w:themeColor="text1"/>
          <w:sz w:val="32"/>
          <w:szCs w:val="32"/>
          <w:rtl/>
        </w:rPr>
        <w:t xml:space="preserve"> </w:t>
      </w:r>
      <w:r w:rsidRPr="008D7F54">
        <w:rPr>
          <w:rFonts w:ascii="Courier New" w:eastAsia="Times New Roman" w:hAnsi="Courier New"/>
          <w:b/>
          <w:bCs/>
          <w:color w:val="000000" w:themeColor="text1"/>
          <w:sz w:val="32"/>
          <w:szCs w:val="32"/>
          <w:rtl/>
        </w:rPr>
        <w:t>رو</w:t>
      </w:r>
      <w:r w:rsidR="003A2173" w:rsidRPr="008D7F54">
        <w:rPr>
          <w:rFonts w:ascii="Courier New" w:eastAsia="Times New Roman" w:hAnsi="Courier New" w:hint="cs"/>
          <w:b/>
          <w:bCs/>
          <w:color w:val="000000" w:themeColor="text1"/>
          <w:sz w:val="32"/>
          <w:szCs w:val="32"/>
          <w:rtl/>
        </w:rPr>
        <w:t xml:space="preserve"> </w:t>
      </w:r>
      <w:r w:rsidRPr="008D7F54">
        <w:rPr>
          <w:rFonts w:ascii="Courier New" w:eastAsia="Times New Roman" w:hAnsi="Courier New"/>
          <w:b/>
          <w:bCs/>
          <w:color w:val="000000" w:themeColor="text1"/>
          <w:sz w:val="32"/>
          <w:szCs w:val="32"/>
          <w:rtl/>
        </w:rPr>
        <w:t>خوب</w:t>
      </w:r>
      <w:r w:rsidR="003A2173" w:rsidRPr="008D7F54">
        <w:rPr>
          <w:rFonts w:ascii="Courier New" w:eastAsia="Times New Roman" w:hAnsi="Courier New" w:hint="cs"/>
          <w:b/>
          <w:bCs/>
          <w:color w:val="000000" w:themeColor="text1"/>
          <w:sz w:val="32"/>
          <w:szCs w:val="32"/>
          <w:rtl/>
        </w:rPr>
        <w:t xml:space="preserve"> </w:t>
      </w:r>
      <w:r w:rsidRPr="008D7F54">
        <w:rPr>
          <w:rFonts w:ascii="Arial" w:eastAsia="Times New Roman" w:hAnsi="Arial"/>
          <w:b/>
          <w:bCs/>
          <w:color w:val="000000" w:themeColor="text1"/>
          <w:sz w:val="32"/>
          <w:szCs w:val="32"/>
          <w:rtl/>
        </w:rPr>
        <w:t>نوشتی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بازخورهای غیر مجاز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بازخورهای غیر مجاز به دو دسته تقسیم می شوند نخست این که برخی از معلمین به اشتباه روی تکالیف و</w:t>
      </w:r>
    </w:p>
    <w:p w:rsidR="00A75228" w:rsidRPr="008D7F54" w:rsidRDefault="00A75228" w:rsidP="003A21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آزمون های دانش آموزان به جای بازخوردهای توصیفی قابل فهم از مقیاس</w:t>
      </w:r>
      <w:r w:rsidR="003A21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رتبه ای ( مانند: در حد</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انتظار، نزدیک به انتظار، نیاز به تلاش و آموزش بیشتر یا خیلی خوب، خوب، قابل قبول و نیاز به تلاش و</w:t>
      </w:r>
    </w:p>
    <w:p w:rsidR="00A75228" w:rsidRPr="008D7F54" w:rsidRDefault="00A75228" w:rsidP="003A217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آموزش بیشتر و...) استفاده می کنند. که پیداست این مقیاس</w:t>
      </w:r>
      <w:r w:rsidR="003A217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جز در گزارش پیشرفت تحصیلی ( کارنامه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و ابزارهای سنجش مشاهده ای، استفاده از آنها غیر مجاز می باشد. و دوم آن دسته از بازخورها را غیر مجاز گویند که منجر به ایجاد نگرش منفی و تنفر از مدرسه و باور به ناتوانی را در دانش آموز ایجاد می نمایند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یا شنیدن و خواندن آنها تهدید آمیز است 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به عنوان نمونه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نمی توانی............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همیشه اشتباه می کنی......................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قادر نیستی.....................................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تو هیچوقت نمی توانی..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چرا نمی توانی مثل ... باشی!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مشقی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نوشته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چرا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اینقدر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زشت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بار اخرت باشد که...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اگر دقت کنید، می بینید در هر یک از جملات فوق، نوعی بر چسب زدن و نسبت دادن صفتی منفی است که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 نسبت دادن آن به کودک ، او باور می کند که واقعا دارای عیب و نقصی است و نمی تواند آن را برطرف</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کند. در نتیجه اعتماد به نفس و انگیزه وی برای جبران ضعف درسی اش از بین می رود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انواع بازخوردهای فرایندی ( کلاسی)</w:t>
      </w:r>
    </w:p>
    <w:p w:rsidR="00A75228" w:rsidRPr="008D7F54" w:rsidRDefault="00A75228" w:rsidP="00442931">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بازخوردها فرایندی (کلاسی</w:t>
      </w:r>
      <w:r w:rsidR="00442931" w:rsidRPr="008D7F54">
        <w:rPr>
          <w:rFonts w:ascii="Arial" w:eastAsia="Times New Roman" w:hAnsi="Arial" w:hint="cs"/>
          <w:b/>
          <w:bCs/>
          <w:color w:val="000000" w:themeColor="text1"/>
          <w:sz w:val="32"/>
          <w:szCs w:val="32"/>
          <w:rtl/>
        </w:rPr>
        <w:t>)</w:t>
      </w:r>
      <w:r w:rsidRPr="008D7F54">
        <w:rPr>
          <w:rFonts w:ascii="Arial" w:eastAsia="Times New Roman" w:hAnsi="Arial"/>
          <w:b/>
          <w:bCs/>
          <w:color w:val="000000" w:themeColor="text1"/>
          <w:sz w:val="32"/>
          <w:szCs w:val="32"/>
          <w:rtl/>
        </w:rPr>
        <w:t>را می توان به سه شیوه اراه نمود که عبارتند از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1- بازخوردهای شفاهی</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۲- بازخوردهای کتبی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۳- بازخوردهای شفاهی </w:t>
      </w: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کتبی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۱ -) بازخورد فرایندی شفاهی: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بازخورد فرایندی شفاهی، عبارتند از آن دسته از بازخوردهایی که از طریق شکل صورت، لحن کلام، زبان ایماء 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اشاره و کلام، یعنی صحبت ها و جمله های توصیفی منظوم و منثور شفاهی با زبان فارسی، بومی و فارسی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بومی اطلاعاتی را به دانش آموزان منتقل می نماید. این دسته از بازخوردها که اگر به هنگام و قابل فهم، و با</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نظر داشتن تفاوت های فردی و احساسات دانش آموز، اراه شوند بسیار سودمند است. چرا که معلم فورا می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تواند تاثیر بازخورد خود را بر روی دانش آموزان مشاهده نماید. پیداست که بخش عظیمی از بازخوردهای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معلم، در طول فرایند یاددهی- یادگیری در این دسته قرار دارند. مشکل این دسته از بازخوردها، یکی این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است که از آن جا که شفاهی اراه می گردند زود گذر می باشند و دیگر این که، واکنش های ذهنی دانش</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آموزان در اثربخشی آنها تاثیر دارد.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۲) بازخورد فرایندی کتبی: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بازخورد فرایندی کتبی عبارتند از آن دسته از بازخوردهایی که</w:t>
      </w:r>
    </w:p>
    <w:p w:rsidR="00A75228" w:rsidRPr="008D7F54" w:rsidRDefault="00A75228" w:rsidP="00E91C4C">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قالب نگارش</w:t>
      </w:r>
      <w:r w:rsidR="00E91C4C"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جملات توصیفی منظوم) اگر معلم ذوق شاعری دارد و می تواند جملات منظومی را بیافریند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منثور و ترسیم نگاره ها بر روی آثار دانش آموزان درج می گردد. همکاران معلم باید بدانند که از این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دسته از بازخورد ها، تنها زمانی استفاده می کنند که معلم به تاثیر بیشتر این نوع از بازخورد باور دارد ، به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ویژه هر تصویر عینی از پیشرفت تحصیلی دانش آموز که در پوشه کار قرار خواهد گرفت حتما باید بازخورد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کتبی معلم بر روی آن درج شده باشد.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۴) بازخورد فرایندی شفاهی - کتبی:</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آنچه مهم است این است که معلم باید بازخوردهای خود را بر اساس یک چشم انداز روشن، بدان معنا که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به روشنی مقصد یادگیری یادگیرندگان را ) اهداف یادگیری ( بشناسد و در نظر داشته باشد یعنی وبه واقع</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بداند دانش آموزان کجا قرار دارند و به کجا باید بروند استوار سازد به گونه ای که هر بازخورد معلم بتواند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دانش آموزان را در مسیر درست اهداف و انتظارات آموزشی راهنما باشد. لذا معلم می تواند در صورت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تشخیص خود و متناسب با دانش آموز مخاطب خود، از ترکیبی از بازخورد شفاهی - کتبی کمک بگیرد.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چه وقتی، از چه نوع بازخوردی استفاده کنیم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بازخوردهای کتبی: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معلم وقتی از بازخوردهای کتبی استفاده می کند که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وقتی که لازم است اولیاء در جریان عملکرد دانش آموز قرار گیرند.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دانش آموزی اشکال جدی و اساسی در یک فعالیت دارد و معلم تشخیص می دهد با نوشتن بازخورد</w:t>
      </w:r>
    </w:p>
    <w:p w:rsidR="00A75228" w:rsidRPr="008D7F54" w:rsidRDefault="00A75228" w:rsidP="00E91C4C">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کتبی تکلیف</w:t>
      </w:r>
      <w:r w:rsidR="00E91C4C"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اولیا در کمک به دانش آموز روشن می شود وقتی که نمونه فعالیت دانش آموز، در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پوشه کار، قرار داده می شود.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تلاش مهم یا برجسته ای انجام شده و دانش آموز با مراجعه به آن و مرور بازخورد معلم ، انگیزه ی تلاش و موفقیت را در خود تقویت می نماید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بازخوردهای شفاهی: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گرچه هر عملکرد دانش آموز حتی الامکان باید همراه با بازخورد باشد اما الزاما نباید از نوع بازخورد کتبی باشد.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معلم در موارد زیر از بازخورد شفاهی استفاده می کند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زمانی که اطلاع خود دانش آموز از عملکرد خویش ، مد نظر باشد.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زمانی که دانش آموزان توانایی خواندن نوشته ها را ندارند.</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برای دانش آموزان پایه اول به ویژه در اوایل سال تحصیلی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مواردی که ضرورتی برای اراه به والدین وجود ندارد.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صورتی که ثبت بازخورد، به تشخیص معلم، اهمیت بالایی در سازماندهی نتایج عملکرد دانش</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 ندارند.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زمانی که معلم عملکرد دانش آموز را مشاهده می کند و نیاز به بازخورد فوری و به هنگام را احساس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می کند.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نکته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ارا</w:t>
      </w:r>
      <w:r w:rsidR="00E91C4C" w:rsidRPr="008D7F54">
        <w:rPr>
          <w:rFonts w:ascii="Arial" w:eastAsia="Times New Roman" w:hAnsi="Arial" w:hint="cs"/>
          <w:b/>
          <w:bCs/>
          <w:color w:val="000000" w:themeColor="text1"/>
          <w:sz w:val="32"/>
          <w:szCs w:val="32"/>
          <w:rtl/>
        </w:rPr>
        <w:t>ئ</w:t>
      </w:r>
      <w:r w:rsidRPr="008D7F54">
        <w:rPr>
          <w:rFonts w:ascii="Arial" w:eastAsia="Times New Roman" w:hAnsi="Arial"/>
          <w:b/>
          <w:bCs/>
          <w:color w:val="000000" w:themeColor="text1"/>
          <w:sz w:val="32"/>
          <w:szCs w:val="32"/>
          <w:rtl/>
        </w:rPr>
        <w:t>ه هر نوع بازخوردی اعم از کتبی یا شفاهی تلاش شود ویژگی های مهم یک بازخورد موثر آموزشی رعایت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شود. یعنی معلوم شود که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۱) دانش آموز چه وضعیتی دارد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۲) چگونه وضعیت خود را می تواند بهبود ببخشد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نکاتی که باید در بازخوردهای فرایندی باید مورد توجه قرار گیرد :</w:t>
      </w:r>
    </w:p>
    <w:p w:rsidR="00A75228" w:rsidRPr="008D7F54" w:rsidRDefault="00A75228" w:rsidP="001F1A69">
      <w:pPr>
        <w:pStyle w:val="ListParagraph"/>
        <w:numPr>
          <w:ilvl w:val="0"/>
          <w:numId w:val="1"/>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بازخورد به شخصیت انسانی دانش آموز توجه شود و، برای او احترام و اهمیت قال باشیم.</w:t>
      </w:r>
    </w:p>
    <w:p w:rsidR="00A75228" w:rsidRPr="008D7F54" w:rsidRDefault="00A75228" w:rsidP="00C87A27">
      <w:pPr>
        <w:pStyle w:val="ListParagraph"/>
        <w:numPr>
          <w:ilvl w:val="0"/>
          <w:numId w:val="1"/>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برای آنکه بازخوردی که می دهیم سودمند باشد، خودمان را به جای دانش آموز که گیرنده باز خود می باشدقرار دهیم.</w:t>
      </w:r>
    </w:p>
    <w:p w:rsidR="00A75228" w:rsidRPr="008D7F54" w:rsidRDefault="00A75228" w:rsidP="00C87A27">
      <w:pPr>
        <w:pStyle w:val="ListParagraph"/>
        <w:numPr>
          <w:ilvl w:val="0"/>
          <w:numId w:val="1"/>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بازخورد خود را با عبارت یا جمله ای که ناظر بر نقاط قوت، قوت و قوت دانش آموز است شروع نماییم و بعدبا احتیاط و ظرافت نقاط ضعف را بیان نماییم.</w:t>
      </w:r>
    </w:p>
    <w:p w:rsidR="00A75228" w:rsidRPr="008D7F54" w:rsidRDefault="00A75228" w:rsidP="001F1A69">
      <w:pPr>
        <w:pStyle w:val="ListParagraph"/>
        <w:numPr>
          <w:ilvl w:val="0"/>
          <w:numId w:val="1"/>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سعی کنیم بازخورد هایمان، به بیان و توصیف رفتار بپردازیم و از قضاوت و بر چسب زنی به دانش آموز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خودداری کنیم.</w:t>
      </w:r>
    </w:p>
    <w:p w:rsidR="00A75228" w:rsidRPr="008D7F54" w:rsidRDefault="00A75228" w:rsidP="001F1A69">
      <w:pPr>
        <w:pStyle w:val="ListParagraph"/>
        <w:numPr>
          <w:ilvl w:val="0"/>
          <w:numId w:val="2"/>
        </w:num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در بازخوردها به رفتارهای اجتماعی، از اثر رفتار دانش آموز بر احساس</w:t>
      </w:r>
    </w:p>
    <w:p w:rsidR="00A75228" w:rsidRPr="008D7F54" w:rsidRDefault="00A75228" w:rsidP="001F1A69">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رفتار خود، یا دیگران بگوییم، و برهمین اساس بازخورد دهیم. به عنوان مثال ، وقتی می بینیم که دانش آموزی در رفتارهای اجتماعی خود،خودخواهی خاصی و سلطه طلبی آزار دهنده ای دارد به جای آنکه بگوییم "چقدر خود خواه و سلطه طلب هستی" بهتر است بگوییم "وقتی مرتبا به دوستانت دستور می دهی ، آن ها به شدت ناراحت می شوند واحساس می کنند از رفتار آن ها داری سوء استفاده می کنی".</w:t>
      </w:r>
    </w:p>
    <w:p w:rsidR="00A75228" w:rsidRPr="008D7F54" w:rsidRDefault="00A75228" w:rsidP="001F1A69">
      <w:pPr>
        <w:pStyle w:val="ListParagraph"/>
        <w:numPr>
          <w:ilvl w:val="0"/>
          <w:numId w:val="2"/>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بازخورد ها، به طور اخص بر یک موضوع تمرکز نماییم و از کلی گویی بپرهیزیم.</w:t>
      </w:r>
    </w:p>
    <w:p w:rsidR="00A75228" w:rsidRPr="008D7F54" w:rsidRDefault="00A75228" w:rsidP="00C87A27">
      <w:pPr>
        <w:pStyle w:val="ListParagraph"/>
        <w:numPr>
          <w:ilvl w:val="0"/>
          <w:numId w:val="2"/>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به زمان بازخورد ها دقت کنید. که به هنگام باشد به عنوان مثال، چنانچه در سنجش مشاهده ای دانش آموزکلمات خود را می جود و شما چیزی از صحبت های او متوجه نمی شوید، بلافاصله به او بازخورد ندهید.بازخورد فوری، موجب ایجاد حالت تدافعی در او می گردد و چیزی جز یک نتیجه عکس عاید شما نخواهد شد.بنابراین، بهتر است در یک فرصت به هنگام که او صحبت های خود را به پایان برده است، به او بازخورد دهیم.</w:t>
      </w:r>
    </w:p>
    <w:p w:rsidR="00A75228" w:rsidRPr="008D7F54" w:rsidRDefault="00A75228" w:rsidP="00C87A27">
      <w:pPr>
        <w:pStyle w:val="ListParagraph"/>
        <w:numPr>
          <w:ilvl w:val="0"/>
          <w:numId w:val="2"/>
        </w:num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با ایجاد یک فضای</w:t>
      </w:r>
      <w:r w:rsidR="001F1A69"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پر از اعتماد متقابل به دانش آموزان بیاموزیم که چنانچه رفتار دیگران تاثیری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مثبت یا منفی در شما بر جای گذاشته است، بازخورد دهید و از انباشته شدن احساسات منفی و مثبت در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درون خود خودداری نمایند.</w:t>
      </w:r>
    </w:p>
    <w:p w:rsidR="00A75228" w:rsidRPr="008D7F54" w:rsidRDefault="001F1A69" w:rsidP="00C87A27">
      <w:pPr>
        <w:pStyle w:val="ListParagraph"/>
        <w:numPr>
          <w:ilvl w:val="0"/>
          <w:numId w:val="3"/>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hint="cs"/>
          <w:b/>
          <w:bCs/>
          <w:color w:val="000000" w:themeColor="text1"/>
          <w:sz w:val="32"/>
          <w:szCs w:val="32"/>
          <w:rtl/>
        </w:rPr>
        <w:t>د</w:t>
      </w:r>
      <w:r w:rsidR="00A75228" w:rsidRPr="008D7F54">
        <w:rPr>
          <w:rFonts w:ascii="Arial" w:eastAsia="Times New Roman" w:hAnsi="Arial"/>
          <w:b/>
          <w:bCs/>
          <w:color w:val="000000" w:themeColor="text1"/>
          <w:sz w:val="32"/>
          <w:szCs w:val="32"/>
          <w:rtl/>
        </w:rPr>
        <w:t>ر ارا</w:t>
      </w:r>
      <w:r w:rsidRPr="008D7F54">
        <w:rPr>
          <w:rFonts w:ascii="Arial" w:eastAsia="Times New Roman" w:hAnsi="Arial" w:hint="cs"/>
          <w:b/>
          <w:bCs/>
          <w:color w:val="000000" w:themeColor="text1"/>
          <w:sz w:val="32"/>
          <w:szCs w:val="32"/>
          <w:rtl/>
        </w:rPr>
        <w:t>ئ</w:t>
      </w:r>
      <w:r w:rsidR="00A75228" w:rsidRPr="008D7F54">
        <w:rPr>
          <w:rFonts w:ascii="Arial" w:eastAsia="Times New Roman" w:hAnsi="Arial"/>
          <w:b/>
          <w:bCs/>
          <w:color w:val="000000" w:themeColor="text1"/>
          <w:sz w:val="32"/>
          <w:szCs w:val="32"/>
          <w:rtl/>
        </w:rPr>
        <w:t>ه بازخورد های شفاهی توجه داشته باشیم به نشانه های تاثیر بازخورد خود توجه داشته باشیم. مثلا فردی</w:t>
      </w:r>
      <w:r w:rsidRPr="008D7F54">
        <w:rPr>
          <w:rFonts w:ascii="Arial" w:eastAsia="Times New Roman" w:hAnsi="Arial" w:hint="cs"/>
          <w:b/>
          <w:bCs/>
          <w:color w:val="000000" w:themeColor="text1"/>
          <w:sz w:val="32"/>
          <w:szCs w:val="32"/>
          <w:rtl/>
        </w:rPr>
        <w:t xml:space="preserve"> </w:t>
      </w:r>
      <w:r w:rsidR="00A75228" w:rsidRPr="008D7F54">
        <w:rPr>
          <w:rFonts w:ascii="Times New Roman" w:eastAsia="Times New Roman" w:hAnsi="Times New Roman"/>
          <w:b/>
          <w:bCs/>
          <w:color w:val="000000" w:themeColor="text1"/>
          <w:sz w:val="32"/>
          <w:szCs w:val="32"/>
          <w:rtl/>
        </w:rPr>
        <w:t xml:space="preserve">که ابروهایش درهم است و بلافاصله مکان مورد نظر را ترک می </w:t>
      </w:r>
      <w:r w:rsidR="00A75228" w:rsidRPr="008D7F54">
        <w:rPr>
          <w:rFonts w:ascii="Times New Roman" w:eastAsia="Times New Roman" w:hAnsi="Times New Roman"/>
          <w:b/>
          <w:bCs/>
          <w:color w:val="000000" w:themeColor="text1"/>
          <w:sz w:val="32"/>
          <w:szCs w:val="32"/>
          <w:rtl/>
        </w:rPr>
        <w:lastRenderedPageBreak/>
        <w:t>کند، یا رنگ اش تغییر پیدا می کند یا... طبعا</w:t>
      </w:r>
      <w:r w:rsidR="00A75228" w:rsidRPr="008D7F54">
        <w:rPr>
          <w:rFonts w:ascii="Arial" w:eastAsia="Times New Roman" w:hAnsi="Arial"/>
          <w:b/>
          <w:bCs/>
          <w:color w:val="000000" w:themeColor="text1"/>
          <w:sz w:val="32"/>
          <w:szCs w:val="32"/>
          <w:rtl/>
        </w:rPr>
        <w:t>پذیرای بازخورد ما نبوده بنابراین، بازخورد ها متناسب با شخصیت و تفاوت های فردی آن ها باشد.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نکته مهم:</w:t>
      </w:r>
    </w:p>
    <w:p w:rsidR="00A75228" w:rsidRPr="008D7F54" w:rsidRDefault="00A75228" w:rsidP="001F1A69">
      <w:pPr>
        <w:pStyle w:val="ListParagraph"/>
        <w:numPr>
          <w:ilvl w:val="0"/>
          <w:numId w:val="3"/>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بیان عبارات مثبت، انرژی کودکان را جهت انجام آنچه که از وی خواسته شده تقویت می کند و به عکس،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عبارت منفی، واکنش های تدافعی در آنان ایجاد می نماید.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ویژگی های بازخورد:</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در ارزش یابی کلاسی صرف نظر از این که بازخورد، فرایندی است یا پایانی، کتبی است یا شفاهی، باید واجد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ویژگی های زیر باشد:</w:t>
      </w:r>
    </w:p>
    <w:p w:rsidR="00A75228" w:rsidRPr="008D7F54" w:rsidRDefault="00A75228" w:rsidP="00C87A27">
      <w:pPr>
        <w:pStyle w:val="ListParagraph"/>
        <w:numPr>
          <w:ilvl w:val="0"/>
          <w:numId w:val="3"/>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صریح و روشن باشد. یعنی به وضوح مشخص نماید که دانش آموز باید چه فعالیتی را انجام دهد تا انتظارات</w:t>
      </w:r>
      <w:r w:rsidR="00F67D44"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آموزشی را به خوبی محقق نماید.</w:t>
      </w:r>
    </w:p>
    <w:p w:rsidR="00A75228" w:rsidRPr="008D7F54" w:rsidRDefault="00A75228" w:rsidP="00F67D44">
      <w:pPr>
        <w:pStyle w:val="ListParagraph"/>
        <w:numPr>
          <w:ilvl w:val="0"/>
          <w:numId w:val="3"/>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ساده و قابل فهم باشد.</w:t>
      </w:r>
    </w:p>
    <w:p w:rsidR="00A75228" w:rsidRPr="008D7F54" w:rsidRDefault="00A75228" w:rsidP="00F67D44">
      <w:pPr>
        <w:pStyle w:val="ListParagraph"/>
        <w:numPr>
          <w:ilvl w:val="0"/>
          <w:numId w:val="3"/>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ناظر بر پیشرفت های دانش آموز باشد.</w:t>
      </w:r>
    </w:p>
    <w:p w:rsidR="00A75228" w:rsidRPr="008D7F54" w:rsidRDefault="00A75228" w:rsidP="00F67D44">
      <w:pPr>
        <w:pStyle w:val="ListParagraph"/>
        <w:numPr>
          <w:ilvl w:val="0"/>
          <w:numId w:val="3"/>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پیوسته و به هنگام باشد.</w:t>
      </w:r>
    </w:p>
    <w:p w:rsidR="00A75228" w:rsidRPr="008D7F54" w:rsidRDefault="00A75228" w:rsidP="00F67D44">
      <w:pPr>
        <w:pStyle w:val="ListParagraph"/>
        <w:numPr>
          <w:ilvl w:val="0"/>
          <w:numId w:val="3"/>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متناسب با تفاوتهای عملکردی و دانش آموز محور باشد</w:t>
      </w:r>
    </w:p>
    <w:p w:rsidR="00A75228" w:rsidRPr="008D7F54" w:rsidRDefault="00A75228" w:rsidP="00F67D44">
      <w:pPr>
        <w:pStyle w:val="ListParagraph"/>
        <w:numPr>
          <w:ilvl w:val="0"/>
          <w:numId w:val="3"/>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از واژه ها و جملات و عبارات مثبت، روشن و معنا دار استفاده شود.</w:t>
      </w:r>
    </w:p>
    <w:p w:rsidR="00A75228" w:rsidRPr="008D7F54" w:rsidRDefault="00A75228" w:rsidP="00F67D44">
      <w:pPr>
        <w:pStyle w:val="ListParagraph"/>
        <w:numPr>
          <w:ilvl w:val="0"/>
          <w:numId w:val="3"/>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متناسب خصوصیات روان شناختی و سن دانش آموز باشد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فرایند بازخورد در ارزش یابی کیفی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توصیفی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وقتی می گوییم که یادگیری اتفاق افتاده که فراگیر بتواند آنچه را در یک موقعیت فراگرفته را در موقعیت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های دیگری به کار برد. یعنی بتواند آموخته های خود را به موقعیت های دیگری انتقاد دهد و اگر این واقعه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را شاهد بودیم می دانیم که دانش آموز به سطح فرا شناخت رسیده. رسیدن به این سطح که از آرمان های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هر معلمی خواهد بود نیازمند عامل مهمی تحت عنوان بازخورد خواهد بود</w:t>
      </w:r>
    </w:p>
    <w:p w:rsidR="00A75228" w:rsidRPr="008D7F54" w:rsidRDefault="00A75228" w:rsidP="00F67D44">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بازخورد سبب می شود تا فراگیر نسبت به موقعیت خود آگاه شود. به طور کلی</w:t>
      </w:r>
      <w:r w:rsidR="00F67D44"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فرایند بازخورد در ارزشیابی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کیفی </w:t>
      </w: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توصیفی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عبارت</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خواهد</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بود</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از</w:t>
      </w:r>
      <w:r w:rsidRPr="008D7F54">
        <w:rPr>
          <w:rFonts w:ascii="Times New Roman" w:eastAsia="Times New Roman" w:hAnsi="Times New Roman"/>
          <w:b/>
          <w:bCs/>
          <w:color w:val="000000" w:themeColor="text1"/>
          <w:sz w:val="32"/>
          <w:szCs w:val="32"/>
          <w:rtl/>
        </w:rPr>
        <w:t xml:space="preserve"> :</w:t>
      </w:r>
    </w:p>
    <w:p w:rsidR="00A75228" w:rsidRPr="008D7F54" w:rsidRDefault="00A75228" w:rsidP="00F67D44">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الف )بازخورد معلم به دانش آموز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 - بازخورد دانش آموز به خود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ج)-بازخورد دانش آموز به دانش آموز</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د) - بازخورد معلم به والدین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الف) بازخورد معلم به دانش آموز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آزمون های سنتی شیوه های بازخورد معلمان به دانش آموزان بسیار ساده و صریح است به طور معمول معلم</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امتحان می گیرد و دانش آموز از طریق نمره یا رتبه یا یک قضاوت کلی، بازخورد دریافت می کند. آنچه به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واقع در افزایش انگیزه و علاقه به درس و بهبود نتایج کار دانش آموز اثر می گذارد. پیشنهاداتی است که معلم</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مورد بهبود کار دانش آموزان می دهد بدون آنکه بخواهد در مورد کل کار او قضاوت کند.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مثلا ( من فکر می کنم اگر آزمایش را تکرار کنی، نتیجه ی بهتری می گیری)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 بازخورد معلم به والدین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بازخورد معلم به والدین در دو شکل فرایندی و پایانی وجود دارد</w:t>
      </w:r>
      <w:r w:rsidRPr="008D7F54">
        <w:rPr>
          <w:rFonts w:ascii="Arial" w:eastAsia="Times New Roman" w:hAnsi="Arial"/>
          <w:b/>
          <w:bCs/>
          <w:color w:val="000000" w:themeColor="text1"/>
          <w:sz w:val="32"/>
          <w:szCs w:val="32"/>
          <w:rtl/>
        </w:rPr>
        <w:t xml:space="preserve"> بدین معنا که از آنجا که والدین نقش همراه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دانش آموز را در فرایند یاددهی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یادگیری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عهده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دارند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معلم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نیاز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شکل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فرایندی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والدین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متناسب</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 شرایط و موقعیت های آنها بازخورد قابل فهم اره نماید. این بازخوردها که توصیفی خواهند بود ضمن تحلیل</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پیشرفت ها و ضعف های دانش آموزان زمینه ی پیشرفت دانش آموز را فراهم می نماید تا او گام های بعد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ی را بردارد و همچنین در دو یا سه نوبت از سال بازخورد پایانی به والدین اراه نماید که در این شرایط معلم</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 ترکیب و تحلیل اطلاعات به دست آمده در فرآیند ارزشیابی ، که طی مراحل مختلف گردآوری شده است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مستندات لازم در پوشه کار دانش آموز وجود دارد گزارش پیشرفت تحصیلی - تربیتی خود را در مقیاس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رتبه ای به اطلاع آنها خواهند رساند.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ج) بازخورد دانش آموز به خود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در ساده ترین مفهوم بازخورد دانش آموز به خود، که آن را با عنوان «خود سنجی» می شناسیم</w:t>
      </w:r>
      <w:r w:rsidRPr="008D7F54">
        <w:rPr>
          <w:rFonts w:ascii="Arial" w:eastAsia="Times New Roman" w:hAnsi="Arial"/>
          <w:b/>
          <w:bCs/>
          <w:color w:val="000000" w:themeColor="text1"/>
          <w:sz w:val="32"/>
          <w:szCs w:val="32"/>
          <w:rtl/>
        </w:rPr>
        <w:t>، عبارت است از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بازگشت تفکر فرد و مستلزم تطبیق هایی در فرایند شناخت است. برای مثال، وقتی فردی آواز می خواند،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شنیدن صدای خودش، بازخورد اوست. او می تواند آواز خواندن را مطابق آنچه می شنود ، میزان کند.</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بازخورد به خود، به فرد اجازه می دهد تا به طور مستمر، اندیشه هایش را آزمایش کند و به مراحل شناخت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عالی تری دست یابد.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با بازخوردهایی که دانش آموز به خود خواهد داد، او در فرایند آموزش درگیر می شود و از آنجا که در رویکرد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جدید، موقعیت یادگیری و ارزش یابی یکی است دانش آموز در فرآیند ارزشیابی خود و تصمیم گیری برای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برداشتن گام بعدی نیز درگیر خواهد شد و همین سبب ، با آگاهی او از خود و میزان یادگیری اش به مرحله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ی مهمی تحت عنوان فراشناخت رسیده است. دانش آموز با خود بازخوردی به خویش، توان قضاوت و اظهار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نظر را در خود پرورش داده و سبب خواهد شد تا تصمیم آگاهانه اتخاذ نماید و اعتماد به نفس پیدا نماید.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 بازخورد دانش آموز به دانش آموز همسال</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بازخورد دانش آموز به دانش آموز که از آن به عنوان همسال سنجی نام برده می شود عبارت است از ارزشیابی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دانش آموز از عملکرد و فعالیت های یادگیری همسالانش و آراه بازخورد مناسب به آنهاست. که هدف آن ایجاد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احساس مسولیت نسبت به یادگیری خود و همسالان و افزایش حس مراقبت از فرایند یادگیری می باشد.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نکات قابل توجه در خودسنجی و همسال سنجی: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نکات قابل توجه در خودسنجی و همسال سنجی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خودسنجی و همسال سنجی را زمانی باید به کار برد که: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نیاز است دانش آموز نسبت به یادگیریش، خود آگاهی بیشتری پیدا کند.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۱- آگاهی دانش آموزان از معیارها و ملاک های کار و فعالیت مورد ارزشیابی</w:t>
      </w:r>
    </w:p>
    <w:p w:rsidR="00A75228" w:rsidRPr="008D7F54" w:rsidRDefault="00A75228" w:rsidP="00CB4B26">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۲-</w:t>
      </w:r>
      <w:r w:rsidRPr="008D7F54">
        <w:rPr>
          <w:rFonts w:ascii="Arial" w:eastAsia="Times New Roman" w:hAnsi="Arial"/>
          <w:b/>
          <w:bCs/>
          <w:color w:val="000000" w:themeColor="text1"/>
          <w:sz w:val="32"/>
          <w:szCs w:val="32"/>
          <w:rtl/>
        </w:rPr>
        <w:t>تعیین ملاک ها و معیارها در صورت امکان توسط خود دانش آموزان</w:t>
      </w:r>
    </w:p>
    <w:p w:rsidR="00A75228" w:rsidRPr="008D7F54" w:rsidRDefault="00A75228" w:rsidP="00CB4B26">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٣-تعیین موقعیتی که دانش آموزان در ابزار احساسات نسبت به ارزشیابی از کار خودشان آزاد باشند.</w:t>
      </w:r>
    </w:p>
    <w:p w:rsidR="00A75228" w:rsidRPr="008D7F54" w:rsidRDefault="00A75228" w:rsidP="00CB4B26">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۴-</w:t>
      </w:r>
      <w:r w:rsidRPr="008D7F54">
        <w:rPr>
          <w:rFonts w:ascii="Arial" w:eastAsia="Times New Roman" w:hAnsi="Arial"/>
          <w:b/>
          <w:bCs/>
          <w:color w:val="000000" w:themeColor="text1"/>
          <w:sz w:val="32"/>
          <w:szCs w:val="32"/>
          <w:rtl/>
        </w:rPr>
        <w:t>دانش آموز احساس کند در هنگام ارزشیابی از کار دیگران در واقع خودش را مورد ارزشیابی قرار می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دهد.</w:t>
      </w:r>
    </w:p>
    <w:p w:rsidR="00A75228" w:rsidRPr="008D7F54" w:rsidRDefault="00A75228" w:rsidP="00CB4B26">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۵-</w:t>
      </w:r>
      <w:r w:rsidRPr="008D7F54">
        <w:rPr>
          <w:rFonts w:ascii="Arial" w:eastAsia="Times New Roman" w:hAnsi="Arial"/>
          <w:b/>
          <w:bCs/>
          <w:color w:val="000000" w:themeColor="text1"/>
          <w:sz w:val="32"/>
          <w:szCs w:val="32"/>
          <w:rtl/>
        </w:rPr>
        <w:t>از نتایج این ارزشیابی ها در گزارش پایانی کمتر استفاده شود و یا با ارزشیابی های خود معلم ترکیب</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شود.</w:t>
      </w:r>
    </w:p>
    <w:p w:rsidR="00A75228" w:rsidRPr="008D7F54" w:rsidRDefault="00A75228" w:rsidP="00CB4B26">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۶-</w:t>
      </w:r>
      <w:r w:rsidRPr="008D7F54">
        <w:rPr>
          <w:rFonts w:ascii="Arial" w:eastAsia="Times New Roman" w:hAnsi="Arial"/>
          <w:b/>
          <w:bCs/>
          <w:color w:val="000000" w:themeColor="text1"/>
          <w:sz w:val="32"/>
          <w:szCs w:val="32"/>
          <w:rtl/>
        </w:rPr>
        <w:t>ایجاد فرصت خود ارزشیابی به صورت پیوسته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۷- آموزش به دانش آموزان برای اراه می بازخورد توصیفی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۸- در بازخورد های توصیفی، ضعف ها و قوت ها بیان شود و در صورت امکان رهنمود اراه شود.</w:t>
      </w:r>
    </w:p>
    <w:p w:rsidR="00A75228" w:rsidRPr="008D7F54" w:rsidRDefault="00A75228" w:rsidP="002751E6">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w:t>
      </w:r>
      <w:r w:rsidR="002751E6" w:rsidRPr="008D7F54">
        <w:rPr>
          <w:rFonts w:ascii="Arial" w:eastAsia="Times New Roman" w:hAnsi="Arial" w:hint="cs"/>
          <w:b/>
          <w:bCs/>
          <w:color w:val="000000" w:themeColor="text1"/>
          <w:sz w:val="32"/>
          <w:szCs w:val="32"/>
          <w:rtl/>
        </w:rPr>
        <w:t>)</w:t>
      </w:r>
      <w:r w:rsidRPr="008D7F54">
        <w:rPr>
          <w:rFonts w:ascii="Arial" w:eastAsia="Times New Roman" w:hAnsi="Arial"/>
          <w:b/>
          <w:bCs/>
          <w:color w:val="000000" w:themeColor="text1"/>
          <w:sz w:val="32"/>
          <w:szCs w:val="32"/>
          <w:rtl/>
        </w:rPr>
        <w:t>بازخورد پایانی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منظور از بازخورد پایانی همان گزارش پیشرفت تحصیلی (کارنامه ی توصیفی) با مقیاس رتبه ای است که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نه تنها به توصیف وضعیت درسی، بلکه به اراه تصویری از عملکرد تربیتی ( ابعاد عاطفی، جسمانی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واجتماعی دانش آموز می پردازد که معلم با عنایت به وظیفه ی « پاسخ گویی» شغلی خود، در دو یا سه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نوبت از سال تحصیلی (بهمن ماه و خرداد ماه و شهریور( و با استفاده از اطلاعات جمع آوری شده در پوشه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کار و فرم های ارزیابی ماهانه خود ) ۹ فرم در سال (، جهت اراه به ذی نفعان ) والدین، دانش آموز و مدیریت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مدرسه ( تکمیل می نماید.</w:t>
      </w:r>
    </w:p>
    <w:p w:rsidR="00A75228" w:rsidRPr="008D7F54" w:rsidRDefault="00A75228" w:rsidP="00C7679A">
      <w:pPr>
        <w:bidi w:val="0"/>
        <w:spacing w:after="100"/>
        <w:jc w:val="center"/>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Pr>
        <w:t>=</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مقدمه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معلم خوب کیست؟ این سؤالی است که شاید از ابتدای شروع آموزش و یادگیری ذهن خیلی از افراد را به خود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مشغول ساخته است و نظرات و باورهای مختلف و گاه متضاد در این زمینه ابراز شده است. گروهی معلمی را</w:t>
      </w:r>
    </w:p>
    <w:p w:rsidR="00A75228" w:rsidRPr="008D7F54" w:rsidRDefault="00A75228" w:rsidP="001B0797">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همچون مدیریت و بسیاری دیگر از هنرها، هنری خدادادی می دانند و گروهی دیگر آن را علمی قابل</w:t>
      </w:r>
      <w:r w:rsidR="001B0797"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اکتساب میدانند. تحقیقات جدید نیز نشان دادهاند که شکی وجود ندارد که برخی از افراد از لحاظ شخصیتی</w:t>
      </w:r>
      <w:r w:rsidR="001B0797"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برای معلمی مناسب ترند ولی معلمان خوب فوت و فن معلمی را آموخته اند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امروزه معلم نمی تواند با دانش دیروز به پرورش و آموزش نسل فردا بپردازد. نسلی که گاهی اوقات از معلمان و</w:t>
      </w:r>
    </w:p>
    <w:p w:rsidR="00A75228" w:rsidRPr="008D7F54" w:rsidRDefault="00A75228" w:rsidP="001B0797">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اولیاء پیشی گرفته و به تنهایی در اقیانوس دانش غوطه می خورند و به برکه دانش بزرگسالان به چشم</w:t>
      </w:r>
      <w:r w:rsidR="001B0797"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حقارت می نگرند. دانش افزایی از طریق کسب اطلاعات جدید و مطالعه مستمر این روند را متوقف می سازد.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معلم باید دانش آموزان را یاد گیرنده مستمر سازد و خود نیز در این راه پیشگام باشد تا بر احترام حرفه ای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خود بیفزاید.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کلاس درس خط مقدم فعالیت های آموزشی، تربیتی و جایگاهی برای آماده نمودن افراد برای زندگی در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جهان در حال تغییر است. کلاس درس محلی است که دانش آموزان در حال آموزش و یادگیری هستند 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معمولا باورها، ارزشها و اهداف مشترکی دارند. در واقع کلاس درس یک سیستم است. معلم در کلاس درس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چندین نقش دارد که برخی از آن ها عبارتند از: آموزش، طراحی و سازماندهی کلاس درس، رهبری، ایجاد</w:t>
      </w:r>
    </w:p>
    <w:p w:rsidR="00A75228" w:rsidRPr="008D7F54" w:rsidRDefault="00A75228" w:rsidP="00836B63">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انگیزش در دانش آموزان، نظارت و کنترل، ایجاد انضباط، ارتباط با والدین</w:t>
      </w:r>
      <w:r w:rsidR="00836B63"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مدیریت کلاس درس از اهمیت ویژهای برخوردار است زیرا با مدیریت صحیح کلاس معلم میتواند رفتارهای</w:t>
      </w:r>
      <w:r w:rsidR="00836B6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مخرب و مزاحم را اصلاح نماید و با ایجاد محیطی آرام و بدون تنش و درگیری، شرکت دانش آموزان را در فعالیت های یادگیری افزایش دهد. همچنین اداره صحیح کلاس و فراهم آمدن جو مشارکت و صمیمیت درمحیط آموزشی بر سطح انگیزش یادگیری دانش آموزان می افزاید. البته باید توجه داشت که مدیریت کلاس</w:t>
      </w:r>
      <w:r w:rsidR="00836B6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مفهومی فراتر از برقرار کردن انضباط در کلاس درس دارد. هدفش فقط ساکت کردن دانش آموزان در کلاس</w:t>
      </w:r>
      <w:r w:rsidR="00836B6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نمی باشد، بلکه هدف های آموزشی معلم را در بر می گیرد. مفهوم مدیریت کلاس شامل اجرای طرح های</w:t>
      </w:r>
      <w:r w:rsidR="00836B6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آموزشی توسط معلم برای یادگیری بهتر دانش آموزان و استفاده از اصول نظم و کنترل کلاس می باشد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برخی از غیر معلمان ممکن است به فرایند آموزش به عنوان یک فعالیت ساده «آموزش بده، گوش کن و یاد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بگیر» نگاه کنند. معلم فقط در کلاس درس جلو تعدادی از دانش آموزان می ایستد و با آنها صحبت می کند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به آنها دستور میدهد که تکالیف از پیش تعیین شده را کامل کنند. با این وجود، این مفهوم به طور کامل</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ماهیت چند بعدی محیط کلاس درس که در آن چیزها خیلی سریع اتفاق می افتند و گاهی اوقات غیرقابل</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پیش بینی و خودجوش هستند نشان نمی دهد. مدیریت کلاس درس مستلزم هدایت معلمان و هماهنگی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محیط پیچیده برای یادگیری و آموزش اثربخش است. مدیریت کلاس درس می تواند بسیار سنگین باشد به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ویژه برای معلمان تازه کار یادگیری این کار آسان نخواهد بود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این نوشتار سعی شده است به برخی از نکاتی که به معلمان در مدیریت بهتر کلاس درس کمک می کند، به</w:t>
      </w:r>
    </w:p>
    <w:p w:rsidR="00A75228" w:rsidRPr="008D7F54" w:rsidRDefault="00A75228" w:rsidP="00836B6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صورت خیلی خلاصه پرداخته شود. بدیهی است که پیچیدگی های کار معلمی فراتر از آن است که با مطالعه یک یا چند کتاب یا حتی چند سال مطالعه، فرد به تسلط کامل بر آن دست پیدا کند . معلم باید یک</w:t>
      </w:r>
      <w:r w:rsidR="00836B6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یادگیرنده مادام العمر باشد و در کنار کسب تجربه مستقیم در مدرسه و با دانش آموزان ، با توجه به ضرورت</w:t>
      </w:r>
      <w:r w:rsidR="00836B63"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تناسب برنامه های آموزشی با دنیای در حال تحول و تکامل امروز ، به تحصیل مداوم معلومات و دانش و کسب تجربیات افراد مختلف اقدام کند . از طریق آموزشهای مستمر، نگرش، ارزشها، رفتارها و عادات انسانها</w:t>
      </w:r>
      <w:r w:rsidR="00836B63"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دگرگون میشود و به نقطه تکامل خود نزدیکتر میگردد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تعریف مدیریت کلاس درس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مدیریت در معنای عام یعنی اداره کردن</w:t>
      </w:r>
      <w:r w:rsidRPr="008D7F54">
        <w:rPr>
          <w:rFonts w:ascii="Arial" w:eastAsia="Times New Roman" w:hAnsi="Arial"/>
          <w:b/>
          <w:bCs/>
          <w:color w:val="000000" w:themeColor="text1"/>
          <w:sz w:val="32"/>
          <w:szCs w:val="32"/>
          <w:rtl/>
        </w:rPr>
        <w:t xml:space="preserve"> و بدین مفهوم هر معلمی در بعضی از موقعیت های کلاسی می تواند در</w:t>
      </w:r>
    </w:p>
    <w:p w:rsidR="00A75228" w:rsidRPr="008D7F54" w:rsidRDefault="00A75228" w:rsidP="00A75228">
      <w:pPr>
        <w:spacing w:after="100"/>
        <w:jc w:val="left"/>
        <w:rPr>
          <w:rFonts w:ascii="Times New Roman" w:eastAsia="Times New Roman" w:hAnsi="Times New Roman"/>
          <w:b/>
          <w:bCs/>
          <w:color w:val="000000" w:themeColor="text1"/>
          <w:sz w:val="32"/>
          <w:szCs w:val="32"/>
          <w:highlight w:val="yellow"/>
          <w:rtl/>
        </w:rPr>
      </w:pPr>
      <w:r w:rsidRPr="008D7F54">
        <w:rPr>
          <w:rFonts w:ascii="Arial" w:eastAsia="Times New Roman" w:hAnsi="Arial"/>
          <w:b/>
          <w:bCs/>
          <w:color w:val="000000" w:themeColor="text1"/>
          <w:sz w:val="32"/>
          <w:szCs w:val="32"/>
          <w:rtl/>
        </w:rPr>
        <w:t xml:space="preserve">نقش مدیر بعضی از وظایف مربوط به مدیریت کلاس درس را انجام دهد. </w:t>
      </w:r>
      <w:r w:rsidRPr="008D7F54">
        <w:rPr>
          <w:rFonts w:ascii="Arial" w:eastAsia="Times New Roman" w:hAnsi="Arial"/>
          <w:b/>
          <w:bCs/>
          <w:color w:val="000000" w:themeColor="text1"/>
          <w:sz w:val="32"/>
          <w:szCs w:val="32"/>
          <w:highlight w:val="yellow"/>
          <w:rtl/>
        </w:rPr>
        <w:t>ولی مدیریت به معنی اخص آن یک</w:t>
      </w:r>
    </w:p>
    <w:p w:rsidR="00A75228" w:rsidRPr="008D7F54" w:rsidRDefault="00A75228" w:rsidP="00A75228">
      <w:pPr>
        <w:spacing w:after="100"/>
        <w:jc w:val="left"/>
        <w:rPr>
          <w:rFonts w:ascii="Times New Roman" w:eastAsia="Times New Roman" w:hAnsi="Times New Roman"/>
          <w:b/>
          <w:bCs/>
          <w:color w:val="000000" w:themeColor="text1"/>
          <w:sz w:val="32"/>
          <w:szCs w:val="32"/>
          <w:highlight w:val="yellow"/>
          <w:rtl/>
        </w:rPr>
      </w:pPr>
      <w:r w:rsidRPr="008D7F54">
        <w:rPr>
          <w:rFonts w:ascii="Arial" w:eastAsia="Times New Roman" w:hAnsi="Arial"/>
          <w:b/>
          <w:bCs/>
          <w:color w:val="000000" w:themeColor="text1"/>
          <w:sz w:val="32"/>
          <w:szCs w:val="32"/>
          <w:highlight w:val="yellow"/>
          <w:rtl/>
        </w:rPr>
        <w:t>مسولیت سازمانی است و معلم به عنوان مدیر کلاس، مسول تحقق اهداف آموزشی و تربیتی در چارچوب یک</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highlight w:val="yellow"/>
          <w:rtl/>
        </w:rPr>
        <w:t>سازمان رسمی با نقش های تعریف شده است.</w:t>
      </w:r>
      <w:r w:rsidRPr="008D7F54">
        <w:rPr>
          <w:rFonts w:ascii="Times New Roman" w:eastAsia="Times New Roman" w:hAnsi="Times New Roman"/>
          <w:b/>
          <w:bCs/>
          <w:color w:val="000000" w:themeColor="text1"/>
          <w:sz w:val="32"/>
          <w:szCs w:val="32"/>
          <w:rtl/>
        </w:rPr>
        <w:t xml:space="preserve"> در مدیریت کلاس درس وجود یک ساختار سازمانی، اهداف</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آموزشی، کار کردن با دانش آموزان، ضوابط و مقررات، وجود سلسله مراتب اقتدار، کنترل و ارزشیابی محسوس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ومشهوداست. مفهوم مدیریت کلاس درس علی رغم اینکه کلیه مفاهیم مدیریت آموزشی را شامل می شود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ولی به علت ماهیت خاص در کلاس درس معنای جدیدی به خود می گیرد که آن را از دیگر مدیریت ها</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متمایز می سازد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به فعالیت های معلم برای ایجاد و حفظ یک محیط یادگیری سازنده ، مدیریت کلاس درس می گویند</w:t>
      </w:r>
      <w:r w:rsidRPr="008D7F54">
        <w:rPr>
          <w:rFonts w:ascii="Arial" w:eastAsia="Times New Roman" w:hAnsi="Arial"/>
          <w:b/>
          <w:bCs/>
          <w:color w:val="000000" w:themeColor="text1"/>
          <w:sz w:val="32"/>
          <w:szCs w:val="32"/>
          <w:rtl/>
        </w:rPr>
        <w:t xml:space="preserve"> . در واقع</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با مدیریت کلاس درس به دنبال ایجاد یک جو مطلوب روانی و اجتماعی از طریق تعامل بین معلم و دانش</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آموزان و دانش آموزان با یکدیگر هستیم تا شرایط مناسب یاددهی- یادگیری فراهم شود.</w:t>
      </w:r>
    </w:p>
    <w:p w:rsidR="00A75228" w:rsidRPr="008D7F54" w:rsidRDefault="00A75228" w:rsidP="00A75228">
      <w:pPr>
        <w:spacing w:after="100"/>
        <w:jc w:val="left"/>
        <w:rPr>
          <w:rFonts w:ascii="Times New Roman" w:eastAsia="Times New Roman" w:hAnsi="Times New Roman"/>
          <w:b/>
          <w:bCs/>
          <w:color w:val="000000" w:themeColor="text1"/>
          <w:sz w:val="32"/>
          <w:szCs w:val="32"/>
          <w:highlight w:val="yellow"/>
          <w:rtl/>
        </w:rPr>
      </w:pPr>
      <w:r w:rsidRPr="008D7F54">
        <w:rPr>
          <w:rFonts w:ascii="Arial" w:eastAsia="Times New Roman" w:hAnsi="Arial"/>
          <w:b/>
          <w:bCs/>
          <w:color w:val="000000" w:themeColor="text1"/>
          <w:sz w:val="32"/>
          <w:szCs w:val="32"/>
          <w:highlight w:val="yellow"/>
          <w:rtl/>
        </w:rPr>
        <w:t>یکی از کارکردهای مدیریت کلاس درس، ایجاد جو یادگیری مثبت و صمیمی است. ایجاد جوی که دانش</w:t>
      </w:r>
    </w:p>
    <w:p w:rsidR="00A75228" w:rsidRPr="008D7F54" w:rsidRDefault="00A75228" w:rsidP="00A75228">
      <w:pPr>
        <w:spacing w:after="100"/>
        <w:jc w:val="left"/>
        <w:rPr>
          <w:rFonts w:ascii="Times New Roman" w:eastAsia="Times New Roman" w:hAnsi="Times New Roman"/>
          <w:b/>
          <w:bCs/>
          <w:color w:val="000000" w:themeColor="text1"/>
          <w:sz w:val="32"/>
          <w:szCs w:val="32"/>
          <w:highlight w:val="yellow"/>
          <w:rtl/>
        </w:rPr>
      </w:pPr>
      <w:r w:rsidRPr="008D7F54">
        <w:rPr>
          <w:rFonts w:ascii="Arial" w:eastAsia="Times New Roman" w:hAnsi="Arial"/>
          <w:b/>
          <w:bCs/>
          <w:color w:val="000000" w:themeColor="text1"/>
          <w:sz w:val="32"/>
          <w:szCs w:val="32"/>
          <w:highlight w:val="yellow"/>
          <w:rtl/>
        </w:rPr>
        <w:t>آموزان احساس کنند دارای ارزش هستند و از سوی معلم و دانش آموزان دیگر پذیرفته شده اند، عملکرد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آموزشی و رفتاری آنها را بهتر می سازد</w:t>
      </w:r>
      <w:r w:rsidRPr="008D7F54">
        <w:rPr>
          <w:rFonts w:ascii="Arial" w:eastAsia="Times New Roman" w:hAnsi="Arial"/>
          <w:b/>
          <w:bCs/>
          <w:color w:val="000000" w:themeColor="text1"/>
          <w:sz w:val="32"/>
          <w:szCs w:val="32"/>
          <w:rtl/>
        </w:rPr>
        <w:t>. برای دستیابی به یک جو یادگیری مثبت و صمیمی معلم باید ضمن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الگو بودن خود، در مورد صداقت، صمیمیت، ایجاد اعتماد، احترام به یکدیگر، همکاری و مشارکت با یکدیگر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،اجازه اشتباه کردن، گوش کردن و صحبت کردن با یکدیگر، با دانش آموزان در کلاس درس بحث و گفتگو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مدیریت و تصمیم گیری های کلاسی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مدیریت کلاس بر دو مهارت به هم پیوسته و اساسی </w:t>
      </w:r>
      <w:r w:rsidRPr="008D7F54">
        <w:rPr>
          <w:rFonts w:ascii="Arial" w:eastAsia="Times New Roman" w:hAnsi="Arial"/>
          <w:b/>
          <w:bCs/>
          <w:color w:val="000000" w:themeColor="text1"/>
          <w:sz w:val="32"/>
          <w:szCs w:val="32"/>
          <w:highlight w:val="yellow"/>
          <w:rtl/>
        </w:rPr>
        <w:t>تصمیم گیری و اقدام</w:t>
      </w:r>
      <w:r w:rsidRPr="008D7F54">
        <w:rPr>
          <w:rFonts w:ascii="Arial" w:eastAsia="Times New Roman" w:hAnsi="Arial"/>
          <w:b/>
          <w:bCs/>
          <w:color w:val="000000" w:themeColor="text1"/>
          <w:sz w:val="32"/>
          <w:szCs w:val="32"/>
          <w:rtl/>
        </w:rPr>
        <w:t xml:space="preserve"> استوار است. </w:t>
      </w:r>
      <w:r w:rsidRPr="008D7F54">
        <w:rPr>
          <w:rFonts w:ascii="Arial" w:eastAsia="Times New Roman" w:hAnsi="Arial"/>
          <w:b/>
          <w:bCs/>
          <w:color w:val="000000" w:themeColor="text1"/>
          <w:sz w:val="32"/>
          <w:szCs w:val="32"/>
          <w:highlight w:val="yellow"/>
          <w:rtl/>
        </w:rPr>
        <w:t>تصمیم گیری</w:t>
      </w:r>
      <w:r w:rsidRPr="008D7F54">
        <w:rPr>
          <w:rFonts w:ascii="Arial" w:eastAsia="Times New Roman" w:hAnsi="Arial"/>
          <w:b/>
          <w:bCs/>
          <w:color w:val="000000" w:themeColor="text1"/>
          <w:sz w:val="32"/>
          <w:szCs w:val="32"/>
          <w:rtl/>
        </w:rPr>
        <w:t xml:space="preserve"> یعنی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چه اقدامی را چگونه، چه وقت، و به وسیله ی چه کسی باید انجام داد. </w:t>
      </w:r>
      <w:r w:rsidRPr="008D7F54">
        <w:rPr>
          <w:rFonts w:ascii="Arial" w:eastAsia="Times New Roman" w:hAnsi="Arial"/>
          <w:b/>
          <w:bCs/>
          <w:color w:val="000000" w:themeColor="text1"/>
          <w:sz w:val="32"/>
          <w:szCs w:val="32"/>
          <w:highlight w:val="yellow"/>
          <w:rtl/>
        </w:rPr>
        <w:t>اقدام یعنی</w:t>
      </w:r>
      <w:r w:rsidRPr="008D7F54">
        <w:rPr>
          <w:rFonts w:ascii="Arial" w:eastAsia="Times New Roman" w:hAnsi="Arial"/>
          <w:b/>
          <w:bCs/>
          <w:color w:val="000000" w:themeColor="text1"/>
          <w:sz w:val="32"/>
          <w:szCs w:val="32"/>
          <w:rtl/>
        </w:rPr>
        <w:t>، عملی که در کلاس درس</w:t>
      </w:r>
    </w:p>
    <w:p w:rsidR="001050CD"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lastRenderedPageBreak/>
        <w:t xml:space="preserve">تحقق می پذیرد. مانند تأکید بر نکته های تدریس، استفاده از تخته سیاه و ....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از این رو، مهارت های اساسی و ضروری برای مدیریت کلاس درس، به منزله ی اتخاذ تصمیم مناسب و تبدیل</w:t>
      </w:r>
    </w:p>
    <w:p w:rsidR="00A75228" w:rsidRPr="008D7F54" w:rsidRDefault="00A75228" w:rsidP="001050C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آن به اقدامی مؤثر است. </w:t>
      </w:r>
      <w:r w:rsidRPr="008D7F54">
        <w:rPr>
          <w:rFonts w:ascii="Arial" w:eastAsia="Times New Roman" w:hAnsi="Arial"/>
          <w:b/>
          <w:bCs/>
          <w:color w:val="000000" w:themeColor="text1"/>
          <w:sz w:val="32"/>
          <w:szCs w:val="32"/>
          <w:highlight w:val="yellow"/>
          <w:rtl/>
        </w:rPr>
        <w:t>مدیریت یعنی تصمیم گیری و معلم در نقش مدیر کلاس درس داما در حال</w:t>
      </w:r>
      <w:r w:rsidR="001050CD"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تصمیم گیری است. تصمیم گیری در خصوص</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دانش آموزان چه مطالب و محتوایی را و چگونه یاد بگیرند؟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کدام دانش آموزان تشویق شوند؟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چه کسانی و به چه سؤالاتی پاسخ دهند؟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چه قواعد و مقرراتی را رعایت کنند؟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فعالیت های کلاسی فردی باشد یا گروهی؟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دانش آموزان چگونه با یکدیگر و با معلم رابطه برقرار کنند؟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چگونه تنش ها و بحران های فردی و گروهی را مدیریت و کنترل کنند؟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از چه نوع اقتداری بیشتر استفاده کنند؟</w:t>
      </w:r>
    </w:p>
    <w:p w:rsidR="001050CD"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در نقش کارفرما، کنترل کننده، مربی یا تسهیل کننده ظاهر شوند؟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در نهایت چگونه پیشرفت تحصیلی دانش آموزان را سنجش و ارزشیابی نمایند؟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مولفه های اصلی مدیریت کلاس درس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چهار مؤلفه اصلی در مدیریت کلاس درس وجود دارد که در نظر گرفتن آن ها به طور همزمان می تواند به فهم</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معلم از مدیریت کلاسی کمک کند . این مؤلفه ها عبارتند از: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1. </w:t>
      </w:r>
      <w:r w:rsidRPr="008D7F54">
        <w:rPr>
          <w:rFonts w:ascii="Arial" w:eastAsia="Times New Roman" w:hAnsi="Arial"/>
          <w:b/>
          <w:bCs/>
          <w:color w:val="000000" w:themeColor="text1"/>
          <w:sz w:val="32"/>
          <w:szCs w:val="32"/>
          <w:highlight w:val="yellow"/>
          <w:rtl/>
        </w:rPr>
        <w:t>مدیریت محیط فیزیکی</w:t>
      </w:r>
      <w:r w:rsidRPr="008D7F54">
        <w:rPr>
          <w:rFonts w:ascii="Arial" w:eastAsia="Times New Roman" w:hAnsi="Arial"/>
          <w:b/>
          <w:bCs/>
          <w:color w:val="000000" w:themeColor="text1"/>
          <w:sz w:val="32"/>
          <w:szCs w:val="32"/>
          <w:rtl/>
        </w:rPr>
        <w:t>: معلمان لازم است بهترین محیط فیزیکی ممکن را به وجود آورند تا مطمن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شوند که دانش آموزان آن ها فضایی راحت و خوشایند برای یادگیری دارند .طراحی فضای کلاس تأثیر به سزایی بر یادگیری دانش آموزان دارد. به طور کلی هدف از سازماندهی، مجهز کردن کلاس برای یادگیری بیشتر و جذابیت بیشتر محیط است.</w:t>
      </w:r>
    </w:p>
    <w:p w:rsidR="00A75228" w:rsidRPr="008D7F54" w:rsidRDefault="00A75228" w:rsidP="001050C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 xml:space="preserve">2. </w:t>
      </w:r>
      <w:r w:rsidRPr="008D7F54">
        <w:rPr>
          <w:rFonts w:ascii="Arial" w:eastAsia="Times New Roman" w:hAnsi="Arial"/>
          <w:b/>
          <w:bCs/>
          <w:color w:val="000000" w:themeColor="text1"/>
          <w:sz w:val="32"/>
          <w:szCs w:val="32"/>
          <w:highlight w:val="yellow"/>
          <w:rtl/>
        </w:rPr>
        <w:t>مدیریت یادگیری</w:t>
      </w:r>
      <w:r w:rsidRPr="008D7F54">
        <w:rPr>
          <w:rFonts w:ascii="Arial" w:eastAsia="Times New Roman" w:hAnsi="Arial"/>
          <w:b/>
          <w:bCs/>
          <w:color w:val="000000" w:themeColor="text1"/>
          <w:sz w:val="32"/>
          <w:szCs w:val="32"/>
          <w:rtl/>
        </w:rPr>
        <w:t>: معلمان باید اهداف یادگیری را آماده کرده و یا در نظام آموزشی متمرکز مانند</w:t>
      </w:r>
      <w:r w:rsidRPr="008D7F54">
        <w:rPr>
          <w:rFonts w:ascii="Times New Roman" w:eastAsia="Times New Roman" w:hAnsi="Times New Roman"/>
          <w:b/>
          <w:bCs/>
          <w:color w:val="000000" w:themeColor="text1"/>
          <w:sz w:val="32"/>
          <w:szCs w:val="32"/>
          <w:rtl/>
        </w:rPr>
        <w:t>کشور ما این اهداف را استخراج کنند، محتوا را انتخاب کنند، مواد آموزشی و یادگیری را فراهم</w:t>
      </w:r>
      <w:r w:rsidR="001050CD"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سازند و فعالیت هایی را با هدف</w:t>
      </w:r>
      <w:r w:rsidR="001050CD"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طرح ریزی یک برنامه درسی که نیازهای مختلف دانش آموزان را</w:t>
      </w:r>
      <w:r w:rsidR="001050CD"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برآورده سازد، طراحی کنند.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3. </w:t>
      </w:r>
      <w:r w:rsidRPr="008D7F54">
        <w:rPr>
          <w:rFonts w:ascii="Arial" w:eastAsia="Times New Roman" w:hAnsi="Arial"/>
          <w:b/>
          <w:bCs/>
          <w:color w:val="000000" w:themeColor="text1"/>
          <w:sz w:val="32"/>
          <w:szCs w:val="32"/>
          <w:highlight w:val="yellow"/>
          <w:rtl/>
        </w:rPr>
        <w:t>مقررات و روند کاری کلاس درس:</w:t>
      </w:r>
      <w:r w:rsidRPr="008D7F54">
        <w:rPr>
          <w:rFonts w:ascii="Arial" w:eastAsia="Times New Roman" w:hAnsi="Arial"/>
          <w:b/>
          <w:bCs/>
          <w:color w:val="000000" w:themeColor="text1"/>
          <w:sz w:val="32"/>
          <w:szCs w:val="32"/>
          <w:rtl/>
        </w:rPr>
        <w:t xml:space="preserve"> دو هدف عمده مدیریت کلاس درس عبارتند از: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4. الف) ایجاد یک محیط که مناسب یادگیری باشد؛</w:t>
      </w:r>
    </w:p>
    <w:p w:rsidR="00A75228" w:rsidRPr="008D7F54" w:rsidRDefault="00A75228" w:rsidP="001050C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5. ب) ایجاد احساس مسولیت و خودتنظیمی در دانش آموزان و حفظ آن. بنابراین مسله اصلی درمدیریت کلاس درس این است که آیا دانش آموزان می توانند خود منضبط باشند. برای تنظیم</w:t>
      </w:r>
      <w:r w:rsidR="001050CD"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تحقق این اهداف معلم باید مقررات و رویه هایی برای کارهای روزمره و اگر لازم بود، روشهایی برای</w:t>
      </w:r>
      <w:r w:rsidR="001050CD"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اداره بدرفتاری هایی که کلاس درس را آشفته می سازند، برقرار کند.</w:t>
      </w:r>
    </w:p>
    <w:p w:rsidR="00A75228" w:rsidRPr="008D7F54" w:rsidRDefault="00A75228" w:rsidP="001050C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6. </w:t>
      </w:r>
      <w:r w:rsidRPr="008D7F54">
        <w:rPr>
          <w:rFonts w:ascii="Arial" w:eastAsia="Times New Roman" w:hAnsi="Arial"/>
          <w:b/>
          <w:bCs/>
          <w:color w:val="000000" w:themeColor="text1"/>
          <w:sz w:val="32"/>
          <w:szCs w:val="32"/>
          <w:highlight w:val="yellow"/>
          <w:rtl/>
        </w:rPr>
        <w:t>مدیریت کردن مشکلات انظباطی</w:t>
      </w:r>
      <w:r w:rsidRPr="008D7F54">
        <w:rPr>
          <w:rFonts w:ascii="Arial" w:eastAsia="Times New Roman" w:hAnsi="Arial"/>
          <w:b/>
          <w:bCs/>
          <w:color w:val="000000" w:themeColor="text1"/>
          <w:sz w:val="32"/>
          <w:szCs w:val="32"/>
          <w:rtl/>
        </w:rPr>
        <w:t>: پیشگیری بهتر از درمان است. بهتر است از اتفاق افتادن مشکلات</w:t>
      </w:r>
      <w:r w:rsidR="001050CD"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انضباطی پیشگیری کنیم تا اینکه با آنها در کلاس در دست و پنجه نرم کنیم. همانطور که اکثرمعلمان پی بردهاند مشکلات انضباطی اگر به صورت مکرر و همواره تذکر داده نشوند، اثر خود را ازدست داده و رفتار غیر قابل پذیرش تبدیل به قابل پذیرش میشود. با این وجود همه مشکلات</w:t>
      </w:r>
      <w:r w:rsidR="001050CD"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انضباطی احتیاج به مداخله مستقیم ندارند.</w:t>
      </w:r>
    </w:p>
    <w:p w:rsidR="001050CD"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سبکهای مدیریت کلاس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برای اداره یک گروه اجتماعی اعم از یک کشور، یک خانواده یا یک کلاس درس سبکهای مدیریتی مختلفی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وجود دارد. یکی از رایج ترین طبقه بندی سبکهای مدیریتی، تقسیم بندی سبکها به سه دسته سبک</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اقتدارگرایانه، مستبدانه و آزاد گذارانه</w:t>
      </w:r>
      <w:r w:rsidRPr="008D7F54">
        <w:rPr>
          <w:rFonts w:ascii="Arial" w:eastAsia="Times New Roman" w:hAnsi="Arial"/>
          <w:b/>
          <w:bCs/>
          <w:color w:val="000000" w:themeColor="text1"/>
          <w:sz w:val="32"/>
          <w:szCs w:val="32"/>
          <w:rtl/>
        </w:rPr>
        <w:t xml:space="preserve"> میباشد. در زیر هر یک از این سبکها به صورت مختصر تعریف میشوند:</w:t>
      </w:r>
    </w:p>
    <w:p w:rsidR="00A75228" w:rsidRPr="008D7F54" w:rsidRDefault="00A75228" w:rsidP="00C87A27">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١. سبک مقتدرانه</w:t>
      </w:r>
      <w:r w:rsidRPr="008D7F54">
        <w:rPr>
          <w:rFonts w:ascii="Arial" w:eastAsia="Times New Roman" w:hAnsi="Arial"/>
          <w:b/>
          <w:bCs/>
          <w:color w:val="000000" w:themeColor="text1"/>
          <w:sz w:val="32"/>
          <w:szCs w:val="32"/>
          <w:rtl/>
        </w:rPr>
        <w:t>: موفق ترین سبک مدیریت در همه گروه های اجتماعی، از جمله خانواده و کلاس</w:t>
      </w:r>
      <w:r w:rsidR="00C87A27"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درس، سبک اقتدارگرایانه همراه با احترام و محبت متقابل است. </w:t>
      </w:r>
      <w:r w:rsidRPr="008D7F54">
        <w:rPr>
          <w:rFonts w:ascii="Times New Roman" w:eastAsia="Times New Roman" w:hAnsi="Times New Roman"/>
          <w:b/>
          <w:bCs/>
          <w:color w:val="000000" w:themeColor="text1"/>
          <w:sz w:val="32"/>
          <w:szCs w:val="32"/>
          <w:highlight w:val="yellow"/>
          <w:rtl/>
        </w:rPr>
        <w:t>نام دیگر آن، سبک دموکراسی</w:t>
      </w:r>
      <w:r w:rsidR="00C87A27" w:rsidRPr="008D7F54">
        <w:rPr>
          <w:rFonts w:ascii="Times New Roman" w:eastAsia="Times New Roman" w:hAnsi="Times New Roman"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قانونمدار است</w:t>
      </w:r>
      <w:r w:rsidRPr="008D7F54">
        <w:rPr>
          <w:rFonts w:ascii="Arial" w:eastAsia="Times New Roman" w:hAnsi="Arial"/>
          <w:b/>
          <w:bCs/>
          <w:color w:val="000000" w:themeColor="text1"/>
          <w:sz w:val="32"/>
          <w:szCs w:val="32"/>
          <w:rtl/>
        </w:rPr>
        <w:t>. این سبک مدیریتی هم به روابط انسانی در میان اعضای گروه احترام می گذارد و هم</w:t>
      </w:r>
      <w:r w:rsidR="00C87A27"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به ضوابط قانون متکی است. در کلاس درسی که با سبک اقتدار گرایانه اداره می شود، معلم وشاگردان با توجه به رعایت حقوق یکدیگر رفتار می کنند و نسبت به هم احترام کامل به جا می</w:t>
      </w:r>
      <w:r w:rsidR="00C87A27"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lastRenderedPageBreak/>
        <w:t>آورند. در این شرایط آموزشی، رفتارها در محدوده قوانین و مقرراتی صورت می پذیرد که خود وضع</w:t>
      </w:r>
      <w:r w:rsidR="00C87A27"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کرده اند یا دیگران وضع کرده و آنها قبولشان دارند. در این کلاسها، در آغاز کار، پس از بحث و</w:t>
      </w:r>
      <w:r w:rsidR="00C87A27"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مذاکره و تبادل نظر بین اعضای کلاس (معلم و شاگردان)، جملگی بر سر مقررات و ضوابطی به توافق</w:t>
      </w:r>
    </w:p>
    <w:p w:rsidR="00A75228" w:rsidRPr="008D7F54" w:rsidRDefault="00A75228" w:rsidP="00C87A27">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می رسند .همچنین حق و حقوق معلم و شاگردان به روشنی بیان میشود و همه اعضای گروه کلاس</w:t>
      </w:r>
      <w:r w:rsidR="00C87A27"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درس می پذیرند که به ضوابط تعیین شده و مقررات وضع شده گردن بنهند. از آن پس، کلاس بااقتدار اداره می شود و کسی نمی تواند به میل خود عمل کند، مقررات را زیر پا بگذارد، یا حق</w:t>
      </w:r>
      <w:r w:rsidR="00C87A27"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دیگران را به خاطر منافع خودش نادیده بگیرد.</w:t>
      </w:r>
    </w:p>
    <w:p w:rsidR="00A75228" w:rsidRPr="008D7F54" w:rsidRDefault="00A75228" w:rsidP="00D45C9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۲. سبک مستبدانه</w:t>
      </w:r>
      <w:r w:rsidRPr="008D7F54">
        <w:rPr>
          <w:rFonts w:ascii="Arial" w:eastAsia="Times New Roman" w:hAnsi="Arial"/>
          <w:b/>
          <w:bCs/>
          <w:color w:val="000000" w:themeColor="text1"/>
          <w:sz w:val="32"/>
          <w:szCs w:val="32"/>
          <w:rtl/>
        </w:rPr>
        <w:t xml:space="preserve">: در کلاس درسی که به سبک مستبدانه یا تحکم آمیز اداره می شود، </w:t>
      </w:r>
      <w:r w:rsidRPr="008D7F54">
        <w:rPr>
          <w:rFonts w:ascii="Arial" w:eastAsia="Times New Roman" w:hAnsi="Arial"/>
          <w:b/>
          <w:bCs/>
          <w:color w:val="000000" w:themeColor="text1"/>
          <w:sz w:val="32"/>
          <w:szCs w:val="32"/>
          <w:highlight w:val="yellow"/>
          <w:rtl/>
        </w:rPr>
        <w:t>تنها معلم</w:t>
      </w:r>
      <w:r w:rsidR="00C87A27"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است که بر کل کلاس حکومت می کند و هیچ شاگردی حق اظهار وجود ندارد.</w:t>
      </w:r>
      <w:r w:rsidRPr="008D7F54">
        <w:rPr>
          <w:rFonts w:ascii="Arial" w:eastAsia="Times New Roman" w:hAnsi="Arial"/>
          <w:b/>
          <w:bCs/>
          <w:color w:val="000000" w:themeColor="text1"/>
          <w:sz w:val="32"/>
          <w:szCs w:val="32"/>
          <w:rtl/>
        </w:rPr>
        <w:t xml:space="preserve"> در این سبک</w:t>
      </w:r>
      <w:r w:rsidR="00D45C9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مدیریت ، یا قوانین و مقررات و مقرراتی وجود ندارد یا اگر هم وجود دارد به نفع معلم تعبیر و تفسیرمی شود . از آنجا که دانش آموزان این گونه کلاسها آزادی، برابری ، و احترام متقابل را تجربه نمی</w:t>
      </w:r>
      <w:r w:rsidR="00D45C9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کنند هیچ یک از این رفتارها را نمی آموزند و تنها رفتار تحکم آمیز و اطاعت از بالاتر و زورگویی به</w:t>
      </w:r>
      <w:r w:rsidR="00D45C93"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پایین تر را که از ویژگی های شاخص سبک استبدادی است یاد می گیرند .</w:t>
      </w:r>
    </w:p>
    <w:p w:rsidR="00A75228" w:rsidRPr="008D7F54" w:rsidRDefault="00A75228" w:rsidP="00D45C9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٣. سبک آزادگذارانه</w:t>
      </w:r>
      <w:r w:rsidRPr="008D7F54">
        <w:rPr>
          <w:rFonts w:ascii="Arial" w:eastAsia="Times New Roman" w:hAnsi="Arial"/>
          <w:b/>
          <w:bCs/>
          <w:color w:val="000000" w:themeColor="text1"/>
          <w:sz w:val="32"/>
          <w:szCs w:val="32"/>
          <w:rtl/>
        </w:rPr>
        <w:t xml:space="preserve">: در سبک آزاد گذارانه که به آن </w:t>
      </w:r>
      <w:r w:rsidRPr="008D7F54">
        <w:rPr>
          <w:rFonts w:ascii="Arial" w:eastAsia="Times New Roman" w:hAnsi="Arial"/>
          <w:b/>
          <w:bCs/>
          <w:color w:val="000000" w:themeColor="text1"/>
          <w:sz w:val="32"/>
          <w:szCs w:val="32"/>
          <w:highlight w:val="yellow"/>
          <w:rtl/>
        </w:rPr>
        <w:t>آسان گیری</w:t>
      </w:r>
      <w:r w:rsidRPr="008D7F54">
        <w:rPr>
          <w:rFonts w:ascii="Arial" w:eastAsia="Times New Roman" w:hAnsi="Arial"/>
          <w:b/>
          <w:bCs/>
          <w:color w:val="000000" w:themeColor="text1"/>
          <w:sz w:val="32"/>
          <w:szCs w:val="32"/>
          <w:rtl/>
        </w:rPr>
        <w:t xml:space="preserve"> نیز می گویند هیچ قاعده و ضابطه</w:t>
      </w:r>
      <w:r w:rsidR="00D45C9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ای حاکم بر رفتار دانش آموزان نیست و هر کسی به هر طریقی که دلش بخواهد عمل می کند. در کلاس درس معلمی که به این سبک اداره می شود نوعی هرج و مرج حاکم است، زیرا در آن از سوی معلم هیچ محدودیتی اعمال نمی شود و نیز هیچ گونه رهنمودی اراه نمی شود. از آنجا که معلم در این سبک کلاسداری، در رابطه با یادگیری و هدایت رفتاری، کمک چندانی به دانش آموزان نمی کند ، تعجب آور نیست که دانش آموزان این گونه کلاسها از مهارتهای تحصیلی ناکافی و کنترل شخصی ضعیفی برخوردارند </w:t>
      </w:r>
      <w:r w:rsidRPr="008D7F54">
        <w:rPr>
          <w:rFonts w:ascii="Arial" w:eastAsia="Times New Roman" w:hAnsi="Arial"/>
          <w:b/>
          <w:bCs/>
          <w:color w:val="000000" w:themeColor="text1"/>
          <w:sz w:val="32"/>
          <w:szCs w:val="32"/>
          <w:highlight w:val="yellow"/>
          <w:rtl/>
        </w:rPr>
        <w:t>" بنا به گفته ی چایلد " کودکان بدون رهبر در سبک آزاد گذاری) به سرعت رهبران خود را پیدا می کنند که معمولا افرادی بی کفایت اند</w:t>
      </w:r>
      <w:r w:rsidRPr="008D7F54">
        <w:rPr>
          <w:rFonts w:ascii="Arial" w:eastAsia="Times New Roman" w:hAnsi="Arial"/>
          <w:b/>
          <w:bCs/>
          <w:color w:val="000000" w:themeColor="text1"/>
          <w:sz w:val="32"/>
          <w:szCs w:val="32"/>
          <w:rtl/>
        </w:rPr>
        <w:t>. همچنین آنها معیارهای عملکرد خود را (که خیلی سختگیرانه نیستند) تعیین می کنند و برقراری انضباط به سختی اتفاق می</w:t>
      </w:r>
      <w:r w:rsidR="00D45C93"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افتد.</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xml:space="preserve">بهترین سبک اداره کلاس کلاس درس اقتدارگرایی آزاد منشانه یا دموکراسی قانون مدارانه است. در مجموع، این سبک به دانش آموزان شما بیشتر از سبک های مستبدانه و آزادگذاری فایده می رساند و به آنان کمک می کند تا به صورت یادگیرندگان فعال و خودسامان گر (خود نظم دهنده) بار آیند . به باور چایلد، بهتر است معلم خود را به یک سبک واحد مقید نکند و در مواقع لزوم از سبک </w:t>
      </w:r>
      <w:r w:rsidRPr="008D7F54">
        <w:rPr>
          <w:rFonts w:ascii="Arial" w:eastAsia="Times New Roman" w:hAnsi="Arial"/>
          <w:b/>
          <w:bCs/>
          <w:color w:val="000000" w:themeColor="text1"/>
          <w:sz w:val="32"/>
          <w:szCs w:val="32"/>
          <w:rtl/>
        </w:rPr>
        <w:lastRenderedPageBreak/>
        <w:t>های دیگر نیز استفاده نماید. با توجه به تنوع موقعیت های کلاسی، به نظر می رسد که استفاده از هر یک از سبک های کلاسداری در موقعیت های خاص خودش می تواند مفید باشد .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منابع اقتدار معلم در کلاس درس</w:t>
      </w:r>
    </w:p>
    <w:p w:rsidR="00A75228" w:rsidRPr="008D7F54" w:rsidRDefault="00A75228" w:rsidP="00D45C9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کلاس درس یک محیط پویای اجتماعی است که معلمان در تعامل دانش آموزان جهت رسیدن به اهداف</w:t>
      </w:r>
      <w:r w:rsidR="00D45C9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آموزشی از قدرت و نفوذ استفاده می کنند. در زمان های گذشته برای کنترل رفتار دانش آموزان از دو شیوه</w:t>
      </w:r>
      <w:r w:rsidR="00D45C9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اجبار و پاداش استفاده می شد. دو نظریه پرداز به نام های فرنچ و ریون در سال ۱۹۶۰، پنج منبع قدرت را برای معلم در کلاس مطرح نمودند. به گفته آنان معلم برای مدیریت مؤثر کلاس باید از این قدرتها به تناسب</w:t>
      </w:r>
      <w:r w:rsidR="00D45C9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موقعیت و شرایط استفاده کند. این قدرتها یا منابع اقتدار معلم عبارتند از: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۱. </w:t>
      </w:r>
      <w:r w:rsidRPr="008D7F54">
        <w:rPr>
          <w:rFonts w:ascii="Times New Roman" w:eastAsia="Times New Roman" w:hAnsi="Times New Roman"/>
          <w:b/>
          <w:bCs/>
          <w:color w:val="000000" w:themeColor="text1"/>
          <w:sz w:val="32"/>
          <w:szCs w:val="32"/>
          <w:highlight w:val="yellow"/>
          <w:rtl/>
        </w:rPr>
        <w:t>قدرت پاداش</w:t>
      </w:r>
      <w:r w:rsidRPr="008D7F54">
        <w:rPr>
          <w:rFonts w:ascii="Times New Roman" w:eastAsia="Times New Roman" w:hAnsi="Times New Roman"/>
          <w:b/>
          <w:bCs/>
          <w:color w:val="000000" w:themeColor="text1"/>
          <w:sz w:val="32"/>
          <w:szCs w:val="32"/>
          <w:rtl/>
        </w:rPr>
        <w:t>: توانایی اراه امتیازات برای رفتارهای خاص. البته برای استفاده از این نوع اقتدار باید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به خوبی از مکانیسم اثر آن آگاهی داشت و آن را به درستی به کار برد.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۲. </w:t>
      </w:r>
      <w:r w:rsidRPr="008D7F54">
        <w:rPr>
          <w:rFonts w:ascii="Arial" w:eastAsia="Times New Roman" w:hAnsi="Arial"/>
          <w:b/>
          <w:bCs/>
          <w:color w:val="000000" w:themeColor="text1"/>
          <w:sz w:val="32"/>
          <w:szCs w:val="32"/>
          <w:highlight w:val="yellow"/>
          <w:rtl/>
        </w:rPr>
        <w:t>قدرت جبر</w:t>
      </w:r>
      <w:r w:rsidRPr="008D7F54">
        <w:rPr>
          <w:rFonts w:ascii="Arial" w:eastAsia="Times New Roman" w:hAnsi="Arial"/>
          <w:b/>
          <w:bCs/>
          <w:color w:val="000000" w:themeColor="text1"/>
          <w:sz w:val="32"/>
          <w:szCs w:val="32"/>
          <w:rtl/>
        </w:rPr>
        <w:t>: توانایی در تهدید و تنبیه و مجازات های قانونی. البته استفاده مداوم از قدرت جبر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ممکن است منجر به مشکلات عاطفی و روانی در دانش آموزان گردد . برخی از این مشکلات عاطفی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عبارتند از: عصبانیت، محرومیت، احساس بی لیاقتی، ترس و کینه جویی و انتقام.</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xml:space="preserve">٣. </w:t>
      </w:r>
      <w:r w:rsidRPr="008D7F54">
        <w:rPr>
          <w:rFonts w:ascii="Arial" w:eastAsia="Times New Roman" w:hAnsi="Arial"/>
          <w:b/>
          <w:bCs/>
          <w:color w:val="000000" w:themeColor="text1"/>
          <w:sz w:val="32"/>
          <w:szCs w:val="32"/>
          <w:highlight w:val="yellow"/>
          <w:rtl/>
        </w:rPr>
        <w:t>قدرت مشروعیت</w:t>
      </w:r>
      <w:r w:rsidRPr="008D7F54">
        <w:rPr>
          <w:rFonts w:ascii="Arial" w:eastAsia="Times New Roman" w:hAnsi="Arial"/>
          <w:b/>
          <w:bCs/>
          <w:color w:val="000000" w:themeColor="text1"/>
          <w:sz w:val="32"/>
          <w:szCs w:val="32"/>
          <w:rtl/>
        </w:rPr>
        <w:t>: این قدرت ، ناشی از موقعیت اجتماعی و جایگاه حقوقی است که جامعه به معلم</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داده است . معلم باید قدرت قانونی و مشروع خود را بشناسد و آن را در جهت مثبت در نقش رهبر 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هدایت کننده در کلاس به کار برد.</w:t>
      </w:r>
    </w:p>
    <w:p w:rsidR="00A75228" w:rsidRPr="008D7F54" w:rsidRDefault="00D45C93"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hint="cs"/>
          <w:b/>
          <w:bCs/>
          <w:color w:val="000000" w:themeColor="text1"/>
          <w:sz w:val="32"/>
          <w:szCs w:val="32"/>
          <w:rtl/>
        </w:rPr>
        <w:t>4</w:t>
      </w:r>
      <w:r w:rsidR="00A75228" w:rsidRPr="008D7F54">
        <w:rPr>
          <w:rFonts w:ascii="Arial" w:eastAsia="Times New Roman" w:hAnsi="Arial"/>
          <w:b/>
          <w:bCs/>
          <w:color w:val="000000" w:themeColor="text1"/>
          <w:sz w:val="32"/>
          <w:szCs w:val="32"/>
          <w:rtl/>
        </w:rPr>
        <w:t xml:space="preserve">. </w:t>
      </w:r>
      <w:r w:rsidR="00A75228" w:rsidRPr="008D7F54">
        <w:rPr>
          <w:rFonts w:ascii="Arial" w:eastAsia="Times New Roman" w:hAnsi="Arial"/>
          <w:b/>
          <w:bCs/>
          <w:color w:val="000000" w:themeColor="text1"/>
          <w:sz w:val="32"/>
          <w:szCs w:val="32"/>
          <w:highlight w:val="yellow"/>
          <w:rtl/>
        </w:rPr>
        <w:t>قدرت مرجعیت</w:t>
      </w:r>
      <w:r w:rsidR="00A75228" w:rsidRPr="008D7F54">
        <w:rPr>
          <w:rFonts w:ascii="Arial" w:eastAsia="Times New Roman" w:hAnsi="Arial"/>
          <w:b/>
          <w:bCs/>
          <w:color w:val="000000" w:themeColor="text1"/>
          <w:sz w:val="32"/>
          <w:szCs w:val="32"/>
          <w:rtl/>
        </w:rPr>
        <w:t>: این قدرت ناشی از جذابیت شخصی، ظاهر آراسته و منظم، رفتارهای قابل قبول</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معلم و روابط صریح، صادقانه و فداکارانه وی با دانش آموزان است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۵. </w:t>
      </w:r>
      <w:r w:rsidRPr="008D7F54">
        <w:rPr>
          <w:rFonts w:ascii="Arial" w:eastAsia="Times New Roman" w:hAnsi="Arial"/>
          <w:b/>
          <w:bCs/>
          <w:color w:val="000000" w:themeColor="text1"/>
          <w:sz w:val="32"/>
          <w:szCs w:val="32"/>
          <w:highlight w:val="yellow"/>
          <w:rtl/>
        </w:rPr>
        <w:t>قدرت تخصص</w:t>
      </w:r>
      <w:r w:rsidRPr="008D7F54">
        <w:rPr>
          <w:rFonts w:ascii="Arial" w:eastAsia="Times New Roman" w:hAnsi="Arial"/>
          <w:b/>
          <w:bCs/>
          <w:color w:val="000000" w:themeColor="text1"/>
          <w:sz w:val="32"/>
          <w:szCs w:val="32"/>
          <w:rtl/>
        </w:rPr>
        <w:t>: این نوع قدرت ناشی از میزان آگاهی های حرفهای معلم، تسلط بر موضوع درس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،داشتن تجربه تدریس، تجربه اداره کلاس و داشتن تبحر در پرسیدن سؤالهای درسی و توضیح دادن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میباشد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قدرت معلمان صرف نظر از منشأ ومنبع آن باید به نفوذ بر شاگردان منجر شود. عدم نفوذ معلم بر شاگردان،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کارآمدی قدرت را از بین می برد. قدرت بدون نفوذ هیچ گونه فعالیتی را هدایت نخواهد نمود. قدرت از شروط</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لازم نفوذ است ولی کافی نیست. بنابراین معلم در کلاس درس باید در کنار قدرت، بر راه های نفوذ بر دانش</w:t>
      </w:r>
    </w:p>
    <w:p w:rsidR="00A75228" w:rsidRPr="008D7F54" w:rsidRDefault="00A75228" w:rsidP="00D45C9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آموزان نیز مهارت داشته باشد. نفوذ جلب رضایت دانش آموزان برای همکاری به منظور دستیابی به اهداف آموزش و تربیتی است. بنابراین نفوذ مستلزم پذیرش دانش آموزان است. هرگاه دانش آموزان بپذیرند که مطابق میل معلم رفتار نمایند قدرت معلم به نفوذ تبدیل شده است. قدرت معلم توانایی تصمیم گیری درمورد مسال کلاس درس و اجرای آنهاست. اجرای هر تصمیمی از طرف معلم نیازمند دستور و همنوایی فردی</w:t>
      </w:r>
      <w:r w:rsidR="00D45C9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 گروهی در کلاس درس است. اجرای دستورات معلم و انجام وظایف و تکالیف مستلزم پذیرش دانش آموزان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است. این پذیرش زمینه اجرای تکالیف را فراهم می نماید. به عبارت بهتر قدرت به اختیار و نفوذ تبدیل می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شود. راههای نفوذ معلمان بردانش آموزان می تواند به شیوه جبر، تهدید و ارعاب یا سازش و مذاکره و جلب</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محبت و یا از طریق برانگیختن ارزش های فردی و ایجاد احساس نیاز اعمال گردد. معلمان می توانند با توجه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به شرایط از هر کدام از منابع قدرت و راه های نفوذ و یا ترکیبی از آن ها استفاده نمایند تا تحقق اهداف</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آموزشی میسر گردد.</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انواع بدرفتاری ها در کلاس درس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صحبت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غیر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ضروری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زمان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نامربوط</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یا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زمانی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لازم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ساکت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باشند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آزار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دیگران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دست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انداختن،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گذاشتن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اذیت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کردن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حرکت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داخل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کلاس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حرکت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بدون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اجازه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یا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رفتن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جاهایی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اجازه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ندارد</w:t>
      </w:r>
    </w:p>
    <w:p w:rsidR="00A75228" w:rsidRPr="008D7F54" w:rsidRDefault="00A75228" w:rsidP="00985C92">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lastRenderedPageBreak/>
        <w:t>•</w:t>
      </w:r>
      <w:r w:rsidR="00985C92" w:rsidRPr="008D7F54">
        <w:rPr>
          <w:rFonts w:ascii="Sakkal Majalla" w:eastAsia="Times New Roman" w:hAnsi="Sakkal Majalla" w:hint="cs"/>
          <w:b/>
          <w:bCs/>
          <w:color w:val="000000" w:themeColor="text1"/>
          <w:sz w:val="32"/>
          <w:szCs w:val="32"/>
          <w:rtl/>
        </w:rPr>
        <w:t xml:space="preserve"> </w:t>
      </w:r>
      <w:r w:rsidRPr="008D7F54">
        <w:rPr>
          <w:rFonts w:ascii="Arial" w:eastAsia="Times New Roman" w:hAnsi="Arial"/>
          <w:b/>
          <w:bCs/>
          <w:color w:val="000000" w:themeColor="text1"/>
          <w:sz w:val="32"/>
          <w:szCs w:val="32"/>
          <w:rtl/>
        </w:rPr>
        <w:t>عدم اطاعت: عدم انجام چیزی که خواسته شده، زیر پا گذاشتن قوانین، بحث کردن، بهانه گیری ، تاخیر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انجام در خواست، برخلاف دستور رفتار کردن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قطع</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کردن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جریان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صحبت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یا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خنده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نامناسب،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ایجاد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همهمه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یا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صدا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رفتارهای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خشن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خصومت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نسبت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دیگران،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داد</w:t>
      </w:r>
      <w:r w:rsidRPr="008D7F54">
        <w:rPr>
          <w:rFonts w:ascii="Arial" w:eastAsia="Times New Roman" w:hAnsi="Arial"/>
          <w:b/>
          <w:bCs/>
          <w:color w:val="000000" w:themeColor="text1"/>
          <w:sz w:val="32"/>
          <w:szCs w:val="32"/>
          <w:rtl/>
        </w:rPr>
        <w:t>ن، کشیدن، دعوا ، آزار کلامی، ظلم به دیگران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خراب کردن یا سرقت اموال دیگران یا کلاس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سرکشی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مقابل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قدرت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گستاخی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مقابل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معلم،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دعوا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معلم</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همانطور که شاهد هستید این بدرفتاری ها از بالا به پایین از فراوانی شان کاسته می شود و بر شدت شان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افزوده می گردد. برای مثال ما معمولا به طور روزانه با صحبت های غیرضروری در کلاس درس مواجه هستیم ولی سرکشی در مقابل معلم، ممکن است به ندرت رخ دهد . مشخص است که طریقه برخورد با همه بدرفتاری ها نباید به یک صورت باشد بلکه برخورد باید متناسب با شدت و موقعیت بروز آن باشد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برای موفقیت در مدیریت بدرفتاری های دانش آموزان باید به علل بروز رفتار پی برد که در قسمت بعد به برخی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از علل بروز رفتارهای نامناسب در کلاس درس پرداخته شده است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علل بدرفتاری دانش آموزان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1. علل جسمی: کمبود خواب، حساسیت، بیماری، کمبودهای غذایی، نقایص جسمانی مثل کم بینایی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و کم شنوایی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۲. شرایط عصب شناختی: اختلالات عصبی مثل بیش فعالی( </w:t>
      </w:r>
      <w:r w:rsidRPr="008D7F54">
        <w:rPr>
          <w:rFonts w:ascii="Sakkal Majalla" w:eastAsia="Times New Roman" w:hAnsi="Sakkal Majalla" w:cs="Sakkal Majalla" w:hint="cs"/>
          <w:b/>
          <w:bCs/>
          <w:color w:val="000000" w:themeColor="text1"/>
          <w:sz w:val="32"/>
          <w:szCs w:val="32"/>
          <w:highlight w:val="yellow"/>
          <w:rtl/>
        </w:rPr>
        <w:t>٪</w:t>
      </w:r>
      <w:r w:rsidRPr="008D7F54">
        <w:rPr>
          <w:rFonts w:ascii="Times New Roman" w:eastAsia="Times New Roman" w:hAnsi="Times New Roman" w:hint="cs"/>
          <w:b/>
          <w:bCs/>
          <w:color w:val="000000" w:themeColor="text1"/>
          <w:sz w:val="32"/>
          <w:szCs w:val="32"/>
          <w:highlight w:val="yellow"/>
          <w:rtl/>
        </w:rPr>
        <w:t>۴</w:t>
      </w:r>
      <w:r w:rsidRPr="008D7F54">
        <w:rPr>
          <w:rFonts w:ascii="Times New Roman" w:eastAsia="Times New Roman" w:hAnsi="Times New Roman"/>
          <w:b/>
          <w:bCs/>
          <w:color w:val="000000" w:themeColor="text1"/>
          <w:sz w:val="32"/>
          <w:szCs w:val="32"/>
          <w:highlight w:val="yellow"/>
          <w:rtl/>
        </w:rPr>
        <w:t xml:space="preserve"> </w:t>
      </w:r>
      <w:r w:rsidRPr="008D7F54">
        <w:rPr>
          <w:rFonts w:ascii="Times New Roman" w:eastAsia="Times New Roman" w:hAnsi="Times New Roman" w:hint="cs"/>
          <w:b/>
          <w:bCs/>
          <w:color w:val="000000" w:themeColor="text1"/>
          <w:sz w:val="32"/>
          <w:szCs w:val="32"/>
          <w:highlight w:val="yellow"/>
          <w:rtl/>
        </w:rPr>
        <w:t>بچه</w:t>
      </w:r>
      <w:r w:rsidRPr="008D7F54">
        <w:rPr>
          <w:rFonts w:ascii="Times New Roman" w:eastAsia="Times New Roman" w:hAnsi="Times New Roman"/>
          <w:b/>
          <w:bCs/>
          <w:color w:val="000000" w:themeColor="text1"/>
          <w:sz w:val="32"/>
          <w:szCs w:val="32"/>
          <w:highlight w:val="yellow"/>
          <w:rtl/>
        </w:rPr>
        <w:t xml:space="preserve"> </w:t>
      </w:r>
      <w:r w:rsidRPr="008D7F54">
        <w:rPr>
          <w:rFonts w:ascii="Times New Roman" w:eastAsia="Times New Roman" w:hAnsi="Times New Roman" w:hint="cs"/>
          <w:b/>
          <w:bCs/>
          <w:color w:val="000000" w:themeColor="text1"/>
          <w:sz w:val="32"/>
          <w:szCs w:val="32"/>
          <w:highlight w:val="yellow"/>
          <w:rtl/>
        </w:rPr>
        <w:t>های</w:t>
      </w:r>
      <w:r w:rsidRPr="008D7F54">
        <w:rPr>
          <w:rFonts w:ascii="Times New Roman" w:eastAsia="Times New Roman" w:hAnsi="Times New Roman"/>
          <w:b/>
          <w:bCs/>
          <w:color w:val="000000" w:themeColor="text1"/>
          <w:sz w:val="32"/>
          <w:szCs w:val="32"/>
          <w:highlight w:val="yellow"/>
          <w:rtl/>
        </w:rPr>
        <w:t xml:space="preserve"> مدرسه</w:t>
      </w:r>
      <w:r w:rsidRPr="008D7F54">
        <w:rPr>
          <w:rFonts w:ascii="Times New Roman" w:eastAsia="Times New Roman" w:hAnsi="Times New Roman"/>
          <w:b/>
          <w:bCs/>
          <w:color w:val="000000" w:themeColor="text1"/>
          <w:sz w:val="32"/>
          <w:szCs w:val="32"/>
          <w:rtl/>
        </w:rPr>
        <w:t>)</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کمبود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توجه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باعث</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حواس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پرتی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سریع،</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عدم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دنبال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کردن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دستورالعمل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خوبی،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ناتمام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رها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کردن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یک تکلیف و رفتن سراغ کار دیگر، به نظر می رسد گوش نمی کنند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فعالیت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زیاد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پرحرفی،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وول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خوردن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قراری</w:t>
      </w:r>
    </w:p>
    <w:p w:rsidR="00A75228" w:rsidRPr="008D7F54" w:rsidRDefault="00A75228" w:rsidP="00985C92">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lastRenderedPageBreak/>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رفتارهای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تکانشی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عدم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تحمل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انتظار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نوبت،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بروز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بیرون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انداختن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پاسخ</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گیری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رفتارهای خطرناک بدون توجه به عواقب آنها</w:t>
      </w:r>
    </w:p>
    <w:p w:rsidR="00A75228" w:rsidRPr="008D7F54" w:rsidRDefault="00A75228" w:rsidP="00985C92">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٣. شرایط خانواده یا جامعه: فقر (کمبود لباس، غذا و.. ، کمبود فضای خانه، شیوه انضباطی والدین،</w:t>
      </w:r>
      <w:r w:rsidRPr="008D7F54">
        <w:rPr>
          <w:rFonts w:ascii="Times New Roman" w:eastAsia="Times New Roman" w:hAnsi="Times New Roman"/>
          <w:b/>
          <w:bCs/>
          <w:color w:val="000000" w:themeColor="text1"/>
          <w:sz w:val="32"/>
          <w:szCs w:val="32"/>
          <w:rtl/>
        </w:rPr>
        <w:t>طلاق، متارکه والدین، اختلافات خانوادگی، مرگ والدین، ازدواج مجدد پدر یا مادر، بیماری روانی</w:t>
      </w:r>
      <w:r w:rsidR="00985C92"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والدین، بیماری جسمی والدین، زندانی شدن والدین، اعتیاد والدین، غیبت والدین، مرگ یک دوست یا خویشاوند، تاثیر رسانه ها در مورد رفتار درست، خشونت در بازی های رایانه ای یا تلویزیون</w:t>
      </w:r>
    </w:p>
    <w:p w:rsidR="00A75228" w:rsidRPr="008D7F54" w:rsidRDefault="00A75228" w:rsidP="00985C92">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۴. محیط فیزیکی کلاس: ترتیب قرار گرفتن وسایل کلاس، دمای کلاس، سر و صدا، نور (این عوامل</w:t>
      </w:r>
      <w:r w:rsidR="00985C92"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می توانند باعث حواس</w:t>
      </w:r>
      <w:r w:rsidR="00985C92"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پرتی و بدرفتاری شوند).</w:t>
      </w:r>
    </w:p>
    <w:p w:rsidR="00A75228" w:rsidRPr="008D7F54" w:rsidRDefault="00A75228" w:rsidP="00985C92">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۵. نحوه مدیریت کلاس از سوی معلم: منفی نگری زیاد معلم، ایجاد جو مستبدانه، پاسخ افراطی به</w:t>
      </w:r>
      <w:r w:rsidR="00985C92"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یک رویداد، تنبیه کل کلاس، سرزنش افراطی دانش آموزان، فقدان اهداف آموزشی مشخص، تکرارمطالب آموخته شده، مکث بیش از حد هنگام آموزش، سر و کله زدن طولانی با یک دانش آموز،فقدان شناخت سطوح توانایی دانش آموزان.</w:t>
      </w:r>
    </w:p>
    <w:p w:rsidR="00A75228" w:rsidRPr="008D7F54" w:rsidRDefault="00A75228" w:rsidP="00985C92">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۶. عوامل مربوط به آموزش معلم: اراه غير جذاب درس، نداشتن طرح و برنامه مشخص برای آموزش</w:t>
      </w:r>
      <w:r w:rsidR="00985C92"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 فعالیت های کلاسی، عدم موفقیت در انتقال مطالب به دانش آموزان، عدم ایجاد انگیزه و علاقه دردانش آموزان</w:t>
      </w:r>
    </w:p>
    <w:p w:rsidR="00A75228" w:rsidRPr="008D7F54" w:rsidRDefault="00A75228" w:rsidP="00985C92">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۷. سایر دانش آموزان ) تحریک ، فشار گروهی، بدرفتاری(: یکی از منابع مهم بدرفتاری بقیه</w:t>
      </w:r>
      <w:r w:rsidR="00985C92"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دانش آموزان و هم مدرسه ای ها هستند که در مدارسی که آسیب پذیرتر هستند بیشتر مشاهده می</w:t>
      </w:r>
      <w:r w:rsidR="00985C92" w:rsidRPr="008D7F54">
        <w:rPr>
          <w:rFonts w:ascii="Arial" w:eastAsia="Times New Roman" w:hAnsi="Arial"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گردد</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مواردی که در بالا به عنوان علل بدرفتاری مطرح شد ما را به عنوان یک معلم بر این نکته واقف می سازد که از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نگاه ساده و خطی به مسایل تربیتی و انضباطی پرهیز کنیم و رفتارها را به صورت سیستمی مورد بررسی قرار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دهیم . گاهی اوقات شاهد هستیم که برخی معلمان نسبت به دانش آموزان نگاه بدبینانه دارند و بدون توجه به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وضعیت جسمی و عصبی، شرایط خانواده و جامعه و یا حتی مشکلات کلاسداری خود به محکوم کردن دانش</w:t>
      </w:r>
    </w:p>
    <w:p w:rsidR="00A75228" w:rsidRPr="008D7F54" w:rsidRDefault="00A75228" w:rsidP="00526E22">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آموزان می پردازند. همیشه باید سعی کرد که به جای پرداختن صرف به بدرفتاری ها، به پیدا کردن علل</w:t>
      </w:r>
      <w:r w:rsidR="00526E22"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رفتار پرداخت و با رفع آنها به حل مشکل پرداخت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همان طور که در مقدمه گفته شد، مدیریت کلاس درس فقط به کنترل دانش آموزان برنمی گردد بلکه معلم با</w:t>
      </w:r>
    </w:p>
    <w:p w:rsidR="00A75228" w:rsidRPr="008D7F54" w:rsidRDefault="00A75228" w:rsidP="00526E22">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کسب آگاهی در مورد خود و روش های مدیریتی خود و همچنین مدیریت منابع و فضای کلاسی و</w:t>
      </w:r>
      <w:r w:rsidR="00526E22"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سازماندهی مناسب از وقوع بسیاری از بدرفتاری های دانش آموزان پیشگیری کند .توجه به نکاتی که در</w:t>
      </w:r>
      <w:r w:rsidRPr="008D7F54">
        <w:rPr>
          <w:rFonts w:ascii="Times New Roman" w:eastAsia="Times New Roman" w:hAnsi="Times New Roman"/>
          <w:b/>
          <w:bCs/>
          <w:color w:val="000000" w:themeColor="text1"/>
          <w:sz w:val="32"/>
          <w:szCs w:val="32"/>
          <w:rtl/>
        </w:rPr>
        <w:t>عنوان بعدی آمده است، می تواند به معلمان در پیشگیری بروز رفتارهای نامناسب کمک کند.</w:t>
      </w:r>
    </w:p>
    <w:p w:rsidR="00526E22"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اصول پیشگیری از بدرفتاری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١. تمرکز بر هدف اصلی تدریس (کمک به دانش آموزان در دستیابی به اهداف آموزشی، ارتقاء یادگیری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دانش آموزان، کسب دانش یا مهارت برای موفقیت در کلاس یا جامعه)</w:t>
      </w:r>
    </w:p>
    <w:p w:rsidR="00A75228" w:rsidRPr="008D7F54" w:rsidRDefault="00A75228" w:rsidP="00526E22">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٢.</w:t>
      </w:r>
      <w:r w:rsidRPr="008D7F54">
        <w:rPr>
          <w:rFonts w:ascii="Arial" w:eastAsia="Times New Roman" w:hAnsi="Arial"/>
          <w:b/>
          <w:bCs/>
          <w:color w:val="000000" w:themeColor="text1"/>
          <w:sz w:val="32"/>
          <w:szCs w:val="32"/>
          <w:rtl/>
        </w:rPr>
        <w:t>درک نیازهای دانش آموزان و چگونگی برآورده سازی آنها (شناخت علاق و عدم علاقه ها، شناخت</w:t>
      </w:r>
      <w:r w:rsidR="00526E22"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نیازها و تمایلات و چیزهایی که بر زندگی آنان تاثیر می گذارد)</w:t>
      </w:r>
    </w:p>
    <w:p w:rsidR="00A75228" w:rsidRPr="008D7F54" w:rsidRDefault="00526E22"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hint="cs"/>
          <w:b/>
          <w:bCs/>
          <w:color w:val="000000" w:themeColor="text1"/>
          <w:sz w:val="32"/>
          <w:szCs w:val="32"/>
          <w:rtl/>
        </w:rPr>
        <w:t xml:space="preserve">3. </w:t>
      </w:r>
      <w:r w:rsidR="00A75228" w:rsidRPr="008D7F54">
        <w:rPr>
          <w:rFonts w:ascii="Times New Roman" w:eastAsia="Times New Roman" w:hAnsi="Times New Roman"/>
          <w:b/>
          <w:bCs/>
          <w:color w:val="000000" w:themeColor="text1"/>
          <w:sz w:val="32"/>
          <w:szCs w:val="32"/>
          <w:rtl/>
        </w:rPr>
        <w:t>شناخت و احترام به تفاوتهای فرهنگی و نژادی</w:t>
      </w:r>
    </w:p>
    <w:p w:rsidR="00A75228" w:rsidRPr="008D7F54" w:rsidRDefault="00526E22"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hint="cs"/>
          <w:b/>
          <w:bCs/>
          <w:color w:val="000000" w:themeColor="text1"/>
          <w:sz w:val="32"/>
          <w:szCs w:val="32"/>
          <w:rtl/>
        </w:rPr>
        <w:t xml:space="preserve">4. </w:t>
      </w:r>
      <w:r w:rsidR="00A75228" w:rsidRPr="008D7F54">
        <w:rPr>
          <w:rFonts w:ascii="Times New Roman" w:eastAsia="Times New Roman" w:hAnsi="Times New Roman"/>
          <w:b/>
          <w:bCs/>
          <w:color w:val="000000" w:themeColor="text1"/>
          <w:sz w:val="32"/>
          <w:szCs w:val="32"/>
          <w:rtl/>
        </w:rPr>
        <w:t>شناخت علل بدرفتاری و چگونگی رفع این علل</w:t>
      </w:r>
    </w:p>
    <w:p w:rsidR="00A75228" w:rsidRPr="008D7F54" w:rsidRDefault="00A75228" w:rsidP="00526E22">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۵.</w:t>
      </w:r>
      <w:r w:rsidR="00526E22" w:rsidRPr="008D7F54">
        <w:rPr>
          <w:rFonts w:ascii="Courier New" w:eastAsia="Times New Roman" w:hAnsi="Courier New" w:hint="cs"/>
          <w:b/>
          <w:bCs/>
          <w:color w:val="000000" w:themeColor="text1"/>
          <w:sz w:val="32"/>
          <w:szCs w:val="32"/>
          <w:rtl/>
        </w:rPr>
        <w:t xml:space="preserve"> </w:t>
      </w:r>
      <w:r w:rsidRPr="008D7F54">
        <w:rPr>
          <w:rFonts w:ascii="Arial" w:eastAsia="Times New Roman" w:hAnsi="Arial"/>
          <w:b/>
          <w:bCs/>
          <w:color w:val="000000" w:themeColor="text1"/>
          <w:sz w:val="32"/>
          <w:szCs w:val="32"/>
          <w:rtl/>
        </w:rPr>
        <w:t>ایجاد قوانین و مقررات واضح و روشن برای هدایت رفتار دانش آموزان</w:t>
      </w:r>
    </w:p>
    <w:p w:rsidR="00A75228" w:rsidRPr="008D7F54" w:rsidRDefault="00A75228" w:rsidP="00526E22">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۶.داشتن طرحی مشخص برای پاسخ دهی به بدرفتاری دانش آموزان به صورت مداخله سلسله مراتبی</w:t>
      </w:r>
    </w:p>
    <w:p w:rsidR="00A75228" w:rsidRPr="008D7F54" w:rsidRDefault="00A75228" w:rsidP="005E505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۷.</w:t>
      </w:r>
      <w:r w:rsidR="005E505D"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کاهش استفاده از روشهای تنبیهی برای کنترل کلاس</w:t>
      </w:r>
    </w:p>
    <w:p w:rsidR="00A75228" w:rsidRPr="008D7F54" w:rsidRDefault="00A75228" w:rsidP="005E505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۸.</w:t>
      </w:r>
      <w:r w:rsidR="005E505D" w:rsidRPr="008D7F54">
        <w:rPr>
          <w:rFonts w:ascii="Times New Roman" w:eastAsia="Times New Roman" w:hAnsi="Times New Roman" w:hint="cs"/>
          <w:b/>
          <w:bCs/>
          <w:color w:val="000000" w:themeColor="text1"/>
          <w:sz w:val="32"/>
          <w:szCs w:val="32"/>
          <w:rtl/>
        </w:rPr>
        <w:t xml:space="preserve">  </w:t>
      </w:r>
      <w:r w:rsidRPr="008D7F54">
        <w:rPr>
          <w:rFonts w:ascii="Arial" w:eastAsia="Times New Roman" w:hAnsi="Arial"/>
          <w:b/>
          <w:bCs/>
          <w:color w:val="000000" w:themeColor="text1"/>
          <w:sz w:val="32"/>
          <w:szCs w:val="32"/>
          <w:rtl/>
        </w:rPr>
        <w:t>ایجاد جو کلاسی مشارکتی و مسول (استفاده از فنون حفظ توجه و مشغول ساختن، تقویت رفتارهای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مطلوب، ارتقاء پاسخگویی و مسولیت پذیری دانش آموزان، ایجاد جو یادگیری مثبت)</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5E505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۰۹شریک ساختن دانش آموزان در تصمیم گیریهای کلاسی (تعیین قوانین و مقررات کلاسی، فعالیت</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lastRenderedPageBreak/>
        <w:t>های آموزشی و ارزشیابی، برنامه ریزی درسی)</w:t>
      </w:r>
    </w:p>
    <w:p w:rsidR="00A75228" w:rsidRPr="008D7F54" w:rsidRDefault="005E505D"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hint="cs"/>
          <w:b/>
          <w:bCs/>
          <w:color w:val="000000" w:themeColor="text1"/>
          <w:sz w:val="32"/>
          <w:szCs w:val="32"/>
          <w:rtl/>
        </w:rPr>
        <w:t xml:space="preserve">10. </w:t>
      </w:r>
      <w:r w:rsidR="00A75228" w:rsidRPr="008D7F54">
        <w:rPr>
          <w:rFonts w:ascii="Arial" w:eastAsia="Times New Roman" w:hAnsi="Arial"/>
          <w:b/>
          <w:bCs/>
          <w:color w:val="000000" w:themeColor="text1"/>
          <w:sz w:val="32"/>
          <w:szCs w:val="32"/>
          <w:rtl/>
        </w:rPr>
        <w:t xml:space="preserve"> آموزش مهارتهای اجتماعی ضروری</w:t>
      </w:r>
    </w:p>
    <w:p w:rsidR="00A75228" w:rsidRPr="008D7F54" w:rsidRDefault="00A75228" w:rsidP="005E505D">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۱۱.</w:t>
      </w:r>
      <w:r w:rsidRPr="008D7F54">
        <w:rPr>
          <w:rFonts w:ascii="Arial" w:eastAsia="Times New Roman" w:hAnsi="Arial"/>
          <w:b/>
          <w:bCs/>
          <w:color w:val="000000" w:themeColor="text1"/>
          <w:sz w:val="32"/>
          <w:szCs w:val="32"/>
          <w:rtl/>
        </w:rPr>
        <w:t>درگیر ساختن والدین به میزان مسولیت آنها</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طرح مقابله سه مرحله ای برای برخورد با بدرفتاری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بدرفتاری ها ممکن است خفیف یا شدید باشند. وقتی رفتار نامناسب در کلاس رخ می دهد سعی کنید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ابتدا محیط را تغییر دهید و اگر مشکل برطرف نشد، واکنش خفیف نشان داده و در صورت استمرار واکنش</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معتدل نشان دهید. برای مقابله با رفتارهای خشن نیز می توانید طرح ویژه برخورد با رفتار خشن که در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قسمت بعد آمده است استفاده کنید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۱- کمک موقعیتی: کمک به دانش آموز که با موقعیت کنار آمده و به تکلیف برگردد.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دور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کردن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اشیاء</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حواس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کن</w:t>
      </w:r>
    </w:p>
    <w:p w:rsidR="005E505D" w:rsidRPr="008D7F54" w:rsidRDefault="00A75228" w:rsidP="005E505D">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مشخص</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کردن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کارهای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روزمره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روتین</w:t>
      </w:r>
      <w:r w:rsidRPr="008D7F54">
        <w:rPr>
          <w:rFonts w:ascii="Arial" w:eastAsia="Times New Roman" w:hAnsi="Arial"/>
          <w:b/>
          <w:bCs/>
          <w:color w:val="000000" w:themeColor="text1"/>
          <w:sz w:val="32"/>
          <w:szCs w:val="32"/>
          <w:rtl/>
        </w:rPr>
        <w:t xml:space="preserve"> ) </w:t>
      </w:r>
      <w:r w:rsidRPr="008D7F54">
        <w:rPr>
          <w:rFonts w:ascii="Arial" w:eastAsia="Times New Roman" w:hAnsi="Arial" w:hint="cs"/>
          <w:b/>
          <w:bCs/>
          <w:color w:val="000000" w:themeColor="text1"/>
          <w:sz w:val="32"/>
          <w:szCs w:val="32"/>
          <w:rtl/>
        </w:rPr>
        <w:t>کی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وقت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خنده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w:t>
      </w:r>
      <w:r w:rsidRPr="008D7F54">
        <w:rPr>
          <w:rFonts w:ascii="Arial" w:eastAsia="Times New Roman" w:hAnsi="Arial"/>
          <w:b/>
          <w:bCs/>
          <w:color w:val="000000" w:themeColor="text1"/>
          <w:sz w:val="32"/>
          <w:szCs w:val="32"/>
          <w:rtl/>
        </w:rPr>
        <w:t>ی(</w:t>
      </w:r>
      <w:r w:rsidR="005E505D" w:rsidRPr="008D7F54">
        <w:rPr>
          <w:rFonts w:ascii="Arial" w:eastAsia="Times New Roman" w:hAnsi="Arial" w:hint="cs"/>
          <w:b/>
          <w:bCs/>
          <w:color w:val="000000" w:themeColor="text1"/>
          <w:sz w:val="32"/>
          <w:szCs w:val="32"/>
          <w:rtl/>
        </w:rPr>
        <w:t>.....</w:t>
      </w:r>
    </w:p>
    <w:p w:rsidR="00A75228" w:rsidRPr="008D7F54" w:rsidRDefault="00A75228" w:rsidP="005E505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تقویت</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رفتارهای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مناسب</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۲- واکنش خفیف</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غیر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کلامی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نادیده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گرفتن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رفتار،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استفاده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نشانه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غیر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کلامی،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ایستادن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نزدیک</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لمس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کلامی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صدا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کردن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استفاده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شوخی،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یادآوری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قوانین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،حق</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انتخاب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پرسیدن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چکار می کنی؟، توبيخ کلامی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٣- واکنش معتدل (متوسط:) حذف محرک های مطلوب برای کاهش بدرفتاری</w:t>
      </w:r>
    </w:p>
    <w:p w:rsidR="00A75228" w:rsidRPr="008D7F54" w:rsidRDefault="00A75228" w:rsidP="005E505D">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005E505D" w:rsidRPr="008D7F54">
        <w:rPr>
          <w:rFonts w:ascii="Sakkal Majalla" w:eastAsia="Times New Roman" w:hAnsi="Sakkal Majalla" w:hint="cs"/>
          <w:b/>
          <w:bCs/>
          <w:color w:val="000000" w:themeColor="text1"/>
          <w:sz w:val="32"/>
          <w:szCs w:val="32"/>
          <w:rtl/>
        </w:rPr>
        <w:t xml:space="preserve"> </w:t>
      </w:r>
      <w:r w:rsidRPr="008D7F54">
        <w:rPr>
          <w:rFonts w:ascii="Arial" w:eastAsia="Times New Roman" w:hAnsi="Arial"/>
          <w:b/>
          <w:bCs/>
          <w:color w:val="000000" w:themeColor="text1"/>
          <w:sz w:val="32"/>
          <w:szCs w:val="32"/>
          <w:rtl/>
        </w:rPr>
        <w:t>حذف امتیازات</w:t>
      </w:r>
    </w:p>
    <w:p w:rsidR="00A75228" w:rsidRPr="008D7F54" w:rsidRDefault="00A75228" w:rsidP="005E505D">
      <w:pPr>
        <w:pStyle w:val="ListParagraph"/>
        <w:numPr>
          <w:ilvl w:val="0"/>
          <w:numId w:val="5"/>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hint="cs"/>
          <w:b/>
          <w:bCs/>
          <w:color w:val="000000" w:themeColor="text1"/>
          <w:sz w:val="32"/>
          <w:szCs w:val="32"/>
          <w:rtl/>
        </w:rPr>
        <w:t>تغییر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میز</w:t>
      </w:r>
    </w:p>
    <w:p w:rsidR="00A75228" w:rsidRPr="008D7F54" w:rsidRDefault="00A75228" w:rsidP="005E505D">
      <w:pPr>
        <w:pStyle w:val="ListParagraph"/>
        <w:numPr>
          <w:ilvl w:val="0"/>
          <w:numId w:val="4"/>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محروم سازی</w:t>
      </w:r>
    </w:p>
    <w:p w:rsidR="00A75228" w:rsidRPr="008D7F54" w:rsidRDefault="00A75228" w:rsidP="005E505D">
      <w:pPr>
        <w:pStyle w:val="ListParagraph"/>
        <w:numPr>
          <w:ilvl w:val="0"/>
          <w:numId w:val="4"/>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نگهداشتن دانش آموز بعد از کلاس</w:t>
      </w:r>
    </w:p>
    <w:p w:rsidR="00A75228" w:rsidRPr="008D7F54" w:rsidRDefault="00A75228" w:rsidP="003B64C1">
      <w:pPr>
        <w:pStyle w:val="ListParagraph"/>
        <w:numPr>
          <w:ilvl w:val="0"/>
          <w:numId w:val="4"/>
        </w:num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تماس</w:t>
      </w:r>
      <w:r w:rsidR="005E505D"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 والدین</w:t>
      </w:r>
    </w:p>
    <w:p w:rsidR="00A75228" w:rsidRPr="008D7F54" w:rsidRDefault="00A75228" w:rsidP="005E505D">
      <w:pPr>
        <w:pStyle w:val="ListParagraph"/>
        <w:numPr>
          <w:ilvl w:val="0"/>
          <w:numId w:val="4"/>
        </w:numPr>
        <w:spacing w:after="100"/>
        <w:jc w:val="left"/>
        <w:rPr>
          <w:rFonts w:ascii="Times New Roman" w:eastAsia="Times New Roman" w:hAnsi="Times New Roman"/>
          <w:b/>
          <w:bCs/>
          <w:color w:val="000000" w:themeColor="text1"/>
          <w:sz w:val="32"/>
          <w:szCs w:val="32"/>
        </w:rPr>
      </w:pPr>
      <w:r w:rsidRPr="008D7F54">
        <w:rPr>
          <w:rFonts w:ascii="Arial" w:eastAsia="Times New Roman" w:hAnsi="Arial" w:hint="cs"/>
          <w:b/>
          <w:bCs/>
          <w:color w:val="000000" w:themeColor="text1"/>
          <w:sz w:val="32"/>
          <w:szCs w:val="32"/>
          <w:rtl/>
        </w:rPr>
        <w:t>ملاقات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ناظم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برخورد با رفتارهای خشن </w:t>
      </w:r>
    </w:p>
    <w:p w:rsidR="00A75228" w:rsidRPr="008D7F54" w:rsidRDefault="00A75228" w:rsidP="005E505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بر طبق تحقیق </w:t>
      </w:r>
      <w:r w:rsidRPr="008D7F54">
        <w:rPr>
          <w:rFonts w:ascii="Arial" w:eastAsia="Times New Roman" w:hAnsi="Arial"/>
          <w:b/>
          <w:bCs/>
          <w:color w:val="000000" w:themeColor="text1"/>
          <w:sz w:val="32"/>
          <w:szCs w:val="32"/>
          <w:highlight w:val="yellow"/>
          <w:rtl/>
        </w:rPr>
        <w:t>کارولین و مندلر( ۱۹۹۹)</w:t>
      </w:r>
      <w:r w:rsidRPr="008D7F54">
        <w:rPr>
          <w:rFonts w:ascii="Arial" w:eastAsia="Times New Roman" w:hAnsi="Arial"/>
          <w:b/>
          <w:bCs/>
          <w:color w:val="000000" w:themeColor="text1"/>
          <w:sz w:val="32"/>
          <w:szCs w:val="32"/>
          <w:rtl/>
        </w:rPr>
        <w:t xml:space="preserve"> ۸۰ درصد دانش آموزان به ندرت قوانین کلاسی را می شکنند،</w:t>
      </w:r>
      <w:r w:rsidRPr="008D7F54">
        <w:rPr>
          <w:rFonts w:ascii="Arial" w:eastAsia="Times New Roman" w:hAnsi="Arial"/>
          <w:b/>
          <w:bCs/>
          <w:color w:val="000000" w:themeColor="text1"/>
          <w:sz w:val="32"/>
          <w:szCs w:val="32"/>
          <w:highlight w:val="yellow"/>
          <w:rtl/>
        </w:rPr>
        <w:t>۱۵</w:t>
      </w:r>
      <w:r w:rsidRPr="008D7F54">
        <w:rPr>
          <w:rFonts w:ascii="Arial" w:eastAsia="Times New Roman" w:hAnsi="Arial"/>
          <w:b/>
          <w:bCs/>
          <w:color w:val="000000" w:themeColor="text1"/>
          <w:sz w:val="32"/>
          <w:szCs w:val="32"/>
          <w:rtl/>
        </w:rPr>
        <w:t xml:space="preserve"> درصد گاهی اوقات و </w:t>
      </w:r>
      <w:r w:rsidRPr="008D7F54">
        <w:rPr>
          <w:rFonts w:ascii="Arial" w:eastAsia="Times New Roman" w:hAnsi="Arial"/>
          <w:b/>
          <w:bCs/>
          <w:color w:val="000000" w:themeColor="text1"/>
          <w:sz w:val="32"/>
          <w:szCs w:val="32"/>
          <w:highlight w:val="yellow"/>
          <w:rtl/>
        </w:rPr>
        <w:t>۵</w:t>
      </w:r>
      <w:r w:rsidRPr="008D7F54">
        <w:rPr>
          <w:rFonts w:ascii="Arial" w:eastAsia="Times New Roman" w:hAnsi="Arial"/>
          <w:b/>
          <w:bCs/>
          <w:color w:val="000000" w:themeColor="text1"/>
          <w:sz w:val="32"/>
          <w:szCs w:val="32"/>
          <w:rtl/>
        </w:rPr>
        <w:t xml:space="preserve"> درصد به صورت همیشگی قانون شکن هستند. همان طور که در قبل گفته شد،رفتارهای خشن در کلاس درس کم رخ می دهند ولی در صورت رخ دادن معلم باید یک برنامه مشخص</w:t>
      </w:r>
      <w:r w:rsidR="005E505D"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برای مواجهه با آنان داشته باشد. گام های زیر می تواند در صورت بروز رفتار خشن در مدرسه یا کلاس درس</w:t>
      </w:r>
      <w:r w:rsidR="005E505D"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مورد استفاده قرار گیرد .</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١. ارزیابی موقعیت </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کسب</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اطلاع</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مورد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w:t>
      </w:r>
      <w:r w:rsidRPr="008D7F54">
        <w:rPr>
          <w:rFonts w:ascii="Arial" w:eastAsia="Times New Roman" w:hAnsi="Arial"/>
          <w:b/>
          <w:bCs/>
          <w:color w:val="000000" w:themeColor="text1"/>
          <w:sz w:val="32"/>
          <w:szCs w:val="32"/>
          <w:rtl/>
        </w:rPr>
        <w:t xml:space="preserve"> ، رفتار وی ، و محیط زندگی</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بررسی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مجدد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سیستم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مدیریتی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کلاس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خود</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ملاقات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w:t>
      </w:r>
      <w:r w:rsidRPr="008D7F54">
        <w:rPr>
          <w:rFonts w:ascii="Arial" w:eastAsia="Times New Roman" w:hAnsi="Arial"/>
          <w:b/>
          <w:bCs/>
          <w:color w:val="000000" w:themeColor="text1"/>
          <w:sz w:val="32"/>
          <w:szCs w:val="32"/>
          <w:rtl/>
        </w:rPr>
        <w:t xml:space="preserve"> </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برگزاری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یک</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جلسه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منظور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مشکل</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٣</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مشورت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اطلاع</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گرفتن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دیگران</w:t>
      </w:r>
      <w:r w:rsidRPr="008D7F54">
        <w:rPr>
          <w:rFonts w:ascii="Arial" w:eastAsia="Times New Roman" w:hAnsi="Arial"/>
          <w:b/>
          <w:bCs/>
          <w:color w:val="000000" w:themeColor="text1"/>
          <w:sz w:val="32"/>
          <w:szCs w:val="32"/>
          <w:rtl/>
        </w:rPr>
        <w:t xml:space="preserve"> </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مدرسه؛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مشاور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مدرسه،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سایر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معلمین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معلمان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امسال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سال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قبل</w:t>
      </w:r>
      <w:r w:rsidRPr="008D7F54">
        <w:rPr>
          <w:rFonts w:ascii="Arial" w:eastAsia="Times New Roman" w:hAnsi="Arial"/>
          <w:b/>
          <w:bCs/>
          <w:color w:val="000000" w:themeColor="text1"/>
          <w:sz w:val="32"/>
          <w:szCs w:val="32"/>
          <w:rtl/>
        </w:rPr>
        <w:t xml:space="preserve">) </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والدین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فراهم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کر</w:t>
      </w:r>
      <w:r w:rsidRPr="008D7F54">
        <w:rPr>
          <w:rFonts w:ascii="Arial" w:eastAsia="Times New Roman" w:hAnsi="Arial"/>
          <w:b/>
          <w:bCs/>
          <w:color w:val="000000" w:themeColor="text1"/>
          <w:sz w:val="32"/>
          <w:szCs w:val="32"/>
          <w:rtl/>
        </w:rPr>
        <w:t xml:space="preserve">دن حمایت مثبت </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حمایت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رفتارهای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مثبت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آنها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عدالت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مورد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آنها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پاداش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برخوردها،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تنبيهات</w:t>
      </w:r>
      <w:r w:rsidRPr="008D7F54">
        <w:rPr>
          <w:rFonts w:ascii="Arial" w:eastAsia="Times New Roman" w:hAnsi="Arial"/>
          <w:b/>
          <w:bCs/>
          <w:color w:val="000000" w:themeColor="text1"/>
          <w:sz w:val="32"/>
          <w:szCs w:val="32"/>
          <w:rtl/>
        </w:rPr>
        <w:t xml:space="preserve">) </w:t>
      </w:r>
    </w:p>
    <w:p w:rsidR="005E505D" w:rsidRPr="008D7F54" w:rsidRDefault="00A75228" w:rsidP="00A75228">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تماس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والدین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ابراز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نگرانی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خود</w:t>
      </w:r>
    </w:p>
    <w:p w:rsidR="005E505D" w:rsidRPr="008D7F54" w:rsidRDefault="00A75228" w:rsidP="005E505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۵</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تنبیه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رفتار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نامناسب</w:t>
      </w: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زمان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محرومیت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خارج</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کردن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محیط</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مورد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علاقه</w:t>
      </w:r>
      <w:r w:rsidRPr="008D7F54">
        <w:rPr>
          <w:rFonts w:ascii="Arial" w:eastAsia="Times New Roman" w:hAnsi="Arial"/>
          <w:b/>
          <w:bCs/>
          <w:color w:val="000000" w:themeColor="text1"/>
          <w:sz w:val="32"/>
          <w:szCs w:val="32"/>
          <w:rtl/>
        </w:rPr>
        <w:t xml:space="preserve">) </w:t>
      </w:r>
      <w:r w:rsidRPr="008D7F54">
        <w:rPr>
          <w:rFonts w:ascii="Arial" w:eastAsia="Times New Roman" w:hAnsi="Arial"/>
          <w:b/>
          <w:bCs/>
          <w:color w:val="000000" w:themeColor="text1"/>
          <w:sz w:val="32"/>
          <w:szCs w:val="32"/>
        </w:rPr>
        <w:t>Time</w:t>
      </w:r>
      <w:r w:rsidR="005E505D" w:rsidRPr="008D7F54">
        <w:rPr>
          <w:rFonts w:ascii="Arial" w:eastAsia="Times New Roman" w:hAnsi="Arial"/>
          <w:b/>
          <w:bCs/>
          <w:color w:val="000000" w:themeColor="text1"/>
          <w:sz w:val="32"/>
          <w:szCs w:val="32"/>
        </w:rPr>
        <w:t xml:space="preserve"> -</w:t>
      </w:r>
      <w:r w:rsidR="005E505D" w:rsidRPr="008D7F54">
        <w:rPr>
          <w:b/>
          <w:bCs/>
          <w:sz w:val="32"/>
          <w:szCs w:val="32"/>
        </w:rPr>
        <w:t xml:space="preserve"> </w:t>
      </w:r>
      <w:r w:rsidR="005E505D" w:rsidRPr="008D7F54">
        <w:rPr>
          <w:rFonts w:ascii="Arial" w:eastAsia="Times New Roman" w:hAnsi="Arial"/>
          <w:b/>
          <w:bCs/>
          <w:color w:val="000000" w:themeColor="text1"/>
          <w:sz w:val="32"/>
          <w:szCs w:val="32"/>
        </w:rPr>
        <w:t>Out</w:t>
      </w:r>
      <w:r w:rsidR="005E505D" w:rsidRPr="008D7F54">
        <w:rPr>
          <w:rFonts w:ascii="Arial" w:eastAsia="Times New Roman" w:hAnsi="Arial"/>
          <w:b/>
          <w:bCs/>
          <w:color w:val="000000" w:themeColor="text1"/>
          <w:sz w:val="32"/>
          <w:szCs w:val="32"/>
          <w:rtl/>
        </w:rPr>
        <w:t xml:space="preserve"> </w:t>
      </w:r>
    </w:p>
    <w:p w:rsidR="005E505D" w:rsidRPr="008D7F54" w:rsidRDefault="00A75228" w:rsidP="005E505D">
      <w:pPr>
        <w:spacing w:after="100"/>
        <w:jc w:val="left"/>
        <w:rPr>
          <w:rFonts w:ascii="Times New Roman" w:eastAsia="Times New Roman" w:hAnsi="Times New Roman"/>
          <w:b/>
          <w:bCs/>
          <w:color w:val="000000" w:themeColor="text1"/>
          <w:sz w:val="32"/>
          <w:szCs w:val="32"/>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نگهداشتن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بعد</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از</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کلاس</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چند</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دقیقه</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جدا</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شدن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از</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w:t>
      </w:r>
      <w:r w:rsidRPr="008D7F54">
        <w:rPr>
          <w:rFonts w:ascii="Times New Roman" w:eastAsia="Times New Roman" w:hAnsi="Times New Roman"/>
          <w:b/>
          <w:bCs/>
          <w:color w:val="000000" w:themeColor="text1"/>
          <w:sz w:val="32"/>
          <w:szCs w:val="32"/>
          <w:rtl/>
        </w:rPr>
        <w:t>وستان، نوشتن مشکل توسط دانش آموز)</w:t>
      </w:r>
    </w:p>
    <w:p w:rsidR="00A75228" w:rsidRPr="008D7F54" w:rsidRDefault="00A75228" w:rsidP="005E505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فراخواندن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والدین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نقش انگیزش در مدیریت کلاس درس</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lastRenderedPageBreak/>
        <w:t>بعضی اوقات معلمان با دانش آموزانی مواجه می شوند که علاقه ای به درس نشان نمی دهد. این گونه دانش</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آموزان تلاش اندکی را برای فعالیتهای کلاسی، تکالیف مدرسه، پروژه ها و امتحانات به کار می برند. این گونه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دانش آموزان نه تنها از لحاظ درسی افت می کنند بلکه ممکن است در نظم کلاس نیز اخلال ایجاد کنند.</w:t>
      </w:r>
    </w:p>
    <w:p w:rsidR="00A75228" w:rsidRPr="008D7F54" w:rsidRDefault="00A75228" w:rsidP="004710D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اینجا جایی است که انگیزش رخ مینماید. اگر شما بتوانید دانش آموزان را برانگیزید، احتمالا بیشتر درفعالیتهای کلاسی مشارکت خواهند کرد و کمتر تکالیف را رها کرده و در نتیجه اختلالات رفتاری آنان نیز کاهش خواهد یافت. یک معلم موفق طرح های هدفمندی را برای برانگیختن دانش آموزان طراحی خواهد کردانگیزش بخش مهمی از مدیریت اثربخش کلاسی میباشد. با این وجود، انگیزش فراتر از تشویق صرف است .انگیزش دانش آموزان از محتوا و مطالب آموزشی، راهبرهای آموزشی، تکالیف مورد درخواست، روش</w:t>
      </w:r>
      <w:r w:rsidR="004710D8" w:rsidRPr="008D7F54">
        <w:rPr>
          <w:rFonts w:ascii="Arial" w:eastAsia="Times New Roman" w:hAnsi="Arial"/>
          <w:b/>
          <w:bCs/>
          <w:color w:val="000000" w:themeColor="text1"/>
          <w:sz w:val="32"/>
          <w:szCs w:val="32"/>
        </w:rPr>
        <w:t xml:space="preserve"> </w:t>
      </w:r>
      <w:r w:rsidRPr="008D7F54">
        <w:rPr>
          <w:rFonts w:ascii="Arial" w:eastAsia="Times New Roman" w:hAnsi="Arial"/>
          <w:b/>
          <w:bCs/>
          <w:color w:val="000000" w:themeColor="text1"/>
          <w:sz w:val="32"/>
          <w:szCs w:val="32"/>
          <w:rtl/>
        </w:rPr>
        <w:t>اراه بازخورد، ارزشیابی و سایر مقوله ها تاثیر خواهد پذیرفت.</w:t>
      </w:r>
    </w:p>
    <w:p w:rsidR="00A75228" w:rsidRPr="008D7F54" w:rsidRDefault="00A75228" w:rsidP="004710D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بسیاری از معلمان از کلمه انگیزش برای توصیف فرایندهایی چون برانگیختگی، آغاز گری، پایداری، جهت دهی و هدف دهی رفتار از سوی دانش آموزان استفاده میکنند. البته معلمان به نوع خاصی از انگیزش در دانش آموزان خود یعنی انگیزش یادگیری علاقه دارند. معلمانی که می پرسند: «چگونه به دانش آموزانم کمک کنم</w:t>
      </w:r>
      <w:r w:rsidR="004710D8" w:rsidRPr="008D7F54">
        <w:rPr>
          <w:rFonts w:ascii="Arial" w:eastAsia="Times New Roman" w:hAnsi="Arial"/>
          <w:b/>
          <w:bCs/>
          <w:color w:val="000000" w:themeColor="text1"/>
          <w:sz w:val="32"/>
          <w:szCs w:val="32"/>
        </w:rPr>
        <w:t xml:space="preserve"> </w:t>
      </w:r>
      <w:r w:rsidRPr="008D7F54">
        <w:rPr>
          <w:rFonts w:ascii="Times New Roman" w:eastAsia="Times New Roman" w:hAnsi="Times New Roman"/>
          <w:b/>
          <w:bCs/>
          <w:color w:val="000000" w:themeColor="text1"/>
          <w:sz w:val="32"/>
          <w:szCs w:val="32"/>
          <w:rtl/>
        </w:rPr>
        <w:t>تا کاری را شروع کنند؟» یا «چه کنم تا آنها کاری را ادامه دهند؟» با این مقوله از انگیزش سر و کار دارند.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انگیزش، حالتی درونی است که رفتار را برانگیخته، هدایت و حفظ می کند. انگیزش میتواند از درون شخص یا</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از بیرون ناشی شود. انگیزش موقعی درونی است که دانش آموزان خودشان برای یادگیری برانگیخته شوند انگیزش بیرونی حالتی است که دانش آموزی رفتاری را به خاطر دریافت پاداش انجام میدهد. این پاداش می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تواند جایزه، توجه، تشویق، تأیید و هر گونه عامل بیرونی دیگر باشد. فرار از تنبیه و سایر پیامدهای ناخوشایند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بیرونی نیز جزو انگیزش بیرونی می باشد. انگیزش بیرونی در دبستان بیشتر مورد استفاده قرار میگیرد و در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مقاطع بالاتر تمرکز بر انگیزش درونی است. ولی در هر سنی برای شروع یک فعالیت و رشد و توسعه انگیزش</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درونی میتوان از محرکهای بیرونی نیز بهره جست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محیط مناسب، محیطی است که بین این دو نوع انگیزش تعادل ایجاد شود و دانش آموزان باید از انگیزش</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بیرونی به انگیزش درونی سوق داده شوند.</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4710D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highlight w:val="yellow"/>
          <w:rtl/>
        </w:rPr>
        <w:t>کلر( ۱۹۸۳) معتقد بود که انگیزش</w:t>
      </w:r>
      <w:r w:rsidR="004710D8" w:rsidRPr="008D7F54">
        <w:rPr>
          <w:rFonts w:ascii="Times New Roman" w:eastAsia="Times New Roman" w:hAnsi="Times New Roman"/>
          <w:b/>
          <w:bCs/>
          <w:color w:val="000000" w:themeColor="text1"/>
          <w:sz w:val="32"/>
          <w:szCs w:val="32"/>
          <w:highlight w:val="yellow"/>
        </w:rPr>
        <w:t xml:space="preserve"> </w:t>
      </w:r>
      <w:r w:rsidRPr="008D7F54">
        <w:rPr>
          <w:rFonts w:ascii="Arial" w:eastAsia="Times New Roman" w:hAnsi="Arial"/>
          <w:b/>
          <w:bCs/>
          <w:color w:val="000000" w:themeColor="text1"/>
          <w:sz w:val="32"/>
          <w:szCs w:val="32"/>
          <w:highlight w:val="yellow"/>
          <w:rtl/>
        </w:rPr>
        <w:t>چهار بعد دارد: علاقه، ارتباط، انتظار و خشنودی</w:t>
      </w:r>
      <w:r w:rsidRPr="008D7F54">
        <w:rPr>
          <w:rFonts w:ascii="Arial" w:eastAsia="Times New Roman" w:hAnsi="Arial"/>
          <w:b/>
          <w:bCs/>
          <w:color w:val="000000" w:themeColor="text1"/>
          <w:sz w:val="32"/>
          <w:szCs w:val="32"/>
          <w:rtl/>
        </w:rPr>
        <w:t xml:space="preserve"> .علاقه به تحریک توجه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دانش آموز و حفظ آن در طول زمان برمیگردد .ارتباط به این برمیگردد که آیا دانش آموزان آموزش را به</w:t>
      </w:r>
    </w:p>
    <w:p w:rsidR="00A75228" w:rsidRPr="008D7F54" w:rsidRDefault="00A75228" w:rsidP="004710D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عنوان ارضای نیازها یا اهداف در نظر میگیرند یا خیر . انتظار برمیگردد به اینکه آیا دانش آموزان این احساس را دارند که آنها میتوانند از طریق کنترل شخصی در درس موفق شوند. و سرانجام خشنودی به انگیزشهای</w:t>
      </w:r>
      <w:r w:rsidR="004710D8" w:rsidRPr="008D7F54">
        <w:rPr>
          <w:rFonts w:ascii="Times New Roman" w:eastAsia="Times New Roman" w:hAnsi="Times New Roman"/>
          <w:b/>
          <w:bCs/>
          <w:color w:val="000000" w:themeColor="text1"/>
          <w:sz w:val="32"/>
          <w:szCs w:val="32"/>
        </w:rPr>
        <w:t xml:space="preserve"> </w:t>
      </w:r>
      <w:r w:rsidRPr="008D7F54">
        <w:rPr>
          <w:rFonts w:ascii="Arial" w:eastAsia="Times New Roman" w:hAnsi="Arial"/>
          <w:b/>
          <w:bCs/>
          <w:color w:val="000000" w:themeColor="text1"/>
          <w:sz w:val="32"/>
          <w:szCs w:val="32"/>
          <w:rtl/>
        </w:rPr>
        <w:t>درونی و واکنش آنان نسبت به پاداش های بیرونی اشاره دارد.</w:t>
      </w:r>
    </w:p>
    <w:p w:rsidR="00A75228" w:rsidRPr="008D7F54" w:rsidRDefault="00A75228" w:rsidP="004710D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برخی از معلمان از عدم انگیزش دانش آموزان خود ناراحتند. این مساله بیشتر در دانش آموزان متوسطه</w:t>
      </w:r>
      <w:r w:rsidR="004710D8" w:rsidRPr="008D7F54">
        <w:rPr>
          <w:rFonts w:ascii="Arial" w:eastAsia="Times New Roman" w:hAnsi="Arial"/>
          <w:b/>
          <w:bCs/>
          <w:color w:val="000000" w:themeColor="text1"/>
          <w:sz w:val="32"/>
          <w:szCs w:val="32"/>
        </w:rPr>
        <w:t xml:space="preserve"> </w:t>
      </w:r>
      <w:r w:rsidRPr="008D7F54">
        <w:rPr>
          <w:rFonts w:ascii="Arial" w:eastAsia="Times New Roman" w:hAnsi="Arial"/>
          <w:b/>
          <w:bCs/>
          <w:color w:val="000000" w:themeColor="text1"/>
          <w:sz w:val="32"/>
          <w:szCs w:val="32"/>
          <w:rtl/>
        </w:rPr>
        <w:t>مشاهده میشود که ممکن است سالهای چالش انگیزی در زندگی تحصیلی را تجربه کرده باشند. شناخت</w:t>
      </w:r>
      <w:r w:rsidR="004710D8" w:rsidRPr="008D7F54">
        <w:rPr>
          <w:rFonts w:ascii="Arial" w:eastAsia="Times New Roman" w:hAnsi="Arial"/>
          <w:b/>
          <w:bCs/>
          <w:color w:val="000000" w:themeColor="text1"/>
          <w:sz w:val="32"/>
          <w:szCs w:val="32"/>
        </w:rPr>
        <w:t xml:space="preserve"> </w:t>
      </w:r>
      <w:r w:rsidRPr="008D7F54">
        <w:rPr>
          <w:rFonts w:ascii="Times New Roman" w:eastAsia="Times New Roman" w:hAnsi="Times New Roman"/>
          <w:b/>
          <w:bCs/>
          <w:color w:val="000000" w:themeColor="text1"/>
          <w:sz w:val="32"/>
          <w:szCs w:val="32"/>
          <w:rtl/>
        </w:rPr>
        <w:t>افکار، نیازها ، صفات و احساسات دانش آموزان اولین گام مهم جهت برنامه ریزی برای ارتقا انگیزش دانش</w:t>
      </w:r>
      <w:r w:rsidR="004710D8" w:rsidRPr="008D7F54">
        <w:rPr>
          <w:rFonts w:ascii="Times New Roman" w:eastAsia="Times New Roman" w:hAnsi="Times New Roman"/>
          <w:b/>
          <w:bCs/>
          <w:color w:val="000000" w:themeColor="text1"/>
          <w:sz w:val="32"/>
          <w:szCs w:val="32"/>
        </w:rPr>
        <w:t xml:space="preserve"> </w:t>
      </w:r>
      <w:r w:rsidRPr="008D7F54">
        <w:rPr>
          <w:rFonts w:ascii="Arial" w:eastAsia="Times New Roman" w:hAnsi="Arial"/>
          <w:b/>
          <w:bCs/>
          <w:color w:val="000000" w:themeColor="text1"/>
          <w:sz w:val="32"/>
          <w:szCs w:val="32"/>
          <w:rtl/>
        </w:rPr>
        <w:t>آموزان می باشد. با طراحی عمدی ترکیب ابعاد انگیزش در درون آموزش و سنجش، شاید بتوان به دانش</w:t>
      </w:r>
      <w:r w:rsidR="004710D8" w:rsidRPr="008D7F54">
        <w:rPr>
          <w:rFonts w:ascii="Arial" w:eastAsia="Times New Roman" w:hAnsi="Arial"/>
          <w:b/>
          <w:bCs/>
          <w:color w:val="000000" w:themeColor="text1"/>
          <w:sz w:val="32"/>
          <w:szCs w:val="32"/>
        </w:rPr>
        <w:t xml:space="preserve"> </w:t>
      </w:r>
      <w:r w:rsidRPr="008D7F54">
        <w:rPr>
          <w:rFonts w:ascii="Arial" w:eastAsia="Times New Roman" w:hAnsi="Arial"/>
          <w:b/>
          <w:bCs/>
          <w:color w:val="000000" w:themeColor="text1"/>
          <w:sz w:val="32"/>
          <w:szCs w:val="32"/>
          <w:rtl/>
        </w:rPr>
        <w:t>آموزان کمک کرد که بر فقدان انگیزش یادگیری غلبه نمایند .</w:t>
      </w:r>
    </w:p>
    <w:p w:rsidR="00A75228" w:rsidRPr="008D7F54" w:rsidRDefault="00A75228" w:rsidP="004710D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داشتن انگیزش بالای تحصیلی می تواند به معلمان در مدیریت کلاس کمک زیادی بکند .دانش آموزان در</w:t>
      </w:r>
      <w:r w:rsidRPr="008D7F54">
        <w:rPr>
          <w:rFonts w:ascii="Times New Roman" w:eastAsia="Times New Roman" w:hAnsi="Times New Roman"/>
          <w:b/>
          <w:bCs/>
          <w:color w:val="000000" w:themeColor="text1"/>
          <w:sz w:val="32"/>
          <w:szCs w:val="32"/>
          <w:rtl/>
        </w:rPr>
        <w:t>کلاسی که به آن علاقه داشته باشند کمتر دست به رفتارهای نامناسب خواهند زد . برای بالا بردن انگیزش</w:t>
      </w:r>
      <w:r w:rsidR="004710D8" w:rsidRPr="008D7F54">
        <w:rPr>
          <w:rFonts w:ascii="Times New Roman" w:eastAsia="Times New Roman" w:hAnsi="Times New Roman"/>
          <w:b/>
          <w:bCs/>
          <w:color w:val="000000" w:themeColor="text1"/>
          <w:sz w:val="32"/>
          <w:szCs w:val="32"/>
        </w:rPr>
        <w:t xml:space="preserve"> </w:t>
      </w:r>
      <w:r w:rsidRPr="008D7F54">
        <w:rPr>
          <w:rFonts w:ascii="Arial" w:eastAsia="Times New Roman" w:hAnsi="Arial"/>
          <w:b/>
          <w:bCs/>
          <w:color w:val="000000" w:themeColor="text1"/>
          <w:sz w:val="32"/>
          <w:szCs w:val="32"/>
          <w:rtl/>
        </w:rPr>
        <w:t>تحصیلی راهکارهای مختلفی وجود دارد که در جدول زیر به برخی از این رفتارها اشاره شده است .</w:t>
      </w:r>
    </w:p>
    <w:p w:rsidR="00D23BC3" w:rsidRPr="008D7F54" w:rsidRDefault="00A75228" w:rsidP="00D23BC3">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راهبردهای انگیزشی برای کلاسداری آموزش</w:t>
      </w:r>
      <w:r w:rsidR="004710D8" w:rsidRPr="008D7F54">
        <w:rPr>
          <w:rFonts w:ascii="Arial" w:eastAsia="Times New Roman" w:hAnsi="Arial"/>
          <w:b/>
          <w:bCs/>
          <w:color w:val="000000" w:themeColor="text1"/>
          <w:sz w:val="32"/>
          <w:szCs w:val="32"/>
        </w:rPr>
        <w:t xml:space="preserve"> </w:t>
      </w:r>
    </w:p>
    <w:p w:rsidR="00D23BC3" w:rsidRPr="008D7F54" w:rsidRDefault="00D23BC3" w:rsidP="00D23BC3">
      <w:pPr>
        <w:spacing w:after="100"/>
        <w:jc w:val="left"/>
        <w:rPr>
          <w:rFonts w:ascii="Arial" w:eastAsia="Times New Roman" w:hAnsi="Arial"/>
          <w:b/>
          <w:bCs/>
          <w:color w:val="000000" w:themeColor="text1"/>
          <w:sz w:val="32"/>
          <w:szCs w:val="32"/>
          <w:rtl/>
        </w:rPr>
      </w:pPr>
      <w:r w:rsidRPr="008D7F54">
        <w:rPr>
          <w:rFonts w:ascii="Arial" w:eastAsia="Times New Roman" w:hAnsi="Arial" w:hint="cs"/>
          <w:b/>
          <w:bCs/>
          <w:color w:val="000000" w:themeColor="text1"/>
          <w:sz w:val="32"/>
          <w:szCs w:val="32"/>
          <w:rtl/>
        </w:rPr>
        <w:t>علاقه دانش آموزان را به موضوع درس جلب کنید</w:t>
      </w:r>
    </w:p>
    <w:p w:rsidR="00D23BC3" w:rsidRPr="008D7F54" w:rsidRDefault="00D23BC3" w:rsidP="00D23BC3">
      <w:pPr>
        <w:spacing w:after="100"/>
        <w:jc w:val="left"/>
        <w:rPr>
          <w:rFonts w:ascii="Arial" w:eastAsia="Times New Roman" w:hAnsi="Arial"/>
          <w:b/>
          <w:bCs/>
          <w:color w:val="000000" w:themeColor="text1"/>
          <w:sz w:val="32"/>
          <w:szCs w:val="32"/>
        </w:rPr>
      </w:pPr>
      <w:r w:rsidRPr="008D7F54">
        <w:rPr>
          <w:rFonts w:ascii="Arial" w:eastAsia="Times New Roman" w:hAnsi="Arial"/>
          <w:b/>
          <w:bCs/>
          <w:color w:val="000000" w:themeColor="text1"/>
          <w:sz w:val="32"/>
          <w:szCs w:val="32"/>
          <w:rtl/>
        </w:rPr>
        <w:t xml:space="preserve">] </w:t>
      </w:r>
      <w:r w:rsidR="00A75228" w:rsidRPr="008D7F54">
        <w:rPr>
          <w:rFonts w:ascii="Arial" w:eastAsia="Times New Roman" w:hAnsi="Arial"/>
          <w:b/>
          <w:bCs/>
          <w:color w:val="000000" w:themeColor="text1"/>
          <w:sz w:val="32"/>
          <w:szCs w:val="32"/>
          <w:rtl/>
        </w:rPr>
        <w:t xml:space="preserve"> ببینید چه چیزی برای دانش آموزان جذاب و مهم است</w:t>
      </w:r>
      <w:r w:rsidR="004710D8" w:rsidRPr="008D7F54">
        <w:rPr>
          <w:rFonts w:ascii="Arial" w:eastAsia="Times New Roman" w:hAnsi="Arial"/>
          <w:b/>
          <w:bCs/>
          <w:color w:val="000000" w:themeColor="text1"/>
          <w:sz w:val="32"/>
          <w:szCs w:val="32"/>
        </w:rPr>
        <w:t xml:space="preserve"> </w:t>
      </w:r>
    </w:p>
    <w:p w:rsidR="00D23BC3" w:rsidRPr="008D7F54" w:rsidRDefault="00A75228" w:rsidP="00D23BC3">
      <w:pPr>
        <w:spacing w:after="100"/>
        <w:jc w:val="left"/>
        <w:rPr>
          <w:rFonts w:ascii="Arial" w:eastAsia="Times New Roman" w:hAnsi="Arial"/>
          <w:b/>
          <w:bCs/>
          <w:color w:val="000000" w:themeColor="text1"/>
          <w:sz w:val="32"/>
          <w:szCs w:val="32"/>
        </w:rPr>
      </w:pPr>
      <w:r w:rsidRPr="008D7F54">
        <w:rPr>
          <w:rFonts w:ascii="Arial" w:eastAsia="Times New Roman" w:hAnsi="Arial"/>
          <w:b/>
          <w:bCs/>
          <w:color w:val="000000" w:themeColor="text1"/>
          <w:sz w:val="32"/>
          <w:szCs w:val="32"/>
          <w:rtl/>
        </w:rPr>
        <w:t>] موضوعات و تکالیف مورد علاقه دانش آموزان را انتخاب کنید. علاقه دانش آموزان را به موضوع</w:t>
      </w:r>
    </w:p>
    <w:p w:rsidR="00D23BC3" w:rsidRPr="008D7F54" w:rsidRDefault="004710D8" w:rsidP="00D23BC3">
      <w:pPr>
        <w:spacing w:after="100"/>
        <w:jc w:val="left"/>
        <w:rPr>
          <w:rFonts w:ascii="Arial" w:eastAsia="Times New Roman" w:hAnsi="Arial"/>
          <w:b/>
          <w:bCs/>
          <w:color w:val="000000" w:themeColor="text1"/>
          <w:sz w:val="32"/>
          <w:szCs w:val="32"/>
        </w:rPr>
      </w:pPr>
      <w:r w:rsidRPr="008D7F54">
        <w:rPr>
          <w:rFonts w:ascii="Arial" w:eastAsia="Times New Roman" w:hAnsi="Arial"/>
          <w:b/>
          <w:bCs/>
          <w:color w:val="000000" w:themeColor="text1"/>
          <w:sz w:val="32"/>
          <w:szCs w:val="32"/>
        </w:rPr>
        <w:lastRenderedPageBreak/>
        <w:t xml:space="preserve"> </w:t>
      </w:r>
      <w:r w:rsidR="00A75228" w:rsidRPr="008D7F54">
        <w:rPr>
          <w:rFonts w:ascii="Arial" w:eastAsia="Times New Roman" w:hAnsi="Arial"/>
          <w:b/>
          <w:bCs/>
          <w:color w:val="000000" w:themeColor="text1"/>
          <w:sz w:val="32"/>
          <w:szCs w:val="32"/>
          <w:rtl/>
        </w:rPr>
        <w:t xml:space="preserve">] درس را با مقدمه ای جالب شروع کنید. درس جلب کنید </w:t>
      </w:r>
    </w:p>
    <w:p w:rsidR="00A75228" w:rsidRPr="008D7F54" w:rsidRDefault="00A75228" w:rsidP="00D23BC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اهداف و انتظارات یادگیری را در شروع درس بیان کنید.</w:t>
      </w:r>
    </w:p>
    <w:p w:rsidR="00D23BC3" w:rsidRPr="008D7F54" w:rsidRDefault="00A75228" w:rsidP="00A75228">
      <w:pPr>
        <w:spacing w:after="100"/>
        <w:jc w:val="left"/>
        <w:rPr>
          <w:rFonts w:ascii="Arial" w:eastAsia="Times New Roman" w:hAnsi="Arial"/>
          <w:b/>
          <w:bCs/>
          <w:color w:val="000000" w:themeColor="text1"/>
          <w:sz w:val="32"/>
          <w:szCs w:val="32"/>
        </w:rPr>
      </w:pPr>
      <w:r w:rsidRPr="008D7F54">
        <w:rPr>
          <w:rFonts w:ascii="Arial" w:eastAsia="Times New Roman" w:hAnsi="Arial"/>
          <w:b/>
          <w:bCs/>
          <w:color w:val="000000" w:themeColor="text1"/>
          <w:sz w:val="32"/>
          <w:szCs w:val="32"/>
          <w:rtl/>
        </w:rPr>
        <w:t xml:space="preserve">] از سؤالات و فعالیت ها برای جلب توجه دانش آموزان استفاده کنید. </w:t>
      </w:r>
    </w:p>
    <w:p w:rsidR="00A75228" w:rsidRPr="008D7F54" w:rsidRDefault="00A75228" w:rsidP="00A75228">
      <w:pPr>
        <w:spacing w:after="100"/>
        <w:jc w:val="left"/>
        <w:rPr>
          <w:rFonts w:ascii="Arial" w:eastAsia="Times New Roman" w:hAnsi="Arial"/>
          <w:b/>
          <w:bCs/>
          <w:color w:val="000000" w:themeColor="text1"/>
          <w:sz w:val="32"/>
          <w:szCs w:val="32"/>
        </w:rPr>
      </w:pPr>
      <w:r w:rsidRPr="008D7F54">
        <w:rPr>
          <w:rFonts w:ascii="Arial" w:eastAsia="Times New Roman" w:hAnsi="Arial"/>
          <w:b/>
          <w:bCs/>
          <w:color w:val="000000" w:themeColor="text1"/>
          <w:sz w:val="32"/>
          <w:szCs w:val="32"/>
          <w:rtl/>
        </w:rPr>
        <w:t>] معرفی هر درس و موضوع به شیوهای جالب، آگاهی بخش و چالش انگیز</w:t>
      </w:r>
    </w:p>
    <w:p w:rsidR="00D23BC3" w:rsidRPr="008D7F54" w:rsidRDefault="00D23BC3"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برجسته ساز</w:t>
      </w:r>
      <w:r w:rsidRPr="008D7F54">
        <w:rPr>
          <w:rFonts w:ascii="Times New Roman" w:eastAsia="Times New Roman" w:hAnsi="Times New Roman" w:hint="cs"/>
          <w:b/>
          <w:bCs/>
          <w:color w:val="000000" w:themeColor="text1"/>
          <w:sz w:val="32"/>
          <w:szCs w:val="32"/>
          <w:rtl/>
        </w:rPr>
        <w:t>ی</w:t>
      </w:r>
      <w:r w:rsidRPr="008D7F54">
        <w:rPr>
          <w:rFonts w:ascii="Times New Roman" w:eastAsia="Times New Roman" w:hAnsi="Times New Roman"/>
          <w:b/>
          <w:bCs/>
          <w:color w:val="000000" w:themeColor="text1"/>
          <w:sz w:val="32"/>
          <w:szCs w:val="32"/>
          <w:rtl/>
        </w:rPr>
        <w:t xml:space="preserve"> ارزش موضوع درس</w:t>
      </w:r>
    </w:p>
    <w:p w:rsidR="00A75228" w:rsidRPr="008D7F54" w:rsidRDefault="00D23BC3" w:rsidP="00D23BC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w:t>
      </w:r>
      <w:r w:rsidR="00A75228" w:rsidRPr="008D7F54">
        <w:rPr>
          <w:rFonts w:ascii="Arial" w:eastAsia="Times New Roman" w:hAnsi="Arial"/>
          <w:b/>
          <w:bCs/>
          <w:color w:val="000000" w:themeColor="text1"/>
          <w:sz w:val="32"/>
          <w:szCs w:val="32"/>
          <w:rtl/>
        </w:rPr>
        <w:t>اهداف و فعالیت های یادگیری معنادار انتخاب کنید.</w:t>
      </w:r>
    </w:p>
    <w:p w:rsidR="00A75228" w:rsidRPr="008D7F54" w:rsidRDefault="00A75228" w:rsidP="00D23BC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مستقیما به اهمیت هر موضوع جدیدی که بررسی می کنید بپردازید. </w:t>
      </w:r>
    </w:p>
    <w:p w:rsidR="00D23BC3"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 وفق دادن آموزش با دانش، فهم، و تجربه شخصی دانش آموزان </w:t>
      </w:r>
    </w:p>
    <w:p w:rsidR="00A75228" w:rsidRPr="008D7F54" w:rsidRDefault="00D23BC3"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w:t>
      </w:r>
      <w:r w:rsidR="00A75228" w:rsidRPr="008D7F54">
        <w:rPr>
          <w:rFonts w:ascii="Times New Roman" w:eastAsia="Times New Roman" w:hAnsi="Times New Roman"/>
          <w:b/>
          <w:bCs/>
          <w:color w:val="000000" w:themeColor="text1"/>
          <w:sz w:val="32"/>
          <w:szCs w:val="32"/>
          <w:rtl/>
        </w:rPr>
        <w:t xml:space="preserve"> وادار ساختن دانش آموزان به استفاده از چیزهایی که قبلا آموخته اند</w:t>
      </w:r>
    </w:p>
    <w:p w:rsidR="00200F22" w:rsidRPr="008D7F54" w:rsidRDefault="00200F22" w:rsidP="00200F22">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تنوع دادن به راهبردهای آموزشی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برای حفظ علاقه در طول تدریس</w:t>
      </w:r>
    </w:p>
    <w:p w:rsidR="00A75228" w:rsidRPr="008D7F54" w:rsidRDefault="00D23BC3" w:rsidP="00D23BC3">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w:t>
      </w:r>
      <w:r w:rsidR="00A75228" w:rsidRPr="008D7F54">
        <w:rPr>
          <w:rFonts w:ascii="Times New Roman" w:eastAsia="Times New Roman" w:hAnsi="Times New Roman"/>
          <w:b/>
          <w:bCs/>
          <w:color w:val="000000" w:themeColor="text1"/>
          <w:sz w:val="32"/>
          <w:szCs w:val="32"/>
          <w:rtl/>
        </w:rPr>
        <w:t>استفاده از چندین راهبرد آموزشی مختلف در طول تدریس</w:t>
      </w:r>
    </w:p>
    <w:p w:rsidR="00D23BC3" w:rsidRPr="008D7F54" w:rsidRDefault="00A75228" w:rsidP="00D23BC3">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استفاده از بازیها، شبیه سازی با سایر اشکال مفرح</w:t>
      </w:r>
    </w:p>
    <w:p w:rsidR="00A75228" w:rsidRPr="008D7F54" w:rsidRDefault="00A75228" w:rsidP="00D23BC3">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استفاده گاه گاهی از فعالیتها و رویدادهای غیر منتظره</w:t>
      </w:r>
    </w:p>
    <w:p w:rsidR="00A75228" w:rsidRPr="008D7F54" w:rsidRDefault="00A75228" w:rsidP="00D23BC3">
      <w:pPr>
        <w:spacing w:after="100"/>
        <w:jc w:val="left"/>
        <w:rPr>
          <w:rFonts w:ascii="Times New Roman" w:eastAsia="Times New Roman" w:hAnsi="Times New Roman"/>
          <w:b/>
          <w:bCs/>
          <w:color w:val="000000" w:themeColor="text1"/>
          <w:sz w:val="32"/>
          <w:szCs w:val="32"/>
          <w:rtl/>
        </w:rPr>
      </w:pPr>
    </w:p>
    <w:p w:rsidR="00A75228" w:rsidRPr="008D7F54" w:rsidRDefault="00A75228" w:rsidP="00A75228">
      <w:pPr>
        <w:spacing w:after="100"/>
        <w:jc w:val="left"/>
        <w:rPr>
          <w:rFonts w:ascii="Times New Roman" w:eastAsia="Times New Roman" w:hAnsi="Times New Roman"/>
          <w:b/>
          <w:bCs/>
          <w:color w:val="000000" w:themeColor="text1"/>
          <w:sz w:val="32"/>
          <w:szCs w:val="32"/>
          <w:rtl/>
        </w:rPr>
      </w:pPr>
    </w:p>
    <w:p w:rsidR="00200F22" w:rsidRPr="008D7F54" w:rsidRDefault="00200F22" w:rsidP="00200F22">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درگیر ساختن فعال دانش آموزان</w:t>
      </w:r>
    </w:p>
    <w:p w:rsidR="00D23BC3" w:rsidRPr="008D7F54" w:rsidRDefault="00A75228" w:rsidP="00200F22">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یادگیری موضوعات درسی را تا حد امکان به صورت فعال، تحقیقی</w:t>
      </w:r>
      <w:r w:rsidR="00200F22"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،ماجراجویانه و اجتماعی ارا</w:t>
      </w:r>
      <w:r w:rsidR="00D23BC3" w:rsidRPr="008D7F54">
        <w:rPr>
          <w:rFonts w:ascii="Arial" w:eastAsia="Times New Roman" w:hAnsi="Arial" w:hint="cs"/>
          <w:b/>
          <w:bCs/>
          <w:color w:val="000000" w:themeColor="text1"/>
          <w:sz w:val="32"/>
          <w:szCs w:val="32"/>
          <w:rtl/>
        </w:rPr>
        <w:t>ئ</w:t>
      </w:r>
      <w:r w:rsidRPr="008D7F54">
        <w:rPr>
          <w:rFonts w:ascii="Arial" w:eastAsia="Times New Roman" w:hAnsi="Arial"/>
          <w:b/>
          <w:bCs/>
          <w:color w:val="000000" w:themeColor="text1"/>
          <w:sz w:val="32"/>
          <w:szCs w:val="32"/>
          <w:rtl/>
        </w:rPr>
        <w:t xml:space="preserve">ه دهید. </w:t>
      </w:r>
    </w:p>
    <w:p w:rsidR="00200F22" w:rsidRPr="008D7F54" w:rsidRDefault="00A75228" w:rsidP="00D23BC3">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نوع درگیری و مشارکت دانش آموزان را با توجه به سبکهای شناختی ویادگیری آنان متنوع سازید. </w:t>
      </w:r>
    </w:p>
    <w:p w:rsidR="00200F22" w:rsidRPr="008D7F54" w:rsidRDefault="00200F22" w:rsidP="00200F22">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انتخاب راهبردهایی که کنجکاوی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دانش آموزان را بر می انگیزند</w:t>
      </w:r>
    </w:p>
    <w:p w:rsidR="00200F22" w:rsidRPr="008D7F54" w:rsidRDefault="00A75228" w:rsidP="00D23BC3">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بر روی ارزش برانگیخته سازی حدس، کشف، کنجکاوی، کاوش و تخیل</w:t>
      </w:r>
      <w:r w:rsidR="00D23BC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سرمایه</w:t>
      </w:r>
      <w:r w:rsidR="00D23BC3"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گذاری کنید </w:t>
      </w:r>
    </w:p>
    <w:p w:rsidR="00D23BC3" w:rsidRPr="008D7F54" w:rsidRDefault="00200F22" w:rsidP="00200F22">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w:t>
      </w:r>
      <w:r w:rsidR="00A75228" w:rsidRPr="008D7F54">
        <w:rPr>
          <w:rFonts w:ascii="Arial" w:eastAsia="Times New Roman" w:hAnsi="Arial"/>
          <w:b/>
          <w:bCs/>
          <w:color w:val="000000" w:themeColor="text1"/>
          <w:sz w:val="32"/>
          <w:szCs w:val="32"/>
          <w:rtl/>
        </w:rPr>
        <w:t xml:space="preserve">استفاده از حکایت، ضربالمثل، شعر و امثال اینها برای اضافه کردن عناصراجتماعی و شخصی به زمینه یادگیری. </w:t>
      </w:r>
    </w:p>
    <w:p w:rsidR="00200F22" w:rsidRPr="008D7F54" w:rsidRDefault="00200F22" w:rsidP="00200F22">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انتخاب و استفاده از راهبردها و مطالب</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 درجه مناسب چالش و دشواری</w:t>
      </w:r>
    </w:p>
    <w:p w:rsidR="00200F22" w:rsidRPr="008D7F54" w:rsidRDefault="00A75228" w:rsidP="00D23BC3">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lastRenderedPageBreak/>
        <w:t xml:space="preserve">] اراه تکالیف دارای دشواری متوسط تا بتوانند با کوششی معقول کامل شوند. </w:t>
      </w:r>
    </w:p>
    <w:p w:rsidR="00D23BC3" w:rsidRPr="008D7F54" w:rsidRDefault="00200F22" w:rsidP="00200F22">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w:t>
      </w:r>
      <w:r w:rsidR="00A75228" w:rsidRPr="008D7F54">
        <w:rPr>
          <w:rFonts w:ascii="Arial" w:eastAsia="Times New Roman" w:hAnsi="Arial"/>
          <w:b/>
          <w:bCs/>
          <w:color w:val="000000" w:themeColor="text1"/>
          <w:sz w:val="32"/>
          <w:szCs w:val="32"/>
          <w:rtl/>
        </w:rPr>
        <w:t>تقسیم تکالیف دشوار به بخشهای کوچکتر که بدون تلاش بسیار زیاد قابل</w:t>
      </w:r>
      <w:r w:rsidR="00D23BC3" w:rsidRPr="008D7F54">
        <w:rPr>
          <w:rFonts w:ascii="Arial" w:eastAsia="Times New Roman" w:hAnsi="Arial" w:hint="cs"/>
          <w:b/>
          <w:bCs/>
          <w:color w:val="000000" w:themeColor="text1"/>
          <w:sz w:val="32"/>
          <w:szCs w:val="32"/>
          <w:rtl/>
        </w:rPr>
        <w:t xml:space="preserve"> </w:t>
      </w:r>
      <w:r w:rsidR="00A75228" w:rsidRPr="008D7F54">
        <w:rPr>
          <w:rFonts w:ascii="Arial" w:eastAsia="Times New Roman" w:hAnsi="Arial"/>
          <w:b/>
          <w:bCs/>
          <w:color w:val="000000" w:themeColor="text1"/>
          <w:sz w:val="32"/>
          <w:szCs w:val="32"/>
          <w:rtl/>
        </w:rPr>
        <w:t xml:space="preserve">دسترس باشند. </w:t>
      </w:r>
    </w:p>
    <w:p w:rsidR="00200F22" w:rsidRPr="008D7F54" w:rsidRDefault="00A75228" w:rsidP="00D23BC3">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تمرکز بر نتایج یادگیری سطح بالاتر</w:t>
      </w:r>
    </w:p>
    <w:p w:rsidR="00A75228" w:rsidRPr="008D7F54" w:rsidRDefault="00A75228" w:rsidP="00D23BC3">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 نظارت بر سطح دشواری تکالیف و آزمونها</w:t>
      </w:r>
    </w:p>
    <w:p w:rsidR="00D23BC3" w:rsidRPr="008D7F54" w:rsidRDefault="00D23BC3" w:rsidP="00D23BC3">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گروه بندی دانش آموزان برای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یادگیری و انجام تکالیف</w:t>
      </w:r>
    </w:p>
    <w:p w:rsidR="00D23BC3" w:rsidRPr="008D7F54" w:rsidRDefault="00D23BC3" w:rsidP="00D23BC3">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w:t>
      </w:r>
      <w:r w:rsidR="00A75228" w:rsidRPr="008D7F54">
        <w:rPr>
          <w:rFonts w:ascii="Arial" w:eastAsia="Times New Roman" w:hAnsi="Arial"/>
          <w:b/>
          <w:bCs/>
          <w:color w:val="000000" w:themeColor="text1"/>
          <w:sz w:val="32"/>
          <w:szCs w:val="32"/>
          <w:rtl/>
        </w:rPr>
        <w:t xml:space="preserve">داشتن برنامه برای استفاده از انواع فعالیتهای انفرادی، مشارکتی و رقابتی </w:t>
      </w:r>
    </w:p>
    <w:p w:rsidR="00D23BC3"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ترویج مشارکت و کارهای تیمی </w:t>
      </w:r>
    </w:p>
    <w:p w:rsidR="00200F22" w:rsidRPr="008D7F54" w:rsidRDefault="00200F22" w:rsidP="00200F22">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طراحی درسی به منظور ارتقاء موفقیت  دانش آموزان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طراحی فعالیتهایی که منجر به موفقیت دانش آموزان میگردد</w:t>
      </w:r>
    </w:p>
    <w:p w:rsidR="00D23BC3" w:rsidRPr="008D7F54" w:rsidRDefault="00D23BC3" w:rsidP="00D23BC3">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w:t>
      </w:r>
      <w:r w:rsidR="00A75228" w:rsidRPr="008D7F54">
        <w:rPr>
          <w:rFonts w:ascii="Arial" w:eastAsia="Times New Roman" w:hAnsi="Arial"/>
          <w:b/>
          <w:bCs/>
          <w:color w:val="000000" w:themeColor="text1"/>
          <w:sz w:val="32"/>
          <w:szCs w:val="32"/>
          <w:rtl/>
        </w:rPr>
        <w:t xml:space="preserve">هماهنگ سازی تکالیف با نیازهای انگیزشی دانش آموزان </w:t>
      </w:r>
    </w:p>
    <w:p w:rsidR="00200F22" w:rsidRPr="008D7F54" w:rsidRDefault="00A75228" w:rsidP="00A75228">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ایجاد یک محیط حمایتی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 به حداقل رساندن اضطراب دانش آموزان</w:t>
      </w:r>
    </w:p>
    <w:p w:rsidR="00A75228" w:rsidRPr="008D7F54" w:rsidRDefault="00A75228" w:rsidP="00D23BC3">
      <w:pPr>
        <w:spacing w:after="100"/>
        <w:jc w:val="left"/>
        <w:rPr>
          <w:rFonts w:ascii="Times New Roman" w:eastAsia="Times New Roman" w:hAnsi="Times New Roman"/>
          <w:b/>
          <w:bCs/>
          <w:color w:val="000000" w:themeColor="text1"/>
          <w:sz w:val="32"/>
          <w:szCs w:val="32"/>
          <w:rtl/>
        </w:rPr>
      </w:pPr>
    </w:p>
    <w:p w:rsidR="00A75228" w:rsidRPr="008D7F54" w:rsidRDefault="00A75228" w:rsidP="00200F22">
      <w:pPr>
        <w:spacing w:after="100"/>
        <w:jc w:val="left"/>
        <w:rPr>
          <w:rFonts w:ascii="Times New Roman" w:eastAsia="Times New Roman" w:hAnsi="Times New Roman"/>
          <w:b/>
          <w:bCs/>
          <w:color w:val="000000" w:themeColor="text1"/>
          <w:sz w:val="32"/>
          <w:szCs w:val="32"/>
          <w:rtl/>
        </w:rPr>
      </w:pP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ارتباط مؤثر در کلاس درس</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برقراری ارتباط یکی از مهمترین وظایف معلم بودن است. شما نه تنها مسول برقراری ارتباط با دانش آموزان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هستید، بلکه همچنین مسول ارتباط با مدیر مدرسه و اداره، جامعه و والدین هستید. ارتباط مثبت و مستمر با</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گروههای مذکور کلید موفقیت در شغل معلمی است. بنابراین در شروع سال تحصیلی و از همان جلسه اول</w:t>
      </w:r>
    </w:p>
    <w:p w:rsidR="00A75228" w:rsidRPr="008D7F54" w:rsidRDefault="00A75228" w:rsidP="00B76AD0">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سعی کنید با دانش آموزان ارتباط برقرار کنید. برقراری تماس چشمی، لبخند زدن ، احوالپرسی و خوش وبش</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کردن با تک تک دانش آموزان به ایجاد ارتباط مثبت بین معلم و دانش آموزان کمک می کند.</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lastRenderedPageBreak/>
        <w:t>برقراری رفتار دوستانه با دانش آموزان، داشتن نگرش مثبت نسبت به کلاس و درس، نشان دادن علاقه به دانش</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آموزان و سخت کوشی برای تضمین موفقیت دانش آموزان در امر تحصیل، نشان دهنده گرمی و صمیمیت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معلم است.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برای نشان دادن گرم و صمیمیت خود به دانش آموزان: زیاد لبخند بزنید. به دانش آموزان خود نزدیک شوید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،اما به گونهای که آنها را نترسانید. نزدیک شدن به دانش آموزان میتواند پیام دوستی و اعتماد را برساند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دانش آموزان را تشویق کرده تا به شما نزدیک شده و حرف هایشان را با شما در میان بگذارند. تعاملات کلاسی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را عمدتا بر فعالیتهای درسی متمرکز کنید، ولی اظهار تمایل کنید که در خارج از کلاس آماده صحبت کردن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درباره مسال غیردرسی هستید. در ضمن اینکه علاقه و صمیمیت خود را نسبت به دانش آموزان ابراز میکنید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،سطح انتظارات خود را پایین نیاورید و خود را یکی از اعضای جمع آنها ندانید.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دنباله مطلب چند نکته دیگر راجع به ارتباط موثر در کلاس درس آمده است که می تواند به معلمان کمک</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کند که در مدیریت کلاسی و آموزش برایشان مفید باشد .</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١- حفظ اسامی دانش آموزان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سعی کنید هرچه سریعتر در همان جلسات اول اسامی دانش آموزان را به خاطر بسپارید. وقتی دانش آموزی را</w:t>
      </w:r>
    </w:p>
    <w:p w:rsidR="00A75228" w:rsidRPr="008D7F54" w:rsidRDefault="00A75228" w:rsidP="0040568E">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مستقیما مورد خطاب قرار می دهید سخنان شما بر روی وی مؤثرتر خواهد بود. این نکته را نیز به خاطرداشته باشید که کلاس درس شما متشکل از افراد است و باید از تک تک آنها شناخت داشته باشید. از دانش</w:t>
      </w:r>
      <w:r w:rsidR="0040568E"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آموزان بخواهید که اسامی یکدیگر را حفظ کنند. برگزاری مسابقه ای در این خصوص میتواند هم باعث</w:t>
      </w:r>
      <w:r w:rsidR="0040568E"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احساس تعلق گروهی در افراد گردد و هم به شما در حفظ اسامی دانش </w:t>
      </w:r>
      <w:r w:rsidRPr="008D7F54">
        <w:rPr>
          <w:rFonts w:ascii="Arial" w:eastAsia="Times New Roman" w:hAnsi="Arial"/>
          <w:b/>
          <w:bCs/>
          <w:color w:val="000000" w:themeColor="text1"/>
          <w:sz w:val="32"/>
          <w:szCs w:val="32"/>
          <w:rtl/>
        </w:rPr>
        <w:lastRenderedPageBreak/>
        <w:t>آموزان کمک کند. معلم موفق تک</w:t>
      </w:r>
      <w:r w:rsidR="0040568E"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تک شاگردان خود را میشناسد و در کلاس درس و فضای مدرسه آنها را با نام صدا می کند. دقت کنید که</w:t>
      </w:r>
      <w:r w:rsidR="0040568E"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تلفظ صحیح اسامی که تا به حال نشنیده اید را قبل از شروع کلاس از مدیر یا سایر همکاران جویا شوید.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۲- مشخصات دانش آموزان و والدین آن ها</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دفترچه خاصی داشته باشید که در آن مشخصات دانش آموزان و خانواده هایشان ثبت شده باشد. مشخصات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دانش آموز، شغل والدین و یا سرپرستان، آدرس محل کار و شماره تلفن محل کار آنها، آدرس و شماره تلفن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محل سکونت، شماره تلفن همراه سرپرست، شماره تلفن یکی از نزدیکان برای مواقع اضطراری که ممکن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است والدین در دسترس نباشند، و سایر اطلاعاتی که لازم دارید در این دفترچه ثبت کنید. گاهی از طریق پیامک می توان فوری پیامی را به همه والدین منتقل کرد. گاهی نیز لازم است که با والدین یک دانش آموز تماس فوری برقرار کرد. این اطلاعات در همه این موارد به شما کمک می کند.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٣- دچار خطای هاله ای نشوید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بر اساس </w:t>
      </w:r>
      <w:r w:rsidRPr="008D7F54">
        <w:rPr>
          <w:rFonts w:ascii="Arial" w:eastAsia="Times New Roman" w:hAnsi="Arial"/>
          <w:b/>
          <w:bCs/>
          <w:color w:val="000000" w:themeColor="text1"/>
          <w:sz w:val="32"/>
          <w:szCs w:val="32"/>
          <w:highlight w:val="yellow"/>
          <w:rtl/>
        </w:rPr>
        <w:t>خطای هاله ای</w:t>
      </w:r>
      <w:r w:rsidRPr="008D7F54">
        <w:rPr>
          <w:rFonts w:ascii="Arial" w:eastAsia="Times New Roman" w:hAnsi="Arial"/>
          <w:b/>
          <w:bCs/>
          <w:color w:val="000000" w:themeColor="text1"/>
          <w:sz w:val="32"/>
          <w:szCs w:val="32"/>
          <w:rtl/>
        </w:rPr>
        <w:t>، قضاوت کننده همه ابعاد شخصیت یک فرد را تنها بر اساس یک برداشت (مطلوب یا</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نامطلوب ارزیابی می کند .خطای هالهای، چشم قضاوت کننده را بر سایر ضعفها می بندد. زمانی معلم با این خطا مواجه میشود که بر اساس تصورات و ذهنیات قبلی خود، دربارهی یک ویژگی بارز دانش آموز ،خصوصیات دیگر را نیز مورد قضاوت قرار میدهد. برای مثال دانش آموزی که در فارسی قوی است، معلم معتقد است که حتما در ریاضی هم قوی است یا دانش آموزی که در درسهای نظری مشکل دارد معلم در ورزش هم نمرهی او را پایین میدهد؛ در صورتی که ممکن است وضعیت خوبی در این درس داشته باشد.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۴- شناخت افکار، احساسات و نگرشهای دانش آموزان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شناخت افکار، احساسات، آرزوها و نگرشهای دانش آموزان میتواند به معلم در حل مسال و مشکلات آنان کمک</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کند. یکی از راههای پی بردن به این شناخت افکار، احساسات و نگرشها استفاده از سؤالات پاسخ باز در قالب یک پرسشنامه میباشد. در استفاده از چنین پرسشنامه هایی، باید دانش آموز در پاسخ </w:t>
      </w:r>
      <w:r w:rsidRPr="008D7F54">
        <w:rPr>
          <w:rFonts w:ascii="Arial" w:eastAsia="Times New Roman" w:hAnsi="Arial"/>
          <w:b/>
          <w:bCs/>
          <w:color w:val="000000" w:themeColor="text1"/>
          <w:sz w:val="32"/>
          <w:szCs w:val="32"/>
          <w:rtl/>
        </w:rPr>
        <w:lastRenderedPageBreak/>
        <w:t>دادن یا ندادن کام آزاد باشد و حتما جوابهای وی محرمانه باقی بماند. نمونهای از این سؤالات عبارت است از:</w:t>
      </w:r>
    </w:p>
    <w:p w:rsidR="007669E2" w:rsidRPr="008D7F54" w:rsidRDefault="00A75228" w:rsidP="00A75228">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سرگرمیهای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دلخواه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عبارتند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از</w:t>
      </w:r>
      <w:r w:rsidRPr="008D7F54">
        <w:rPr>
          <w:rFonts w:ascii="Arial" w:eastAsia="Times New Roman" w:hAnsi="Arial"/>
          <w:b/>
          <w:bCs/>
          <w:color w:val="000000" w:themeColor="text1"/>
          <w:sz w:val="32"/>
          <w:szCs w:val="32"/>
          <w:rtl/>
        </w:rPr>
        <w:t xml:space="preserve">... </w:t>
      </w:r>
    </w:p>
    <w:p w:rsidR="007669E2" w:rsidRPr="008D7F54" w:rsidRDefault="00A75228" w:rsidP="00A75228">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آرزو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دارم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که</w:t>
      </w:r>
      <w:r w:rsidRPr="008D7F54">
        <w:rPr>
          <w:rFonts w:ascii="Arial" w:eastAsia="Times New Roman" w:hAnsi="Arial"/>
          <w:b/>
          <w:bCs/>
          <w:color w:val="000000" w:themeColor="text1"/>
          <w:sz w:val="32"/>
          <w:szCs w:val="32"/>
          <w:rtl/>
        </w:rPr>
        <w:t xml:space="preserve"> </w:t>
      </w:r>
      <w:r w:rsidR="007669E2" w:rsidRPr="008D7F54">
        <w:rPr>
          <w:rFonts w:ascii="Arial" w:eastAsia="Times New Roman" w:hAnsi="Arial" w:hint="cs"/>
          <w:b/>
          <w:bCs/>
          <w:color w:val="000000" w:themeColor="text1"/>
          <w:sz w:val="32"/>
          <w:szCs w:val="32"/>
          <w:rtl/>
        </w:rPr>
        <w:t>..</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بزرگترین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ترس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من</w:t>
      </w:r>
      <w:r w:rsidRPr="008D7F54">
        <w:rPr>
          <w:rFonts w:ascii="Arial" w:eastAsia="Times New Roman" w:hAnsi="Arial"/>
          <w:b/>
          <w:bCs/>
          <w:color w:val="000000" w:themeColor="text1"/>
          <w:sz w:val="32"/>
          <w:szCs w:val="32"/>
          <w:rtl/>
        </w:rPr>
        <w:t>..</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۵- باورهای غیر منطقی را کنار بگذارید</w:t>
      </w:r>
    </w:p>
    <w:p w:rsidR="00A75228" w:rsidRPr="008D7F54" w:rsidRDefault="00A75228" w:rsidP="00A75228">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highlight w:val="yellow"/>
          <w:rtl/>
        </w:rPr>
        <w:t>آلبرت آلیس نظریه عقلانی-عاطفی را ارا</w:t>
      </w:r>
      <w:r w:rsidR="000750CA" w:rsidRPr="008D7F54">
        <w:rPr>
          <w:rFonts w:ascii="Arial" w:eastAsia="Times New Roman" w:hAnsi="Arial" w:hint="cs"/>
          <w:b/>
          <w:bCs/>
          <w:color w:val="000000" w:themeColor="text1"/>
          <w:sz w:val="32"/>
          <w:szCs w:val="32"/>
          <w:highlight w:val="yellow"/>
          <w:rtl/>
        </w:rPr>
        <w:t>ئ</w:t>
      </w:r>
      <w:r w:rsidRPr="008D7F54">
        <w:rPr>
          <w:rFonts w:ascii="Arial" w:eastAsia="Times New Roman" w:hAnsi="Arial"/>
          <w:b/>
          <w:bCs/>
          <w:color w:val="000000" w:themeColor="text1"/>
          <w:sz w:val="32"/>
          <w:szCs w:val="32"/>
          <w:highlight w:val="yellow"/>
          <w:rtl/>
        </w:rPr>
        <w:t>ه داد</w:t>
      </w:r>
      <w:r w:rsidRPr="008D7F54">
        <w:rPr>
          <w:rFonts w:ascii="Arial" w:eastAsia="Times New Roman" w:hAnsi="Arial"/>
          <w:b/>
          <w:bCs/>
          <w:color w:val="000000" w:themeColor="text1"/>
          <w:sz w:val="32"/>
          <w:szCs w:val="32"/>
          <w:rtl/>
        </w:rPr>
        <w:t>. این نظریه متکی بر این فرض است که انسان با مسال میتواند به</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دو شکل منطقی و غیر منطقی برخورد کند، تفکر منطقی منجر به آرامش و تفکر غیر منطقی منجر به رفتار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نامناسب میگردد. معلمان نیز ممکن است در رابطه با کار خود دارای باورهای منطقی و غیر منطقی باشند.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برخی از باورهای منطقی و غیر منطقی معلمان عبارتند از:</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الف( باورهای غیر منطقی:</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000750CA" w:rsidRPr="008D7F54">
        <w:rPr>
          <w:rFonts w:ascii="Sakkal Majalla" w:eastAsia="Times New Roman" w:hAnsi="Sakkal Majalla" w:hint="cs"/>
          <w:b/>
          <w:bCs/>
          <w:color w:val="000000" w:themeColor="text1"/>
          <w:sz w:val="32"/>
          <w:szCs w:val="32"/>
          <w:rtl/>
        </w:rPr>
        <w:t xml:space="preserve"> </w:t>
      </w:r>
      <w:r w:rsidRPr="008D7F54">
        <w:rPr>
          <w:rFonts w:ascii="Arial" w:eastAsia="Times New Roman" w:hAnsi="Arial"/>
          <w:b/>
          <w:bCs/>
          <w:color w:val="000000" w:themeColor="text1"/>
          <w:sz w:val="32"/>
          <w:szCs w:val="32"/>
          <w:rtl/>
        </w:rPr>
        <w:t>دانش آموزان حتما باید دقیق درس بخوانند.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آموزان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عصبانی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میکنند</w:t>
      </w:r>
      <w:r w:rsidRPr="008D7F54">
        <w:rPr>
          <w:rFonts w:ascii="Arial" w:eastAsia="Times New Roman" w:hAnsi="Arial"/>
          <w:b/>
          <w:bCs/>
          <w:color w:val="000000" w:themeColor="text1"/>
          <w:sz w:val="32"/>
          <w:szCs w:val="32"/>
          <w:rtl/>
        </w:rPr>
        <w:t>.</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000750CA" w:rsidRPr="008D7F54">
        <w:rPr>
          <w:rFonts w:ascii="Sakkal Majalla" w:eastAsia="Times New Roman" w:hAnsi="Sakkal Majalla" w:hint="cs"/>
          <w:b/>
          <w:bCs/>
          <w:color w:val="000000" w:themeColor="text1"/>
          <w:sz w:val="32"/>
          <w:szCs w:val="32"/>
          <w:rtl/>
        </w:rPr>
        <w:t xml:space="preserve"> </w:t>
      </w:r>
      <w:r w:rsidRPr="008D7F54">
        <w:rPr>
          <w:rFonts w:ascii="Arial" w:eastAsia="Times New Roman" w:hAnsi="Arial"/>
          <w:b/>
          <w:bCs/>
          <w:color w:val="000000" w:themeColor="text1"/>
          <w:sz w:val="32"/>
          <w:szCs w:val="32"/>
          <w:rtl/>
        </w:rPr>
        <w:t>دانش</w:t>
      </w:r>
      <w:r w:rsidR="000750CA"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آموزان باید طبق انتظار من عمل کنند.</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000750CA" w:rsidRPr="008D7F54">
        <w:rPr>
          <w:rFonts w:ascii="Sakkal Majalla" w:eastAsia="Times New Roman" w:hAnsi="Sakkal Majalla" w:hint="cs"/>
          <w:b/>
          <w:bCs/>
          <w:color w:val="000000" w:themeColor="text1"/>
          <w:sz w:val="32"/>
          <w:szCs w:val="32"/>
          <w:rtl/>
        </w:rPr>
        <w:t xml:space="preserve"> </w:t>
      </w:r>
      <w:r w:rsidRPr="008D7F54">
        <w:rPr>
          <w:rFonts w:ascii="Arial" w:eastAsia="Times New Roman" w:hAnsi="Arial"/>
          <w:b/>
          <w:bCs/>
          <w:color w:val="000000" w:themeColor="text1"/>
          <w:sz w:val="32"/>
          <w:szCs w:val="32"/>
          <w:rtl/>
        </w:rPr>
        <w:t>خوشحالی من به خوشحالی دانش آموزانم بستگی دارد.</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000750CA" w:rsidRPr="008D7F54">
        <w:rPr>
          <w:rFonts w:ascii="Sakkal Majalla" w:eastAsia="Times New Roman" w:hAnsi="Sakkal Majalla" w:hint="cs"/>
          <w:b/>
          <w:bCs/>
          <w:color w:val="000000" w:themeColor="text1"/>
          <w:sz w:val="32"/>
          <w:szCs w:val="32"/>
          <w:rtl/>
        </w:rPr>
        <w:t xml:space="preserve"> </w:t>
      </w:r>
      <w:r w:rsidRPr="008D7F54">
        <w:rPr>
          <w:rFonts w:ascii="Arial" w:eastAsia="Times New Roman" w:hAnsi="Arial"/>
          <w:b/>
          <w:bCs/>
          <w:color w:val="000000" w:themeColor="text1"/>
          <w:sz w:val="32"/>
          <w:szCs w:val="32"/>
          <w:rtl/>
        </w:rPr>
        <w:t>من باید طبق انتظارات والدین دانش آموزان عمل کنم.</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000750CA" w:rsidRPr="008D7F54">
        <w:rPr>
          <w:rFonts w:ascii="Sakkal Majalla" w:eastAsia="Times New Roman" w:hAnsi="Sakkal Majalla" w:hint="cs"/>
          <w:b/>
          <w:bCs/>
          <w:color w:val="000000" w:themeColor="text1"/>
          <w:sz w:val="32"/>
          <w:szCs w:val="32"/>
          <w:rtl/>
        </w:rPr>
        <w:t xml:space="preserve"> </w:t>
      </w:r>
      <w:r w:rsidRPr="008D7F54">
        <w:rPr>
          <w:rFonts w:ascii="Arial" w:eastAsia="Times New Roman" w:hAnsi="Arial"/>
          <w:b/>
          <w:bCs/>
          <w:color w:val="000000" w:themeColor="text1"/>
          <w:sz w:val="32"/>
          <w:szCs w:val="32"/>
          <w:rtl/>
        </w:rPr>
        <w:t>من باید بهترین کلاس را داشته باشم.</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000750CA" w:rsidRPr="008D7F54">
        <w:rPr>
          <w:rFonts w:ascii="Sakkal Majalla" w:eastAsia="Times New Roman" w:hAnsi="Sakkal Majalla" w:hint="cs"/>
          <w:b/>
          <w:bCs/>
          <w:color w:val="000000" w:themeColor="text1"/>
          <w:sz w:val="32"/>
          <w:szCs w:val="32"/>
          <w:rtl/>
        </w:rPr>
        <w:t xml:space="preserve"> </w:t>
      </w:r>
      <w:r w:rsidRPr="008D7F54">
        <w:rPr>
          <w:rFonts w:ascii="Arial" w:eastAsia="Times New Roman" w:hAnsi="Arial"/>
          <w:b/>
          <w:bCs/>
          <w:color w:val="000000" w:themeColor="text1"/>
          <w:sz w:val="32"/>
          <w:szCs w:val="32"/>
          <w:rtl/>
        </w:rPr>
        <w:t>من باید همیشه دیگران را خشنود کنم.</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من نباید هرگز عصبانی شوم.</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همیشه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باید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خوشحال</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باشم</w:t>
      </w:r>
      <w:r w:rsidRPr="008D7F54">
        <w:rPr>
          <w:rFonts w:ascii="Arial" w:eastAsia="Times New Roman" w:hAnsi="Arial"/>
          <w:b/>
          <w:bCs/>
          <w:color w:val="000000" w:themeColor="text1"/>
          <w:sz w:val="32"/>
          <w:szCs w:val="32"/>
          <w:rtl/>
        </w:rPr>
        <w:t>.</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Times New Roman" w:eastAsia="Times New Roman" w:hAnsi="Times New Roman"/>
          <w:b/>
          <w:bCs/>
          <w:color w:val="000000" w:themeColor="text1"/>
          <w:sz w:val="32"/>
          <w:szCs w:val="32"/>
          <w:rtl/>
        </w:rPr>
        <w:t>دانش آموزان هرگز نباید رفتارهای معلم را مورد سؤال قرار دهند یا با او مخالفت کنند.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اگر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آموزی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رفتار</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نادرستی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دارد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نشانه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شرارت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اوست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باید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شدت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او</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برخورد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شود</w:t>
      </w:r>
      <w:r w:rsidRPr="008D7F54">
        <w:rPr>
          <w:rFonts w:ascii="Arial" w:eastAsia="Times New Roman" w:hAnsi="Arial"/>
          <w:b/>
          <w:bCs/>
          <w:color w:val="000000" w:themeColor="text1"/>
          <w:sz w:val="32"/>
          <w:szCs w:val="32"/>
          <w:rtl/>
        </w:rPr>
        <w:t>.</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lastRenderedPageBreak/>
        <w:t>•</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تمجید</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کردن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از</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رفتار</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در</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ست</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یا</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تشکر</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از</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عملکردهای</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در</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ست</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دانش</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آموزان،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موجب</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پررو</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شدن</w:t>
      </w:r>
      <w:r w:rsidRPr="008D7F54">
        <w:rPr>
          <w:rFonts w:ascii="Times New Roman" w:eastAsia="Times New Roman" w:hAnsi="Times New Roman"/>
          <w:b/>
          <w:bCs/>
          <w:color w:val="000000" w:themeColor="text1"/>
          <w:sz w:val="32"/>
          <w:szCs w:val="32"/>
          <w:rtl/>
        </w:rPr>
        <w:t xml:space="preserve"> </w:t>
      </w:r>
      <w:r w:rsidRPr="008D7F54">
        <w:rPr>
          <w:rFonts w:ascii="Times New Roman" w:eastAsia="Times New Roman" w:hAnsi="Times New Roman" w:hint="cs"/>
          <w:b/>
          <w:bCs/>
          <w:color w:val="000000" w:themeColor="text1"/>
          <w:sz w:val="32"/>
          <w:szCs w:val="32"/>
          <w:rtl/>
        </w:rPr>
        <w:t>آنها</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می شود.</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مقایسه کردن دانش آموزان با یکدیگر و ایجاد رقابت بین آنها، بهترین روش ایجاد انگیزه پیش رفت</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آنهاست.</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w:t>
      </w:r>
      <w:r w:rsidR="000750CA" w:rsidRPr="008D7F54">
        <w:rPr>
          <w:rFonts w:ascii="Arial" w:eastAsia="Times New Roman" w:hAnsi="Arial" w:hint="cs"/>
          <w:b/>
          <w:bCs/>
          <w:color w:val="000000" w:themeColor="text1"/>
          <w:sz w:val="32"/>
          <w:szCs w:val="32"/>
          <w:rtl/>
        </w:rPr>
        <w:t>(</w:t>
      </w:r>
      <w:r w:rsidRPr="008D7F54">
        <w:rPr>
          <w:rFonts w:ascii="Arial" w:eastAsia="Times New Roman" w:hAnsi="Arial"/>
          <w:b/>
          <w:bCs/>
          <w:color w:val="000000" w:themeColor="text1"/>
          <w:sz w:val="32"/>
          <w:szCs w:val="32"/>
          <w:rtl/>
        </w:rPr>
        <w:t xml:space="preserve"> باورهای منطقی:</w:t>
      </w:r>
    </w:p>
    <w:p w:rsidR="00A75228" w:rsidRPr="008D7F54" w:rsidRDefault="00A75228" w:rsidP="00A75228">
      <w:pPr>
        <w:bidi w:val="0"/>
        <w:spacing w:after="0"/>
        <w:jc w:val="left"/>
        <w:rPr>
          <w:rFonts w:ascii="Times New Roman" w:eastAsia="Times New Roman" w:hAnsi="Times New Roman"/>
          <w:b/>
          <w:bCs/>
          <w:color w:val="000000" w:themeColor="text1"/>
          <w:sz w:val="32"/>
          <w:szCs w:val="32"/>
        </w:rPr>
      </w:pP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000750CA" w:rsidRPr="008D7F54">
        <w:rPr>
          <w:rFonts w:ascii="Sakkal Majalla" w:eastAsia="Times New Roman" w:hAnsi="Sakkal Majalla" w:hint="cs"/>
          <w:b/>
          <w:bCs/>
          <w:color w:val="000000" w:themeColor="text1"/>
          <w:sz w:val="32"/>
          <w:szCs w:val="32"/>
          <w:rtl/>
        </w:rPr>
        <w:t xml:space="preserve"> </w:t>
      </w:r>
      <w:r w:rsidRPr="008D7F54">
        <w:rPr>
          <w:rFonts w:ascii="Arial" w:eastAsia="Times New Roman" w:hAnsi="Arial"/>
          <w:b/>
          <w:bCs/>
          <w:color w:val="000000" w:themeColor="text1"/>
          <w:sz w:val="32"/>
          <w:szCs w:val="32"/>
          <w:rtl/>
        </w:rPr>
        <w:t>هر دانش آموز ساعی ممکن است نمره زیر ۲۰ بگیرد.</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000750CA" w:rsidRPr="008D7F54">
        <w:rPr>
          <w:rFonts w:ascii="Sakkal Majalla" w:eastAsia="Times New Roman" w:hAnsi="Sakkal Majalla" w:hint="cs"/>
          <w:b/>
          <w:bCs/>
          <w:color w:val="000000" w:themeColor="text1"/>
          <w:sz w:val="32"/>
          <w:szCs w:val="32"/>
          <w:rtl/>
        </w:rPr>
        <w:t xml:space="preserve"> </w:t>
      </w:r>
      <w:r w:rsidRPr="008D7F54">
        <w:rPr>
          <w:rFonts w:ascii="Arial" w:eastAsia="Times New Roman" w:hAnsi="Arial"/>
          <w:b/>
          <w:bCs/>
          <w:color w:val="000000" w:themeColor="text1"/>
          <w:sz w:val="32"/>
          <w:szCs w:val="32"/>
          <w:rtl/>
        </w:rPr>
        <w:t>ممکن است آنها مطابق انتظار من عمل نکنند.</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000750CA" w:rsidRPr="008D7F54">
        <w:rPr>
          <w:rFonts w:ascii="Sakkal Majalla" w:eastAsia="Times New Roman" w:hAnsi="Sakkal Majalla"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هر انسانی دچار اشتباه میشود.</w:t>
      </w:r>
    </w:p>
    <w:p w:rsidR="000750CA" w:rsidRPr="008D7F54" w:rsidRDefault="00A75228" w:rsidP="000750CA">
      <w:pPr>
        <w:spacing w:after="100"/>
        <w:jc w:val="left"/>
        <w:rPr>
          <w:rFonts w:ascii="Arial" w:eastAsia="Times New Roman" w:hAnsi="Arial"/>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ممکن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بهترین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کلاس</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را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نداشته</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باشم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ولی</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تلاش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میکنم</w:t>
      </w:r>
      <w:r w:rsidRPr="008D7F54">
        <w:rPr>
          <w:rFonts w:ascii="Arial" w:eastAsia="Times New Roman" w:hAnsi="Arial"/>
          <w:b/>
          <w:bCs/>
          <w:color w:val="000000" w:themeColor="text1"/>
          <w:sz w:val="32"/>
          <w:szCs w:val="32"/>
          <w:rtl/>
        </w:rPr>
        <w:t xml:space="preserve">. . </w:t>
      </w:r>
      <w:r w:rsidRPr="008D7F54">
        <w:rPr>
          <w:rFonts w:ascii="Arial" w:eastAsia="Times New Roman" w:hAnsi="Arial" w:hint="cs"/>
          <w:b/>
          <w:bCs/>
          <w:color w:val="000000" w:themeColor="text1"/>
          <w:sz w:val="32"/>
          <w:szCs w:val="32"/>
          <w:rtl/>
        </w:rPr>
        <w:t>ممکن</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است</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وجود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تلاش</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زیاد</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ما</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باز</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هم</w:t>
      </w:r>
      <w:r w:rsidRPr="008D7F54">
        <w:rPr>
          <w:rFonts w:ascii="Arial" w:eastAsia="Times New Roman" w:hAnsi="Arial"/>
          <w:b/>
          <w:bCs/>
          <w:color w:val="000000" w:themeColor="text1"/>
          <w:sz w:val="32"/>
          <w:szCs w:val="32"/>
          <w:rtl/>
        </w:rPr>
        <w:t xml:space="preserve"> </w:t>
      </w:r>
      <w:r w:rsidRPr="008D7F54">
        <w:rPr>
          <w:rFonts w:ascii="Arial" w:eastAsia="Times New Roman" w:hAnsi="Arial" w:hint="cs"/>
          <w:b/>
          <w:bCs/>
          <w:color w:val="000000" w:themeColor="text1"/>
          <w:sz w:val="32"/>
          <w:szCs w:val="32"/>
          <w:rtl/>
        </w:rPr>
        <w:t>دانش</w:t>
      </w:r>
      <w:r w:rsidRPr="008D7F54">
        <w:rPr>
          <w:rFonts w:ascii="Arial" w:eastAsia="Times New Roman" w:hAnsi="Arial"/>
          <w:b/>
          <w:bCs/>
          <w:color w:val="000000" w:themeColor="text1"/>
          <w:sz w:val="32"/>
          <w:szCs w:val="32"/>
          <w:rtl/>
        </w:rPr>
        <w:t xml:space="preserve"> آموزان درس نخوانند، اما من تلاش خواهم کرد</w:t>
      </w:r>
    </w:p>
    <w:p w:rsidR="00A75228" w:rsidRPr="008D7F54" w:rsidRDefault="000750CA"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hint="cs"/>
          <w:b/>
          <w:bCs/>
          <w:color w:val="000000" w:themeColor="text1"/>
          <w:sz w:val="32"/>
          <w:szCs w:val="32"/>
          <w:rtl/>
        </w:rPr>
        <w:t xml:space="preserve"> </w:t>
      </w:r>
      <w:r w:rsidR="00A75228" w:rsidRPr="008D7F54">
        <w:rPr>
          <w:rFonts w:ascii="Arial" w:eastAsia="Times New Roman" w:hAnsi="Arial"/>
          <w:b/>
          <w:bCs/>
          <w:color w:val="000000" w:themeColor="text1"/>
          <w:sz w:val="32"/>
          <w:szCs w:val="32"/>
          <w:rtl/>
        </w:rPr>
        <w:t>لزومی ندارد که دانش آموزان حتما طبق انتظارات من عمل کنند.</w:t>
      </w:r>
    </w:p>
    <w:p w:rsidR="00A75228" w:rsidRPr="008D7F54" w:rsidRDefault="00A75228" w:rsidP="000750CA">
      <w:pPr>
        <w:spacing w:after="100"/>
        <w:jc w:val="left"/>
        <w:rPr>
          <w:rFonts w:ascii="Times New Roman" w:eastAsia="Times New Roman" w:hAnsi="Times New Roman"/>
          <w:b/>
          <w:bCs/>
          <w:color w:val="000000" w:themeColor="text1"/>
          <w:sz w:val="32"/>
          <w:szCs w:val="32"/>
          <w:rtl/>
        </w:rPr>
      </w:pPr>
      <w:r w:rsidRPr="008D7F54">
        <w:rPr>
          <w:rFonts w:ascii="Sakkal Majalla" w:eastAsia="Times New Roman" w:hAnsi="Sakkal Majalla" w:cs="Sakkal Majalla" w:hint="cs"/>
          <w:b/>
          <w:bCs/>
          <w:color w:val="000000" w:themeColor="text1"/>
          <w:sz w:val="32"/>
          <w:szCs w:val="32"/>
          <w:rtl/>
        </w:rPr>
        <w:t>•</w:t>
      </w:r>
      <w:r w:rsidR="000750CA" w:rsidRPr="008D7F54">
        <w:rPr>
          <w:rFonts w:ascii="Sakkal Majalla" w:eastAsia="Times New Roman" w:hAnsi="Sakkal Majalla"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خوشحالی من به خودم بستگی دارد و کاری به دیگران ندارد.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۶- کسب اطلاع قبل از رویارویی با دانش آموزان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قبل از شروع سال تحصیلی و ورود به کلاس باید بدانید مخاطبان شما چه دانش آموزانی هستند. یادگیری در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مورد دانش آموزان قبل از ملاقات آنان نه تنها تضمین کننده موفقیت معلم در طول سال است بلکه در</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هفته اول سال مهمترین دلیل موفقیت است. شما میتوانید با مرور یادداشت های موجود در پرونده دانش آموزان ، صحبت با معلمان سال قبل آنان و صحبت با والدین ، اطلاعاتی در مورد دانش آموزان خود کسب</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کنید.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Courier New" w:eastAsia="Times New Roman" w:hAnsi="Courier New"/>
          <w:b/>
          <w:bCs/>
          <w:color w:val="000000" w:themeColor="text1"/>
          <w:sz w:val="32"/>
          <w:szCs w:val="32"/>
          <w:rtl/>
        </w:rPr>
        <w:t>۷- توجه به دانش آموزان کمرو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lastRenderedPageBreak/>
        <w:t>یکی از مشکلاتی که در اغلب کلاسها مشاهده میشود وجود دانش آموزان کمرو است. دانش آموزان کمرو نمی</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توانند ارتباطات ثمربخش و لذت بخشی با دیگران برقرار نمایند، در دفاع از حقوق خود در اجتماع ناتوانند و</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عقاید خود را ابراز نمیکنند . ترغیب و تشویق دانش آموزان کم رو به شرکت فعال در برنامه های گروهی مانند</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کار دستی مشترک، آماده کردن روزنامه دیواری، شرکت در تیم ورزشی، بازیهای چند نفری، توجه به نقاط</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قوت و ویژگی های مثبت، افزایش اعتماد به نفس، از طريق القای توانایی و یادآوری ویژگیهای مثبت آنان</w:t>
      </w:r>
    </w:p>
    <w:p w:rsidR="00A75228" w:rsidRPr="008D7F54" w:rsidRDefault="00A75228" w:rsidP="00A75228">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کاهش کمرویی و افزایش یادگیری مؤثر است.</w:t>
      </w:r>
    </w:p>
    <w:p w:rsidR="00801469" w:rsidRPr="008D7F54" w:rsidRDefault="00801469" w:rsidP="00801469">
      <w:pPr>
        <w:rPr>
          <w:b/>
          <w:bCs/>
          <w:color w:val="000000" w:themeColor="text1"/>
          <w:sz w:val="32"/>
          <w:szCs w:val="32"/>
          <w:rtl/>
        </w:rPr>
      </w:pPr>
    </w:p>
    <w:p w:rsidR="00D7242D" w:rsidRPr="008D7F54" w:rsidRDefault="00D7242D" w:rsidP="00801469">
      <w:pPr>
        <w:rPr>
          <w:b/>
          <w:bCs/>
          <w:color w:val="000000" w:themeColor="text1"/>
          <w:sz w:val="32"/>
          <w:szCs w:val="32"/>
          <w:rtl/>
        </w:rPr>
      </w:pPr>
    </w:p>
    <w:p w:rsidR="00D7242D" w:rsidRPr="008D7F54" w:rsidRDefault="00D7242D" w:rsidP="00801469">
      <w:pPr>
        <w:rPr>
          <w:b/>
          <w:bCs/>
          <w:color w:val="000000" w:themeColor="text1"/>
          <w:sz w:val="32"/>
          <w:szCs w:val="32"/>
          <w:rtl/>
        </w:rPr>
      </w:pPr>
    </w:p>
    <w:p w:rsidR="00D7242D" w:rsidRPr="008D7F54" w:rsidRDefault="00D7242D" w:rsidP="00D7242D">
      <w:pPr>
        <w:bidi w:val="0"/>
        <w:spacing w:after="0"/>
        <w:jc w:val="center"/>
        <w:rPr>
          <w:rFonts w:ascii="Times New Roman" w:eastAsia="Times New Roman" w:hAnsi="Times New Roman"/>
          <w:b/>
          <w:bCs/>
          <w:color w:val="385623" w:themeColor="accent6" w:themeShade="80"/>
          <w:sz w:val="32"/>
          <w:szCs w:val="32"/>
        </w:rPr>
      </w:pPr>
      <w:r w:rsidRPr="008D7F54">
        <w:rPr>
          <w:rFonts w:ascii="Times New Roman" w:eastAsia="Times New Roman" w:hAnsi="Times New Roman" w:hint="cs"/>
          <w:b/>
          <w:bCs/>
          <w:color w:val="385623" w:themeColor="accent6" w:themeShade="80"/>
          <w:sz w:val="32"/>
          <w:szCs w:val="32"/>
          <w:rtl/>
        </w:rPr>
        <w:t>برنامه درسی</w:t>
      </w:r>
    </w:p>
    <w:p w:rsidR="00D7242D" w:rsidRPr="008D7F54" w:rsidRDefault="00D7242D" w:rsidP="00D7242D">
      <w:pPr>
        <w:spacing w:after="100"/>
        <w:jc w:val="left"/>
        <w:rPr>
          <w:rFonts w:ascii="Arial" w:eastAsia="Times New Roman" w:hAnsi="Arial"/>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مقدمه </w:t>
      </w:r>
    </w:p>
    <w:p w:rsidR="00D7242D" w:rsidRPr="008D7F54" w:rsidRDefault="00D7242D" w:rsidP="00D84452">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برنامه درسی شامل اهداف، سیاست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راهبردها و محتوایی است که نهادهای آموزشی مدرسه، دانشگاه،... آن را علنا اعلام کرده و سعی دارند یادگیرندگان خویش را براساس یا از طریق آن ها تربیت کنند. این نوع برنامه را در حقیقت می توان تبلور آمال و آرمان های تربیتی یک نهاد</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آموزشی دانست و مصداق اصلی آن همان اسناد کتوبی هستند که ما آنها را کتب درسی می نامیم.</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برنامه ریزی درسی آمیخته ای از نظر و عمل است. آنانی که صرفا به مباحث علمی و نظری 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پردازند و در عمل تجاربی نمی اندوزند، در برنامه ریزی درسی توفیق لازم را به دست نمی آورند؛ همچنین، افرادی که تصور می کنند صرفا از طریق تجربه های عملی می توانند مجوز ورود به برنامه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ریزی و تالیف کتاب درسی را به دست آورند درست نمی اندیشند.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موضوع دیگر که در تدوین برنامه ریزی درسی باید به آن توجه نمود ارتباط محتوا با ویژگی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فلسفی و اجتماعی کشور است. بدون تردید بین دیدگاه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فلسفی و برنامه ریزی درسی، رابطه ای قوی وجود دارد و نمی توان در این خصوص ملاکهای ارزشی را نادیده گرفت.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نکته دیگر این است که موضوع طراحی برنامه درسی از برنامه ریزی درسی جدا است. زیرا در تهیه</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برنامه های درسی قبل از پردازش</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عملی هر یک از عناصر، باید جنبه های فکری و ارزشی آن</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تحلیل شوند؛ اگر جایگاه و ارزش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هریک از عناصر به درستی تبیین نشود، نمی توان در فضای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تعریف شده و شفاف برنامه ریزی کرد؛ به انجام دادن این کار در حوزه برنامه درسی" طراحی برنامه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درسی" گفته می شود. پس از این مرحله است که نحوه برنامه ریزی و تعیین عناصر برنامه درسی با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ارائه روش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مشخص بررسی می شود.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برنامه ریزی و تعلیم و تربیت</w:t>
      </w: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برنامه ریزی، به منزله امری مهم و ضروری، در همه سازمان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و نهادها مثمر و موثر است؛ مخصوصا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در تعلیم و تربیت جایگاه خاص و تعیین کننده ای دارد. علت این اهمیت به ماهیت تعلیم و تربیت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برمی گردد: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Arial" w:eastAsia="Times New Roman" w:hAnsi="Arial"/>
          <w:b/>
          <w:bCs/>
          <w:color w:val="000000" w:themeColor="text1"/>
          <w:sz w:val="32"/>
          <w:szCs w:val="32"/>
          <w:highlight w:val="yellow"/>
          <w:rtl/>
        </w:rPr>
        <w:t>الف) تعلیم و تربیت فرآیندی انسانی است که برای تحول انسان انجام میگیرد</w:t>
      </w:r>
      <w:r w:rsidRPr="008D7F54">
        <w:rPr>
          <w:rFonts w:ascii="Arial" w:eastAsia="Times New Roman" w:hAnsi="Arial"/>
          <w:b/>
          <w:bCs/>
          <w:color w:val="000000" w:themeColor="text1"/>
          <w:sz w:val="32"/>
          <w:szCs w:val="32"/>
          <w:rtl/>
        </w:rPr>
        <w:t>. به همین دلیل تصمیمات در نهاد تعلیم و تربیت باید هرچه دقیقتر و حکیمانه تر انجام گیرند؛ این دقت و حکمت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از طریق برنامه ریزی حاصل 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شود.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ب) تعلیم و تربیت مقوله ای پیچیده است</w:t>
      </w:r>
      <w:r w:rsidRPr="008D7F54">
        <w:rPr>
          <w:rFonts w:ascii="Arial" w:eastAsia="Times New Roman" w:hAnsi="Arial"/>
          <w:b/>
          <w:bCs/>
          <w:color w:val="000000" w:themeColor="text1"/>
          <w:sz w:val="32"/>
          <w:szCs w:val="32"/>
          <w:rtl/>
        </w:rPr>
        <w:t>: کار ساده را می توان به سادگی انجام داد ولی کار پیچیده به اقدام پیچیده محتاج است. از طریق برنامه ریزی با عبور از مطالعات پیچیده و چندبعدی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می توان اصول و قواعد قابل فهم و اجرا پذیری تدوین کرد.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ج) تعلیم و تربیت محور همه فعالیت</w:t>
      </w:r>
      <w:r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های کشور است</w:t>
      </w:r>
      <w:r w:rsidRPr="008D7F54">
        <w:rPr>
          <w:rFonts w:ascii="Arial" w:eastAsia="Times New Roman" w:hAnsi="Arial"/>
          <w:b/>
          <w:bCs/>
          <w:color w:val="000000" w:themeColor="text1"/>
          <w:sz w:val="32"/>
          <w:szCs w:val="32"/>
          <w:rtl/>
        </w:rPr>
        <w:t>: در صورت نامطلوب بودن آثار نظام تربیتی،</w:t>
      </w:r>
      <w:r w:rsidRPr="008D7F54">
        <w:rPr>
          <w:rFonts w:ascii="Times New Roman" w:eastAsia="Times New Roman" w:hAnsi="Times New Roman"/>
          <w:b/>
          <w:bCs/>
          <w:color w:val="000000" w:themeColor="text1"/>
          <w:sz w:val="32"/>
          <w:szCs w:val="32"/>
          <w:rtl/>
        </w:rPr>
        <w:t>همه بخش</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های نظام آسیب می بینند؛ برای جلوگیری از این آسیب باید برنامه داشت. گفتنی است</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که برنامه ریزی با شناسایی نقاط آسیب زا امکان و فرصت مقابله با آنها را به وجود می آورد.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د) تعلیم و تربیت یکی از خرده نظامهای کشوری است</w:t>
      </w:r>
      <w:r w:rsidRPr="008D7F54">
        <w:rPr>
          <w:rFonts w:ascii="Arial" w:eastAsia="Times New Roman" w:hAnsi="Arial"/>
          <w:b/>
          <w:bCs/>
          <w:color w:val="000000" w:themeColor="text1"/>
          <w:sz w:val="32"/>
          <w:szCs w:val="32"/>
          <w:rtl/>
        </w:rPr>
        <w:t>؛ خرده نظامهای دیگر از قبیل سیاست،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اقتصاد و غیره نیز وجود دارند. در تعلیم و تربیت کارآمد، نهاد تعلیم و تربیت باید با سایر نهادها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ارتباط و همسویی لازم را داشته باشند. بعلاوه، همسویی برنامه های تربیتی با برنامه های کلان ملی نیز ضرورت دارد. برای تنظیم این روابط موثر باید برنامه ریزی کرد. بنابراین ارتباط عرضی این نهاد</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lastRenderedPageBreak/>
        <w:t>با نهادهای موازی و همینطور ارتباط طولی آن با سیاست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کلان کشور از طریق برنامه ریزی برقرار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می شود.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مفهوم برنامه درسی</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Times New Roman" w:eastAsia="Times New Roman" w:hAnsi="Times New Roman"/>
          <w:b/>
          <w:bCs/>
          <w:color w:val="000000" w:themeColor="text1"/>
          <w:sz w:val="32"/>
          <w:szCs w:val="32"/>
          <w:rtl/>
        </w:rPr>
        <w:t>فرآیند یادگیری با عوامل مختلف ارتباط دارد و هریک از آنها در جریان و چگونگی تحقق یادگیری</w:t>
      </w:r>
      <w:r w:rsidRPr="008D7F54">
        <w:rPr>
          <w:rFonts w:ascii="Arial" w:eastAsia="Times New Roman" w:hAnsi="Arial"/>
          <w:b/>
          <w:bCs/>
          <w:color w:val="000000" w:themeColor="text1"/>
          <w:sz w:val="32"/>
          <w:szCs w:val="32"/>
          <w:rtl/>
        </w:rPr>
        <w:t>موثر است. استعدادها و توانایی های یادگیرنده، محتوای برنامه درسی، نقش معلم، ارتباط متقابل</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دانش آموزان، فضای یادگیری، وسایل کمک آموزشی و غیره هرکدام به گونه ای خاص در یادگیری موثرند. ارتباط و نقش هر کدام از عوامل مذکور را به دو صورت می توان بررسی کرد: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نخست این که بین عوامل یادشده تعامل و هماهنگی منطقی وجود نداشته باشد و هر کدام بدون توجه به عوامل دیگر مورد توجه قرار گیرد. در این حالت، یادگیری موثر حاصل نمی شود و تعلیم و</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تربیت از عمق و تاثیر لازم برخوردار نخواهند شد.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حالت دوم این است که همه این عوامل موثر در یادگیری به صورت یک نظام دیده شوند و هر عامل جزیی از یک کل محسوب شود. در این حالت به طور طبیعی عناصر تحت قواعد و شرایط از قبل تعیین شده با هم مرتبط می گردند فعالیت و ویژگی های هر عنصر با توجه به عناصر دیگر جهت داده می شوند؛ برای مثال محتوای برنامه درسی بنا به شناخت و برداشتی که از ماهیت یادگیرنده به دست می آید انتخاب میگردد و فعالیتهای معلم با توجه به یادگیرنده و نوع محتوا انجام می گیرد.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بنابراین برنامه درسی با توجه به ضرورت یک</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طرح به منظور نظم و سازمان بخشیدن به عوامل</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مختلف یادگیری معنا پیدا می کند، به عبارت دیگر مجموعه قواعد و ضوابطی که به مجموعه عوامل</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 عناصر مرتبط به یادگیری منطق و سازمان می دهد برنامه درسی است.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معنای لغوی برنامه درسی (کری کیولم)</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کری کیولم از نظر لغت از کلمه لاتین(</w:t>
      </w:r>
      <w:r w:rsidRPr="008D7F54">
        <w:rPr>
          <w:rFonts w:ascii="Arial" w:eastAsia="Times New Roman" w:hAnsi="Arial"/>
          <w:b/>
          <w:bCs/>
          <w:color w:val="000000" w:themeColor="text1"/>
          <w:sz w:val="32"/>
          <w:szCs w:val="32"/>
          <w:highlight w:val="yellow"/>
        </w:rPr>
        <w:t>Currere</w:t>
      </w:r>
      <w:r w:rsidRPr="008D7F54">
        <w:rPr>
          <w:rFonts w:ascii="Arial" w:eastAsia="Times New Roman" w:hAnsi="Arial"/>
          <w:b/>
          <w:bCs/>
          <w:color w:val="000000" w:themeColor="text1"/>
          <w:sz w:val="32"/>
          <w:szCs w:val="32"/>
          <w:highlight w:val="yellow"/>
          <w:rtl/>
        </w:rPr>
        <w:t>) به معنای راهی که باید طی شود گرفته شده</w:t>
      </w:r>
      <w:r w:rsidRPr="008D7F54">
        <w:rPr>
          <w:rFonts w:ascii="Times New Roman" w:eastAsia="Times New Roman" w:hAnsi="Times New Roman" w:hint="cs"/>
          <w:b/>
          <w:bCs/>
          <w:color w:val="000000" w:themeColor="text1"/>
          <w:sz w:val="32"/>
          <w:szCs w:val="32"/>
          <w:highlight w:val="yellow"/>
          <w:rtl/>
        </w:rPr>
        <w:t xml:space="preserve"> </w:t>
      </w:r>
      <w:r w:rsidRPr="008D7F54">
        <w:rPr>
          <w:rFonts w:ascii="Times New Roman" w:eastAsia="Times New Roman" w:hAnsi="Times New Roman"/>
          <w:b/>
          <w:bCs/>
          <w:color w:val="000000" w:themeColor="text1"/>
          <w:sz w:val="32"/>
          <w:szCs w:val="32"/>
          <w:highlight w:val="yellow"/>
          <w:rtl/>
        </w:rPr>
        <w:t>است</w:t>
      </w:r>
      <w:r w:rsidRPr="008D7F54">
        <w:rPr>
          <w:rFonts w:ascii="Times New Roman" w:eastAsia="Times New Roman" w:hAnsi="Times New Roman"/>
          <w:b/>
          <w:bCs/>
          <w:color w:val="000000" w:themeColor="text1"/>
          <w:sz w:val="32"/>
          <w:szCs w:val="32"/>
          <w:rtl/>
        </w:rPr>
        <w:t>. این تصور بر یک مسیر یا برخی موانع یا وظایفی دلالت می کند که هر فرد بر آنها غلبه پیدا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می کند؛ یعنی مقوله هایی که دارای آغاز و انجامی است و باید هدفهایی از آنها منتج شود.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در مدارس از نظر تاریخی دروسی را در نظر گرفته اند که از طریق آنها هر دانش آموز به مرحله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بالاتر انتقال می یابد. موفقیت در سپری نمودن دوره، کارنامه دیپلم یا حدی از صلاحیت حرفه ای را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به فرد می دهد. برنامه درسی همچون میدان مسابقه با موانع و مشکل فزاینده آن یک تشبیه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مناسبی است. مدارس از نظر تاریخی موسساتی بوده اند که در سطوح مختلف آموزش امتحانات</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lastRenderedPageBreak/>
        <w:t xml:space="preserve">بسیار سختی برای رفتن به کلاس بالاتر داشته و دارند، </w:t>
      </w:r>
      <w:r w:rsidRPr="008D7F54">
        <w:rPr>
          <w:rFonts w:ascii="Times New Roman" w:eastAsia="Times New Roman" w:hAnsi="Times New Roman"/>
          <w:b/>
          <w:bCs/>
          <w:color w:val="000000" w:themeColor="text1"/>
          <w:sz w:val="32"/>
          <w:szCs w:val="32"/>
          <w:highlight w:val="yellow"/>
          <w:rtl/>
        </w:rPr>
        <w:t>بنابراین مفهوم لغوی کری کیولم (برنامه</w:t>
      </w:r>
      <w:r w:rsidRPr="008D7F54">
        <w:rPr>
          <w:rFonts w:ascii="Times New Roman" w:eastAsia="Times New Roman" w:hAnsi="Times New Roman" w:hint="cs"/>
          <w:b/>
          <w:bCs/>
          <w:color w:val="000000" w:themeColor="text1"/>
          <w:sz w:val="32"/>
          <w:szCs w:val="32"/>
          <w:highlight w:val="yellow"/>
          <w:rtl/>
        </w:rPr>
        <w:t xml:space="preserve"> </w:t>
      </w:r>
      <w:r w:rsidRPr="008D7F54">
        <w:rPr>
          <w:rFonts w:ascii="Times New Roman" w:eastAsia="Times New Roman" w:hAnsi="Times New Roman"/>
          <w:b/>
          <w:bCs/>
          <w:color w:val="000000" w:themeColor="text1"/>
          <w:sz w:val="32"/>
          <w:szCs w:val="32"/>
          <w:highlight w:val="yellow"/>
          <w:rtl/>
        </w:rPr>
        <w:t>درسی) با کارکردهای تاریخی مدرسه تناسب دارد.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1B76A1">
      <w:pPr>
        <w:spacing w:after="100"/>
        <w:jc w:val="center"/>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مفهوم برنامه ریزی درسی</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برنامه ریزی درسی فرآیندی است که به برنامه درسی می انجامد. به عبارت دیگر برای تهیه برنامه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درسی باید مجموعه ای از تصمیمات را اتخاذ کنیم؛ این تصمیمات، که از نیازسنجی آغاز می شوند</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 با ارزشیابی به نقطه نسبی اطمینان بخش می رسند، برنامه ریزی درسی نام دارند. بدیهی است که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هر قدر تصمیمات در فرآیند برنامه ریزی درسی علمی تر و عاقلانه تر اتخاذ شوند، برنامه درسی ماهیت علمی تر و عاقلانه تری خواهد داشت. همچنین می توان گفت که برنامه ریزی درسی به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طراحی فرصت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فعالیت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و تجارب یادگیری اطلاق می شود.</w:t>
      </w:r>
    </w:p>
    <w:p w:rsidR="00D7242D" w:rsidRPr="008D7F54" w:rsidRDefault="00D7242D" w:rsidP="001B76A1">
      <w:pPr>
        <w:spacing w:after="100"/>
        <w:jc w:val="center"/>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ویژگی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های برنامه ریزی</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Times New Roman" w:eastAsia="Times New Roman" w:hAnsi="Times New Roman"/>
          <w:b/>
          <w:bCs/>
          <w:color w:val="000000" w:themeColor="text1"/>
          <w:sz w:val="32"/>
          <w:szCs w:val="32"/>
          <w:rtl/>
        </w:rPr>
        <w:t>درسی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برنامه ریزی درسی ویژگی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هایی دارد که با شناخت آنها امکان بهتری برای اقدام آن فراهم می شود:</w:t>
      </w:r>
    </w:p>
    <w:p w:rsidR="001B76A1"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الف) برنامه ریزی درسی ماهیت علمی و عملی دارد: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برنامه ریزی درسی اصول و قواعدی دارد که متخصصان در آنها به اجماع رسیده اند. رعایت این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اصول و قواعد برای علمی شدن برنامه ریزی درسی لازم و ضروری است؛ برای مثال، "</w:t>
      </w:r>
      <w:r w:rsidRPr="008D7F54">
        <w:rPr>
          <w:rFonts w:ascii="Arial" w:eastAsia="Times New Roman" w:hAnsi="Arial"/>
          <w:b/>
          <w:bCs/>
          <w:color w:val="000000" w:themeColor="text1"/>
          <w:sz w:val="32"/>
          <w:szCs w:val="32"/>
          <w:highlight w:val="yellow"/>
          <w:rtl/>
        </w:rPr>
        <w:t>اصل م</w:t>
      </w:r>
      <w:r w:rsidRPr="008D7F54">
        <w:rPr>
          <w:rFonts w:ascii="Arial" w:eastAsia="Times New Roman" w:hAnsi="Arial" w:hint="cs"/>
          <w:b/>
          <w:bCs/>
          <w:color w:val="000000" w:themeColor="text1"/>
          <w:sz w:val="32"/>
          <w:szCs w:val="32"/>
          <w:highlight w:val="yellow"/>
          <w:rtl/>
        </w:rPr>
        <w:t>ب</w:t>
      </w:r>
      <w:r w:rsidRPr="008D7F54">
        <w:rPr>
          <w:rFonts w:ascii="Arial" w:eastAsia="Times New Roman" w:hAnsi="Arial"/>
          <w:b/>
          <w:bCs/>
          <w:color w:val="000000" w:themeColor="text1"/>
          <w:sz w:val="32"/>
          <w:szCs w:val="32"/>
          <w:highlight w:val="yellow"/>
          <w:rtl/>
        </w:rPr>
        <w:t>تنی</w:t>
      </w:r>
      <w:r w:rsidRPr="008D7F54">
        <w:rPr>
          <w:rFonts w:ascii="Times New Roman" w:eastAsia="Times New Roman" w:hAnsi="Times New Roman" w:hint="cs"/>
          <w:b/>
          <w:bCs/>
          <w:color w:val="000000" w:themeColor="text1"/>
          <w:sz w:val="32"/>
          <w:szCs w:val="32"/>
          <w:highlight w:val="yellow"/>
          <w:rtl/>
        </w:rPr>
        <w:t xml:space="preserve"> </w:t>
      </w:r>
      <w:r w:rsidRPr="008D7F54">
        <w:rPr>
          <w:rFonts w:ascii="Times New Roman" w:eastAsia="Times New Roman" w:hAnsi="Times New Roman"/>
          <w:b/>
          <w:bCs/>
          <w:color w:val="000000" w:themeColor="text1"/>
          <w:sz w:val="32"/>
          <w:szCs w:val="32"/>
          <w:highlight w:val="yellow"/>
          <w:rtl/>
        </w:rPr>
        <w:t>بودن هدفهای برنامه درسی بر نیازهای آموزشی" جنبه علمی دارد و تعمیم پذیر است.</w:t>
      </w:r>
      <w:r w:rsidRPr="008D7F54">
        <w:rPr>
          <w:rFonts w:ascii="Times New Roman" w:eastAsia="Times New Roman" w:hAnsi="Times New Roman"/>
          <w:b/>
          <w:bCs/>
          <w:color w:val="000000" w:themeColor="text1"/>
          <w:sz w:val="32"/>
          <w:szCs w:val="32"/>
          <w:rtl/>
        </w:rPr>
        <w:t xml:space="preserve"> علاوه بر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این، برنامه ریزی درسی بعد عملی نیز دارد؛ صرفا با مطالعه و تحقیق نمی توان در برنامه ریزی درسی مهارت یافت، بلکه باید برنامه ریزی درسی را عملا انجام داد تا مهارت به تدریج حاصل شود. </w:t>
      </w:r>
      <w:r w:rsidRPr="008D7F54">
        <w:rPr>
          <w:rFonts w:ascii="Arial" w:eastAsia="Times New Roman" w:hAnsi="Arial"/>
          <w:b/>
          <w:bCs/>
          <w:color w:val="000000" w:themeColor="text1"/>
          <w:sz w:val="32"/>
          <w:szCs w:val="32"/>
          <w:highlight w:val="yellow"/>
          <w:rtl/>
        </w:rPr>
        <w:t>براین اساس، برنامه ریزی درسی از یک جهت علم و از جهت دیگر فن است</w:t>
      </w:r>
      <w:r w:rsidRPr="008D7F54">
        <w:rPr>
          <w:rFonts w:ascii="Arial" w:eastAsia="Times New Roman" w:hAnsi="Arial"/>
          <w:b/>
          <w:bCs/>
          <w:color w:val="000000" w:themeColor="text1"/>
          <w:sz w:val="32"/>
          <w:szCs w:val="32"/>
          <w:rtl/>
        </w:rPr>
        <w:t>.</w:t>
      </w:r>
    </w:p>
    <w:p w:rsidR="001B76A1"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ب) برنامه ریزی درسی فرآیند است: </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فرآیند با حرکت رو به توسعه همراه است. هر کاری که در مراحل متوالی انجام گیرد و هر مرحله آن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پیشرفته تر از مرحله قبل باشد جنبه فرآیندی دارد. در فرآیند برنامه ریزی درسی، ضمن اینکه هر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مرحله تا حدود زیادی ماهیت و موجودیت خود را از مرحله قبل می گیرد، انتظار می رود هر مرحله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کامل</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تر از مرحله قبل باشد و با وضع توسعه یافته تری تهیه شود. اگر بین مراحل و اجزای برنامه ریزی درسی چنین ارتباطی برقرار نباشد، آثار و نتایج فرآیند بر آن مترتب نمی شود.</w:t>
      </w:r>
    </w:p>
    <w:p w:rsidR="001B76A1"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lastRenderedPageBreak/>
        <w:t xml:space="preserve"> ج) برنامه ریزی درسی کار جمعی است: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برنامه ریزی درسی با تخصص</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گوناگون ارتباط دارد؛ بنابراین برای تهیه آن باید از متخصص</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گوناگونی استفاده کرد. پس</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یک فرد نمی تواند به تنهایی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کار برنامه ریزی درسی را انجام دهند.</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ضمنا، هر جمعی نیز توانایی این کار را ندارد، جمعی می تواند چنین کار مهمی انجام دهد که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متخصص</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گوناگون برنامه درسی را به عضویت داشته باشد. مثلا چون برنامه درسی جنبه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روانشناختی دارد، وجود روانشناس در جمع برنامه ریزان درسی حتمی است. سایر تخصص</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نیز</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همین موقعیت را دارند.</w:t>
      </w:r>
    </w:p>
    <w:p w:rsidR="001B76A1"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د) برنامه ریزی درسی تداوم دارد: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برای برنامه ریزی درسی نمی توان پایانی تصور کرد، بلکه از طریق</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بازخوردهایی که از چگونگی اجرا و تاثیر برنامه در یادگیری به دست می آید برای اصلاح آن اقدام می شود. هیچ اصلاحی نیز پایان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کار برنامه ریزی درسی تلقی نمی شود؛ با ارزشیابی برنامه ریزی درسی در یک مقطع زمانی، اعتماد</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 اطمینان بخشی از کیفیت آن حاصل می شود، ولی چون عوامل متغیر و موثر همچنان در برنامه</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ریزی درسی تاثیر دارند، نظارت دائم بر آن الزامی است.</w:t>
      </w:r>
    </w:p>
    <w:p w:rsidR="001B76A1"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ه) برنامه ریزی درسی پژوهش محور است: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نیاز سنجی، به منزله نخستین مرحله برنامه ریزی درسی، کار پژوهشی است و از اصول پژوهش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پیروی میکند. در واقع بر مبنای پژوهش نیازها تشخیص داده می شوند و بر مبنای نیازها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تعیین 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شوند. بنابراین، آنانی که بدون مبنای پژوهشی برنامه ریزی می کنند خطای بزرگی مرتکب</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می شوند.</w:t>
      </w:r>
    </w:p>
    <w:p w:rsidR="00D7242D" w:rsidRPr="008D7F54" w:rsidRDefault="001B76A1"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hint="cs"/>
          <w:b/>
          <w:bCs/>
          <w:color w:val="000000" w:themeColor="text1"/>
          <w:sz w:val="32"/>
          <w:szCs w:val="32"/>
          <w:highlight w:val="yellow"/>
          <w:rtl/>
        </w:rPr>
        <w:t>(</w:t>
      </w:r>
      <w:r w:rsidR="00D7242D" w:rsidRPr="008D7F54">
        <w:rPr>
          <w:rFonts w:ascii="Arial" w:eastAsia="Times New Roman" w:hAnsi="Arial"/>
          <w:b/>
          <w:bCs/>
          <w:color w:val="000000" w:themeColor="text1"/>
          <w:sz w:val="32"/>
          <w:szCs w:val="32"/>
          <w:highlight w:val="yellow"/>
          <w:rtl/>
        </w:rPr>
        <w:t xml:space="preserve"> برنامه ریزی درسی به "دوره تحصیلی و ماده درسی" وابسته است</w:t>
      </w:r>
      <w:r w:rsidR="00D7242D" w:rsidRPr="008D7F54">
        <w:rPr>
          <w:rFonts w:ascii="Arial" w:eastAsia="Times New Roman" w:hAnsi="Arial"/>
          <w:b/>
          <w:bCs/>
          <w:color w:val="000000" w:themeColor="text1"/>
          <w:sz w:val="32"/>
          <w:szCs w:val="32"/>
          <w:rtl/>
        </w:rPr>
        <w:t>:</w:t>
      </w:r>
      <w:r w:rsidR="00D7242D" w:rsidRPr="008D7F54">
        <w:rPr>
          <w:rFonts w:ascii="Arial" w:eastAsia="Times New Roman" w:hAnsi="Arial" w:hint="cs"/>
          <w:b/>
          <w:bCs/>
          <w:color w:val="000000" w:themeColor="text1"/>
          <w:sz w:val="32"/>
          <w:szCs w:val="32"/>
          <w:rtl/>
        </w:rPr>
        <w:t xml:space="preserve"> </w:t>
      </w:r>
      <w:r w:rsidR="00D7242D" w:rsidRPr="008D7F54">
        <w:rPr>
          <w:rFonts w:ascii="Arial" w:eastAsia="Times New Roman" w:hAnsi="Arial"/>
          <w:b/>
          <w:bCs/>
          <w:color w:val="000000" w:themeColor="text1"/>
          <w:sz w:val="32"/>
          <w:szCs w:val="32"/>
          <w:rtl/>
        </w:rPr>
        <w:t>برنامه ریزی های درسی علاوه بر قواعد و اصول کلی مشترک، با توجه به ماهیت دوره تحصیلی و</w:t>
      </w:r>
      <w:r w:rsidR="00D7242D" w:rsidRPr="008D7F54">
        <w:rPr>
          <w:rFonts w:ascii="Times New Roman" w:eastAsia="Times New Roman" w:hAnsi="Times New Roman" w:hint="cs"/>
          <w:b/>
          <w:bCs/>
          <w:color w:val="000000" w:themeColor="text1"/>
          <w:sz w:val="32"/>
          <w:szCs w:val="32"/>
          <w:rtl/>
        </w:rPr>
        <w:t xml:space="preserve"> </w:t>
      </w:r>
      <w:r w:rsidR="00D7242D" w:rsidRPr="008D7F54">
        <w:rPr>
          <w:rFonts w:ascii="Arial" w:eastAsia="Times New Roman" w:hAnsi="Arial"/>
          <w:b/>
          <w:bCs/>
          <w:color w:val="000000" w:themeColor="text1"/>
          <w:sz w:val="32"/>
          <w:szCs w:val="32"/>
          <w:rtl/>
        </w:rPr>
        <w:t>نوع درس، وجوه تمایز نیز دارند؛ برنامه ریزی برای دوره ابتدایی تفاوتهای اساسی با برنامه ریزی برای دوره های بالاتر دارد. درک این تفاوتها به تهیه برنامه ریزی درسی مطلوب کمک می کند؛ برای مثال، رویکرد تلفیق دروس، بیش از دیگر دوره ها، در سازماندهی محتوا دوره ابتدایی</w:t>
      </w:r>
      <w:r w:rsidR="00D7242D" w:rsidRPr="008D7F54">
        <w:rPr>
          <w:rFonts w:ascii="Arial" w:eastAsia="Times New Roman" w:hAnsi="Arial" w:hint="cs"/>
          <w:b/>
          <w:bCs/>
          <w:color w:val="000000" w:themeColor="text1"/>
          <w:sz w:val="32"/>
          <w:szCs w:val="32"/>
          <w:rtl/>
        </w:rPr>
        <w:t xml:space="preserve"> </w:t>
      </w:r>
      <w:r w:rsidR="00D7242D" w:rsidRPr="008D7F54">
        <w:rPr>
          <w:rFonts w:ascii="Arial" w:eastAsia="Times New Roman" w:hAnsi="Arial"/>
          <w:b/>
          <w:bCs/>
          <w:color w:val="000000" w:themeColor="text1"/>
          <w:sz w:val="32"/>
          <w:szCs w:val="32"/>
          <w:rtl/>
        </w:rPr>
        <w:t>موضوعیت دارد و به آن توجه می شود. دوره های دیگر نیز هر کدام ویژگی هایی دارند که برگرفته از</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ماهیتشان است.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عناصر برنامه ریزی درسی</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برنامه ریزی درسی، به منزله طرح و نقشه یادگیری، چند عنصر اصلی و مجموعه ای عناصر فرعی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دارد که شناخت آن</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 برای کسانی که در این حوزه مطالعه و تفکر می کنند کاملا ضروری است.</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highlight w:val="yellow"/>
          <w:rtl/>
        </w:rPr>
        <w:t>منظور از عناصر اصلی مولفه های مهمی است که در جریان یادگیری تاثیر گذارند: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FF0000"/>
          <w:sz w:val="32"/>
          <w:szCs w:val="32"/>
          <w:rtl/>
        </w:rPr>
        <w:t>هدف</w:t>
      </w:r>
      <w:r w:rsidRPr="008D7F54">
        <w:rPr>
          <w:rFonts w:ascii="Arial" w:eastAsia="Times New Roman" w:hAnsi="Arial"/>
          <w:b/>
          <w:bCs/>
          <w:color w:val="000000" w:themeColor="text1"/>
          <w:sz w:val="32"/>
          <w:szCs w:val="32"/>
          <w:rtl/>
        </w:rPr>
        <w:t>: نخستین عنصر اصلی هدف است؛ بدون این عنصر جریان یادگیری باعث رشد جهت دار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یادگیرنده نمی شود. هدف به قدری در برنامه درسی اهمیت دارد که بدون آن در هیچ یک از</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مراحل برنامه ریزی درسی نمی توان تصمیمی گرفت.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FF0000"/>
          <w:sz w:val="32"/>
          <w:szCs w:val="32"/>
          <w:rtl/>
        </w:rPr>
        <w:t>محتوا</w:t>
      </w:r>
      <w:r w:rsidRPr="008D7F54">
        <w:rPr>
          <w:rFonts w:ascii="Arial" w:eastAsia="Times New Roman" w:hAnsi="Arial"/>
          <w:b/>
          <w:bCs/>
          <w:color w:val="000000" w:themeColor="text1"/>
          <w:sz w:val="32"/>
          <w:szCs w:val="32"/>
          <w:rtl/>
        </w:rPr>
        <w:t>: بدون تردید باید چیزی به یادگیرنده آموخت تا او به هدف خود برسد، آن چیز محتوا است.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اصولا بدون داشتن محتوای مناسب، یادگیری قابل تصور نیست؛ زیرا کارایی و اثربخشی یادگیری تا</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حد زیادی به نوع محتوا بستگی دارد.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FF0000"/>
          <w:sz w:val="32"/>
          <w:szCs w:val="32"/>
          <w:rtl/>
        </w:rPr>
        <w:t xml:space="preserve">روش: </w:t>
      </w:r>
      <w:r w:rsidRPr="008D7F54">
        <w:rPr>
          <w:rFonts w:ascii="Arial" w:eastAsia="Times New Roman" w:hAnsi="Arial"/>
          <w:b/>
          <w:bCs/>
          <w:color w:val="000000" w:themeColor="text1"/>
          <w:sz w:val="32"/>
          <w:szCs w:val="32"/>
          <w:rtl/>
        </w:rPr>
        <w:t>محتوا هر قدر هم مناسب و مهم باشد، بدون آموزش در وجود یادگیرنده به رفتار تبدیل نمی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شود. این در حالی است که از طریق روش، "مفاهيم" فهمیده، " مهارت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کسب و " ارزش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درونی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می شوند؛ بر این اساس هر قدر روشها مناسب تر باشند، یادگیری موثرتر خواهد بود. در واقع 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توان گفت که با اجرای روش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تدریس، نظر به عمل تبدیل میشود و تصمیمات برنامه ریزان درسی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و معلمان اجرا می شوند.</w:t>
      </w: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FF0000"/>
          <w:sz w:val="32"/>
          <w:szCs w:val="32"/>
          <w:rtl/>
        </w:rPr>
        <w:t>ارزشیابی:</w:t>
      </w:r>
      <w:r w:rsidRPr="008D7F54">
        <w:rPr>
          <w:rFonts w:ascii="Arial" w:eastAsia="Times New Roman" w:hAnsi="Arial"/>
          <w:b/>
          <w:bCs/>
          <w:color w:val="000000" w:themeColor="text1"/>
          <w:sz w:val="32"/>
          <w:szCs w:val="32"/>
          <w:rtl/>
        </w:rPr>
        <w:t xml:space="preserve"> بی اطلاعی برنامه ریز، معلم و یادگیرنده از وضع و نتیجه یادگیری از جمله کاستی ها و</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آسیب های نظامهای برنامه ریزی درسی است. در حالی که اطلاع از میزان تحقق و یا عدم تحقق</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هدف</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های یادگیری، آگاهی از مسائل و مشکلات فرآیند یادگیری و همچنین کسب اطلاع از قوت</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 و</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جنبه های مثبت این فرآیند از لوازم اصلی مدیریت یادگیری اند که از طریق ارزشیابی به دست 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آیند. در صورت بی توجهی به ارزشیابی، برنامه های درسی پیشرفت نخواهند داشت.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ارتباط عناصر برنامه ریزی درسی</w:t>
      </w:r>
    </w:p>
    <w:p w:rsidR="00D7242D" w:rsidRPr="008D7F54" w:rsidRDefault="00D7242D" w:rsidP="001B76A1">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موضوع تامل پذیر دیگر آن است که ارتباط عناصر و اجزای برنامه ریزی درسی نه بصورت خطی،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بلکه به صورت متقابل است. در ارتباط خطی، هر عنصر از عنصر بالاتر موجودیت می یابد و اثر 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پذیرد، ولی در آن اثر نمی گذارد؛ در حالیکه در نظر گرفتن این نوع ارتباط برای امور انسانی پذیرفته نیست. بنابراین از آنجا که یادگیری مختص انسان است و رفتار انسان نیز از عوامل گوناگون</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اثر می پذیرد، نمی توان در طرح یادگیری به اتخاذ تصمیمات خطی پرداخت، بلکه باید بین اجزا و</w:t>
      </w:r>
      <w:r w:rsidRPr="008D7F54">
        <w:rPr>
          <w:rFonts w:ascii="Arial" w:eastAsia="Times New Roman" w:hAnsi="Arial"/>
          <w:b/>
          <w:bCs/>
          <w:color w:val="000000" w:themeColor="text1"/>
          <w:sz w:val="32"/>
          <w:szCs w:val="32"/>
          <w:rtl/>
        </w:rPr>
        <w:t>عناصر برنامه ریزی درسی حالت تعاملی منظور کرد.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noProof/>
          <w:color w:val="000000" w:themeColor="text1"/>
          <w:sz w:val="32"/>
          <w:szCs w:val="32"/>
          <w:rtl/>
          <w:lang w:bidi="ar-SA"/>
        </w:rPr>
        <w:lastRenderedPageBreak/>
        <w:drawing>
          <wp:anchor distT="0" distB="0" distL="114300" distR="114300" simplePos="0" relativeHeight="251659264" behindDoc="0" locked="0" layoutInCell="1" allowOverlap="1" wp14:anchorId="70ADA9A4" wp14:editId="5151ED51">
            <wp:simplePos x="0" y="0"/>
            <wp:positionH relativeFrom="column">
              <wp:posOffset>247650</wp:posOffset>
            </wp:positionH>
            <wp:positionV relativeFrom="paragraph">
              <wp:posOffset>0</wp:posOffset>
            </wp:positionV>
            <wp:extent cx="6391275" cy="18478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1847850"/>
                    </a:xfrm>
                    <a:prstGeom prst="rect">
                      <a:avLst/>
                    </a:prstGeom>
                    <a:noFill/>
                    <a:ln>
                      <a:noFill/>
                    </a:ln>
                  </pic:spPr>
                </pic:pic>
              </a:graphicData>
            </a:graphic>
          </wp:anchor>
        </w:drawing>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تعیین هدف و حد یادگیری در برنامه ریزی درسی</w:t>
      </w:r>
    </w:p>
    <w:p w:rsidR="001B76A1"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همه فعالیت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و طراحی های فرآیند برنامه ریزی درسی در پرتو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انجام می گیرند. می توان گفت هدف حد یادگیری است؛ وقتی برای دوره ابتدایی هدف تعیین می کنیم، حد یادگیری این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دوره را مشخص می سازیم و همین طور وقتی که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یک درس</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خاص را تعیین می کنیم در</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واقع حد یادگیری در آن درس را معلوم می کنیم. </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حد یادگیری را چند عامل مشخص میکند:</w:t>
      </w:r>
      <w:r w:rsidRPr="008D7F54">
        <w:rPr>
          <w:rFonts w:ascii="Arial" w:eastAsia="Times New Roman" w:hAnsi="Arial"/>
          <w:b/>
          <w:bCs/>
          <w:color w:val="000000" w:themeColor="text1"/>
          <w:sz w:val="32"/>
          <w:szCs w:val="32"/>
          <w:rtl/>
        </w:rPr>
        <w:t>-</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FF0000"/>
          <w:sz w:val="32"/>
          <w:szCs w:val="32"/>
          <w:rtl/>
        </w:rPr>
        <w:t>ماهیت یادگیرنده</w:t>
      </w:r>
      <w:r w:rsidRPr="008D7F54">
        <w:rPr>
          <w:rFonts w:ascii="Arial" w:eastAsia="Times New Roman" w:hAnsi="Arial"/>
          <w:b/>
          <w:bCs/>
          <w:color w:val="000000" w:themeColor="text1"/>
          <w:sz w:val="32"/>
          <w:szCs w:val="32"/>
          <w:rtl/>
        </w:rPr>
        <w:t>. توانایی ذهنی، علایق، تمایلات، نیازها و حتی ویژگی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بومی و محلی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او مستقیما در چگونگی هدف تاثیر گذارند.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FF0000"/>
          <w:sz w:val="32"/>
          <w:szCs w:val="32"/>
          <w:rtl/>
        </w:rPr>
        <w:t>زندگی اجتماعی</w:t>
      </w:r>
      <w:r w:rsidRPr="008D7F54">
        <w:rPr>
          <w:rFonts w:ascii="Arial" w:eastAsia="Times New Roman" w:hAnsi="Arial"/>
          <w:b/>
          <w:bCs/>
          <w:color w:val="000000" w:themeColor="text1"/>
          <w:sz w:val="32"/>
          <w:szCs w:val="32"/>
          <w:rtl/>
        </w:rPr>
        <w:t>. از آنجا که دانش آموزان برای حضور موثر در جامعه تربیت می شوند، قاعدتا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باید طوری تعیین شوند که تحقق آنها فرد را برای ایفای نقش موثر در جامعه آماده سازد. نیازهای اجتماعی، مسائل و مشکلات اجتماعی و ارزشها و آرمانهای اجتماعی از موضوعاتی هستند که در مطالعه جامعه به مثابه منبع تعیین هدف به آنها توجه می شود.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 </w:t>
      </w:r>
      <w:r w:rsidRPr="008D7F54">
        <w:rPr>
          <w:rFonts w:ascii="Arial" w:eastAsia="Times New Roman" w:hAnsi="Arial"/>
          <w:b/>
          <w:bCs/>
          <w:color w:val="FF0000"/>
          <w:sz w:val="32"/>
          <w:szCs w:val="32"/>
          <w:rtl/>
        </w:rPr>
        <w:t>رشته علمی</w:t>
      </w:r>
      <w:r w:rsidRPr="008D7F54">
        <w:rPr>
          <w:rFonts w:ascii="Arial" w:eastAsia="Times New Roman" w:hAnsi="Arial"/>
          <w:b/>
          <w:bCs/>
          <w:color w:val="000000" w:themeColor="text1"/>
          <w:sz w:val="32"/>
          <w:szCs w:val="32"/>
          <w:rtl/>
        </w:rPr>
        <w:t>. در هدف برنامه ریزی درسی تاثیر دارد. در هریک از برنامه های درسی با یک یا چند رشته علمی ارتباط داریم. در واقع باید ساختار مفهومی رشته علمی را بشناسیم و با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توجه به نوع دوره و پایه تحصیلی، بین آن ساختار و هدف رابطه برقرار کنیم؛ برای مثال اگر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برای دوره ابتدایی به برنامه ریزی درسی می پردازیم، باید به مباحث پایه ای و بنیادی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رشته علمی توجه کنیم. منظور از تربیت علمی یادگیری معیارها و هنجارهای علمی و به</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کار گیری آنها در امور زندگی است.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w:t>
      </w:r>
      <w:r w:rsidRPr="008D7F54">
        <w:rPr>
          <w:rFonts w:ascii="Arial" w:eastAsia="Times New Roman" w:hAnsi="Arial"/>
          <w:b/>
          <w:bCs/>
          <w:color w:val="FF0000"/>
          <w:sz w:val="32"/>
          <w:szCs w:val="32"/>
          <w:rtl/>
        </w:rPr>
        <w:t>نظام اعتقادی و ارزشی</w:t>
      </w:r>
      <w:r w:rsidRPr="008D7F54">
        <w:rPr>
          <w:rFonts w:ascii="Arial" w:eastAsia="Times New Roman" w:hAnsi="Arial"/>
          <w:b/>
          <w:bCs/>
          <w:color w:val="000000" w:themeColor="text1"/>
          <w:sz w:val="32"/>
          <w:szCs w:val="32"/>
          <w:rtl/>
        </w:rPr>
        <w:t>. عامل دیگری است که به هدفهای برنامه ریزی درسی جهت می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دهد. تربیت را نمی توان از اعتقادات پذیرفته شده جامعه جدا فرض</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کرد، این اعتقادات را</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باید در منابع </w:t>
      </w:r>
      <w:r w:rsidRPr="008D7F54">
        <w:rPr>
          <w:rFonts w:ascii="Times New Roman" w:eastAsia="Times New Roman" w:hAnsi="Times New Roman"/>
          <w:b/>
          <w:bCs/>
          <w:color w:val="000000" w:themeColor="text1"/>
          <w:sz w:val="32"/>
          <w:szCs w:val="32"/>
          <w:rtl/>
        </w:rPr>
        <w:lastRenderedPageBreak/>
        <w:t>دینی و فلسفی جستجو کرد. در نظام جمهوری اسلامی ایران که نظام اعتقادی اسلام بر همه امور حاکم است، نظام اعتقادی و ارزشی در منابع اسلامی مانند قرآن، احادیث و یا اسناد اصلی نظام مانند قانون اساسی جمهوری اسلامی ایران یافت 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شود. برای مثال، در فلسفه تربیتی اسلام، انسان موجود مکرم است و صرف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نظر از ارزش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اکتسابی بر اثر تربیت ارزش ذاتی دارد. بنابراین مسئولان تعلیم و تربیت موظف هستند در حفظ کرامت انسانی بکوشند و برنامه های درسی متناسب با این ویژگی طراحی کنند. برای دستیابی به این هدف، معلمان باید به نحوی تربیت شوند که در نظر و عمل ارزش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الهی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و انسانی را در دانش آموزان تقویت کنند.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Times New Roman" w:eastAsia="Times New Roman" w:hAnsi="Times New Roman"/>
          <w:b/>
          <w:bCs/>
          <w:color w:val="000000" w:themeColor="text1"/>
          <w:sz w:val="32"/>
          <w:szCs w:val="32"/>
        </w:rPr>
      </w:pPr>
    </w:p>
    <w:p w:rsidR="00D7242D" w:rsidRPr="008D7F54" w:rsidRDefault="00D7242D" w:rsidP="001B76A1">
      <w:pPr>
        <w:spacing w:after="100"/>
        <w:jc w:val="center"/>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منابع تعیین هدف</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برای تعیین هدف</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های برنامه درسی چند منبع اطلاعاتی مطالعه می شوند. این مطالعه هر قدر عميق</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تر صورت گیرد، شناخت برنامه ریزان درسی از منابع اطلاعات تقویت و هدفهای مناسب تری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تعیین می شود. نظام اعتقادی و ارزشی، ماهیت یادگیری، ماهیت جامعه، ماهیت یادگیرنده و</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ماهیت دانش پنج منبع اساسی برای تعیین هدفها محسوب می شوند؛ هر یک از این منابع را در</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ادامه بررسی می کنیم:</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Times New Roman" w:eastAsia="Times New Roman" w:hAnsi="Times New Roman"/>
          <w:b/>
          <w:bCs/>
          <w:noProof/>
          <w:color w:val="000000" w:themeColor="text1"/>
          <w:sz w:val="32"/>
          <w:szCs w:val="32"/>
          <w:rtl/>
          <w:lang w:bidi="ar-SA"/>
        </w:rPr>
        <w:drawing>
          <wp:anchor distT="0" distB="0" distL="114300" distR="114300" simplePos="0" relativeHeight="251660288" behindDoc="0" locked="0" layoutInCell="1" allowOverlap="1" wp14:anchorId="4F0A1644" wp14:editId="51050060">
            <wp:simplePos x="0" y="0"/>
            <wp:positionH relativeFrom="column">
              <wp:posOffset>0</wp:posOffset>
            </wp:positionH>
            <wp:positionV relativeFrom="paragraph">
              <wp:posOffset>635</wp:posOffset>
            </wp:positionV>
            <wp:extent cx="6645910" cy="2856649"/>
            <wp:effectExtent l="0" t="0" r="254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856649"/>
                    </a:xfrm>
                    <a:prstGeom prst="rect">
                      <a:avLst/>
                    </a:prstGeom>
                    <a:noFill/>
                    <a:ln>
                      <a:noFill/>
                    </a:ln>
                  </pic:spPr>
                </pic:pic>
              </a:graphicData>
            </a:graphic>
          </wp:anchor>
        </w:drawing>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نظام اعتقادی و ارزشی (فلسفه). </w:t>
      </w:r>
      <w:r w:rsidRPr="008D7F54">
        <w:rPr>
          <w:rFonts w:ascii="Arial" w:eastAsia="Times New Roman" w:hAnsi="Arial"/>
          <w:b/>
          <w:bCs/>
          <w:color w:val="000000" w:themeColor="text1"/>
          <w:sz w:val="32"/>
          <w:szCs w:val="32"/>
          <w:highlight w:val="yellow"/>
          <w:rtl/>
        </w:rPr>
        <w:t>فلسفه در تمام تصمیم گیری های برنامه ریزی درسی</w:t>
      </w:r>
      <w:r w:rsidRPr="008D7F54">
        <w:rPr>
          <w:rFonts w:ascii="Arial" w:eastAsia="Times New Roman" w:hAnsi="Arial" w:hint="cs"/>
          <w:b/>
          <w:bCs/>
          <w:color w:val="000000" w:themeColor="text1"/>
          <w:sz w:val="32"/>
          <w:szCs w:val="32"/>
          <w:highlight w:val="yellow"/>
          <w:rtl/>
        </w:rPr>
        <w:t xml:space="preserve"> </w:t>
      </w:r>
      <w:r w:rsidRPr="008D7F54">
        <w:rPr>
          <w:rFonts w:ascii="Arial" w:eastAsia="Times New Roman" w:hAnsi="Arial"/>
          <w:b/>
          <w:bCs/>
          <w:color w:val="000000" w:themeColor="text1"/>
          <w:sz w:val="32"/>
          <w:szCs w:val="32"/>
          <w:highlight w:val="yellow"/>
          <w:rtl/>
        </w:rPr>
        <w:t>تعیین کننده است</w:t>
      </w:r>
      <w:r w:rsidRPr="008D7F54">
        <w:rPr>
          <w:rFonts w:ascii="Arial" w:eastAsia="Times New Roman" w:hAnsi="Arial"/>
          <w:b/>
          <w:bCs/>
          <w:color w:val="000000" w:themeColor="text1"/>
          <w:sz w:val="32"/>
          <w:szCs w:val="32"/>
          <w:rtl/>
        </w:rPr>
        <w:t>. در فعالیتهای معلم در مدرسه به ندرت می توان لحظه ای یافت که بدون</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مبنای فلسفی عمل </w:t>
      </w:r>
      <w:r w:rsidRPr="008D7F54">
        <w:rPr>
          <w:rFonts w:ascii="Times New Roman" w:eastAsia="Times New Roman" w:hAnsi="Times New Roman"/>
          <w:b/>
          <w:bCs/>
          <w:color w:val="000000" w:themeColor="text1"/>
          <w:sz w:val="32"/>
          <w:szCs w:val="32"/>
          <w:rtl/>
        </w:rPr>
        <w:lastRenderedPageBreak/>
        <w:t>کند؛ پاسخ به سئوالاتی از قبیل" زندگی خوب چیست؟"، "جامعه خوب</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کدام است" و "دانش مطلوب چیست؟ نحوه عمل برنامه ریز و معلم را تعیین می کند. بنابراین، همه مراحل تفکر و عمل در برنامه درسی </w:t>
      </w:r>
      <w:r w:rsidRPr="008D7F54">
        <w:rPr>
          <w:rFonts w:ascii="Arial" w:eastAsia="Times New Roman" w:hAnsi="Arial"/>
          <w:b/>
          <w:bCs/>
          <w:color w:val="000000" w:themeColor="text1"/>
          <w:sz w:val="32"/>
          <w:szCs w:val="32"/>
          <w:highlight w:val="yellow"/>
          <w:rtl/>
        </w:rPr>
        <w:t>مبتنی بر ارزش</w:t>
      </w:r>
      <w:r w:rsidRPr="008D7F54">
        <w:rPr>
          <w:rFonts w:ascii="Arial" w:eastAsia="Times New Roman" w:hAnsi="Arial"/>
          <w:b/>
          <w:bCs/>
          <w:color w:val="000000" w:themeColor="text1"/>
          <w:sz w:val="32"/>
          <w:szCs w:val="32"/>
          <w:rtl/>
        </w:rPr>
        <w:t xml:space="preserve"> است.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هر چند نظام ارزشی یکی از منابع برنامه درسی است ولی موقعیت آن بالاتر از منابع دیگر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است. زیرا قضاوت و تصمیم گیری درباره هریک از منابع و نهایتا تعیین هدف بر اساس فلسفه تربیتی انجام می پذیرد. به همین ترتیب، عناصر و مراحل پایین تر برنامه درسی نیز از نگرش</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حاکم بر برنامه درسی متاثر می شوند. برای آشکارتر شدن جایگاه نظام اعتقادی و ارزشی در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برنامه درسی مثالی ذکر می شود: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معلمی که به یکی از فلسفه های سنتی معتقد است همه دانش آموزان کلاس را یک</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گروه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تلقی می کند و برای انجام دادن فعالیتهای یادگیری، گروههای کوچکتر تشکیل نمی دهد؛ بدین ترتیب، او قطعا به نیازها و علایق فردی دانش آموزان توجه نخواهد کرد. علت اساسی این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موضعگیری این است که اصولا فلسفه های سنتی (ماهیت گرایی و پایدار گرایی) اصالت را به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میراث فرهنگی و علمی گذشته می دهند. و علایق و نیازهای فراگیران را در تصمیم گیری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تاثیر نمی دهند. در مقابل، معلمی که از فلسفه های جدید تربیتی پیروی می کند برای علایق و نیازهای دانش آموزان اصالت قائل است و به دلیل اعتقاد به تفاوتهای فردی آنان، کلاس را به گروههای کوچک تقسیم می کند و به تناسب فعالیتهایی به عهده گروهها می گذارد. علاوه بر این، گروه بندی مقطوع نمی ماند بلکه با توجه به موقعیت و تجربیات معلم تغییر می کند.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ماهیت یادگیری برنامه ریزان درسی به وسیله رویکردهای متعدد یادگیری هدایت می شوند،</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بنا به اینکه از چه نظریه ای پیروی می کنند، همه تصمیم گیریهای خود را با معیارهای همان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نظریه جهت می دهند.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highlight w:val="yellow"/>
          <w:rtl/>
        </w:rPr>
        <w:t>نخستین عنصری که از دیدگاه خاص برنامه ریزی درباره یادگیری تاثیر می پذیرد، هدف برنامه درسی است</w:t>
      </w:r>
      <w:r w:rsidRPr="008D7F54">
        <w:rPr>
          <w:rFonts w:ascii="Arial" w:eastAsia="Times New Roman" w:hAnsi="Arial"/>
          <w:b/>
          <w:bCs/>
          <w:color w:val="000000" w:themeColor="text1"/>
          <w:sz w:val="32"/>
          <w:szCs w:val="32"/>
          <w:rtl/>
        </w:rPr>
        <w:t>. زیرا محتوا و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براساس نظریه یادگیری حاکم بر فضای برنامه ریزی تعیین می شوند. بنابراین، برنامه ریزی که پیرو روان شناسی گشتالت باشد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را با توجه به درک کل و کسب ساختار شناختی جهت می دهد و کسی که به روانشناسی رفتار گرا تمایل داشته باشد هدفها را با توجه به اجزا و عناصر موضوع مورد نظر تعیین می کند. بحثی که هنوز هم درباره هدفهای رفتاری در بین روانشناسان تربیتی و به تبع آنها برنامه ریزان در سی وجود دارد مهمترین و آشکارترین سند و دلیلی است که تاثیر و نفوذ مستقیم نظریه یادگیری در تصمیم</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گیری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(مخصوصا هدف) را نشان می دهد. علاوه بر هدف، عناصر دیگر برنامه درسی یعنی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محتوا و </w:t>
      </w:r>
      <w:r w:rsidRPr="008D7F54">
        <w:rPr>
          <w:rFonts w:ascii="Times New Roman" w:eastAsia="Times New Roman" w:hAnsi="Times New Roman"/>
          <w:b/>
          <w:bCs/>
          <w:color w:val="000000" w:themeColor="text1"/>
          <w:sz w:val="32"/>
          <w:szCs w:val="32"/>
          <w:rtl/>
        </w:rPr>
        <w:lastRenderedPageBreak/>
        <w:t>سازماندهی آن، تجربیات یادگیری، استراتژی های یاددهی- یادگیری و ارزشیابی نیز</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از نظریه یادگیری حاکم بر تصمیم گیری ها تاثیر می پذیرند.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ماهیت جامعه.</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یکی از وظایف برنامه های درسی رفع نیازهای جامعه است. نیاز عبارت است از فاصله یا شکاف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بین وضع موجود و وضع مطلوب که با معیار و استاندارد پذیرفته شده جامعه سنجیده شده</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 xml:space="preserve">باشد؛ به عبارت دیگر فاصله میان آنچه هست و آنچه باید باشد.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در مطالعه و بررسی جامعه، هم به نیازهای آنی باید توجه کرد و هم به تغییر و تحولات مستمر، به ویژه تحولات ناشی از پیشرفت علوم و تکنولوژی. براین اساس باید توجه داشت که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برنامه درسی را در ارتباط با تغییرات اساسی در حال وقوع جامعه انتخاب کرد تا</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برنامه درسی همواره با نیازهای گوناگون زندگی اجتماعی انطباق یابد.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ماهیت یادگیرنده.</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Times New Roman" w:eastAsia="Times New Roman" w:hAnsi="Times New Roman"/>
          <w:b/>
          <w:bCs/>
          <w:color w:val="000000" w:themeColor="text1"/>
          <w:sz w:val="32"/>
          <w:szCs w:val="32"/>
          <w:rtl/>
        </w:rPr>
        <w:t>برنامه ریزی درسی هنگامی پویا تلقی می شود که متضمن فعالیت</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های یادگیرنده برای کسب</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موفقیت آمیز تجربیات یادگیرنده باشد و اصولا یادگیرنده هنگامی در جریان آموزش مشارکت می کند و از تجربیات یادگیری مفید بهره مند می شود که این تجربیات با آمادگی، علایق، امکانات، نیازها و تکالیف رشد او متناسب باشند. بنابراین در یک طبقه بندی کلی، دو جنبه اساسی یادگیرنده برای تهیه برنامه ریزی درسی باید مطالعه شود: الف) تواناییهای ذهنی ب) علایق و نیازها. </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در هر مرحله از رشد توانایی ذهنی و عقلانی خاصی به وجود می آید که برنامه ریزی درسی باید تناسب لازم را با آن داشته باشد. اگر محتوای انتخاب شده مشکل تر از سطح توانایی یادگیرندگان باشد، آنان مفاهیم و مهارت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ارائه شده را درک نمی کنند و اگر محتوا از سطح توانایی یادگیرندگان پایین تر و آسانتر باشد، رغبت لازم برای مطالعه محتوا به وجود نمی آید. برای مثال، ویژگی تفکر عینی در دوره ابتدایی اقتضاء می کند که محتوای برنامه درسی این</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دوره به صورت عینی و ملموس و با استفاده از نمونه ها و مثال</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های معنادار برای یادگیرنده ارائه</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شود، زیرا انتخاب محتوا به صورت انتزاعی مانع یادگیری است.</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Times New Roman" w:eastAsia="Times New Roman" w:hAnsi="Times New Roman"/>
          <w:b/>
          <w:bCs/>
          <w:color w:val="000000" w:themeColor="text1"/>
          <w:sz w:val="32"/>
          <w:szCs w:val="32"/>
          <w:rtl/>
        </w:rPr>
        <w:t>همچنین، برنامه درسی باید با علایق و نیازهای یادگیرندگان همسو باشد. هماهنگی برنامه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درسی با توانایی ذهنی یادگیرنده شناخت را در او به وجود می آورد و هماهنگی برنامه درسی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 علایق و نیازهای یادگیرنده گرایش را در او ایجاد می کند.</w:t>
      </w:r>
    </w:p>
    <w:p w:rsidR="00F244B9"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ماهیت دانش.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هر برنامه درسی با یکی از رشته های علمی ارتباط مستقیم دارد؛ به گونه ای که برای تعیین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آموزشی برنامه درسی، شناخت ساختار آن رشته علمی ضروری است.د</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ر مطالعه برنامه درسی مبتنی بر ماهیت دانش چند بعد اساسی رشته علمی در خور بررسی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است که عبارتند از:</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مفاهیم و اصول</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مهارت</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 و نگرش</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روش تحقیق خاص</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xml:space="preserve"> </w:t>
      </w:r>
      <w:r w:rsidRPr="008D7F54">
        <w:rPr>
          <w:rFonts w:ascii="Sakkal Majalla" w:eastAsia="Times New Roman" w:hAnsi="Sakkal Majalla" w:cs="Sakkal Majalla" w:hint="cs"/>
          <w:b/>
          <w:bCs/>
          <w:color w:val="000000" w:themeColor="text1"/>
          <w:sz w:val="32"/>
          <w:szCs w:val="32"/>
          <w:rtl/>
        </w:rPr>
        <w:t>–</w:t>
      </w:r>
      <w:r w:rsidRPr="008D7F54">
        <w:rPr>
          <w:rFonts w:ascii="Arial" w:eastAsia="Times New Roman" w:hAnsi="Arial"/>
          <w:b/>
          <w:bCs/>
          <w:color w:val="000000" w:themeColor="text1"/>
          <w:sz w:val="32"/>
          <w:szCs w:val="32"/>
          <w:rtl/>
        </w:rPr>
        <w:t xml:space="preserve">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خاص</w:t>
      </w:r>
    </w:p>
    <w:p w:rsidR="00D7242D" w:rsidRPr="008D7F54" w:rsidRDefault="00D7242D" w:rsidP="00F244B9">
      <w:pPr>
        <w:spacing w:after="100"/>
        <w:jc w:val="center"/>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سطوح هدف</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دیدگاه ها و آراء متعددی در مورد سطوح هدفها وجود دارد اما آنچه در همه این دیدگاه ها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مشترک است پذیرفتن سطوح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در تمامی آنان است و اینکه هر سطحی نیز از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سطح بالاتر از خود تحلیل می شود. با توجه به نوع نظام آموزشی (متمرکز) و نظام اعتقادی همه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شمولی که در کشور وجود دارد، سطوح زیر را برای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می پذیریم:</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هدفهای غایی (آرمانی)؛</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 - مقاصد آموزشی</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noProof/>
          <w:color w:val="000000" w:themeColor="text1"/>
          <w:sz w:val="32"/>
          <w:szCs w:val="32"/>
          <w:lang w:bidi="ar-SA"/>
        </w:rPr>
        <w:lastRenderedPageBreak/>
        <w:drawing>
          <wp:anchor distT="0" distB="0" distL="114300" distR="114300" simplePos="0" relativeHeight="251661312" behindDoc="0" locked="0" layoutInCell="1" allowOverlap="1" wp14:anchorId="47EC3C44" wp14:editId="4CD0CAEE">
            <wp:simplePos x="0" y="0"/>
            <wp:positionH relativeFrom="column">
              <wp:posOffset>-247650</wp:posOffset>
            </wp:positionH>
            <wp:positionV relativeFrom="paragraph">
              <wp:posOffset>-156210</wp:posOffset>
            </wp:positionV>
            <wp:extent cx="4876800" cy="46882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468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F54">
        <w:rPr>
          <w:rFonts w:ascii="Arial" w:eastAsia="Times New Roman" w:hAnsi="Arial"/>
          <w:b/>
          <w:bCs/>
          <w:color w:val="000000" w:themeColor="text1"/>
          <w:sz w:val="32"/>
          <w:szCs w:val="32"/>
          <w:rtl/>
        </w:rPr>
        <w:t xml:space="preserve"> -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کلی آموزشی، شامل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دوره های تحصیلی،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یک درس در یک</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دوره و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یک واحد درسی</w:t>
      </w: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D7242D" w:rsidRPr="008D7F54" w:rsidRDefault="00D7242D" w:rsidP="00D7242D">
      <w:pPr>
        <w:bidi w:val="0"/>
        <w:spacing w:after="0"/>
        <w:jc w:val="left"/>
        <w:rPr>
          <w:rFonts w:ascii="Times New Roman" w:eastAsia="Times New Roman" w:hAnsi="Times New Roman"/>
          <w:b/>
          <w:bCs/>
          <w:color w:val="000000" w:themeColor="text1"/>
          <w:sz w:val="32"/>
          <w:szCs w:val="32"/>
        </w:rPr>
      </w:pPr>
    </w:p>
    <w:p w:rsidR="00F244B9" w:rsidRPr="008D7F54" w:rsidRDefault="00F244B9"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F244B9">
      <w:pPr>
        <w:spacing w:after="100"/>
        <w:jc w:val="center"/>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شرایط طراحی برنامه درسی</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چه کسانی میتوانند در مورد برنامه درسی تصمیم بگیرد؟ این یکی از سئوالات اساسی در فرآیند برنامه ریزی درسی است؛ زیرا کیفیت برنامه تا حد زیادی به صلاحیت افرادی مربوط است که در شورای برنامه ریزی درسی دخالت دارند. این شورا باید شرایط زیر را دارا باشند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۱- </w:t>
      </w:r>
      <w:r w:rsidRPr="008D7F54">
        <w:rPr>
          <w:rFonts w:ascii="Arial" w:eastAsia="Times New Roman" w:hAnsi="Arial"/>
          <w:b/>
          <w:bCs/>
          <w:color w:val="000000" w:themeColor="text1"/>
          <w:sz w:val="32"/>
          <w:szCs w:val="32"/>
          <w:highlight w:val="yellow"/>
          <w:rtl/>
        </w:rPr>
        <w:t>جامعیت.</w:t>
      </w:r>
      <w:r w:rsidRPr="008D7F54">
        <w:rPr>
          <w:rFonts w:ascii="Arial" w:eastAsia="Times New Roman" w:hAnsi="Arial"/>
          <w:b/>
          <w:bCs/>
          <w:color w:val="000000" w:themeColor="text1"/>
          <w:sz w:val="32"/>
          <w:szCs w:val="32"/>
          <w:rtl/>
        </w:rPr>
        <w:t xml:space="preserve"> چون برنامه درسی به تخصصهای گوناگون نیازمند است، شورا باید متخصصان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مربوط را به عضویت داشته باشد مانند برنامه ریز درسی، روانشناس، متخصص موضوعی،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فیلسوف تربیتی، فناور آموزشی و طراح هنری اعضای اصلی و برخی تخصصهای دیگر نیز</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مشاور به شمار می روند.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٢- </w:t>
      </w:r>
      <w:r w:rsidRPr="008D7F54">
        <w:rPr>
          <w:rFonts w:ascii="Times New Roman" w:eastAsia="Times New Roman" w:hAnsi="Times New Roman"/>
          <w:b/>
          <w:bCs/>
          <w:color w:val="000000" w:themeColor="text1"/>
          <w:sz w:val="32"/>
          <w:szCs w:val="32"/>
          <w:highlight w:val="yellow"/>
          <w:rtl/>
        </w:rPr>
        <w:t>کار جمعی</w:t>
      </w:r>
      <w:r w:rsidRPr="008D7F54">
        <w:rPr>
          <w:rFonts w:ascii="Times New Roman" w:eastAsia="Times New Roman" w:hAnsi="Times New Roman"/>
          <w:b/>
          <w:bCs/>
          <w:color w:val="000000" w:themeColor="text1"/>
          <w:sz w:val="32"/>
          <w:szCs w:val="32"/>
          <w:rtl/>
        </w:rPr>
        <w:t>. کار جمعی محصول تفکر جمعی است، نه محصول کارهای جداگانه افراد. یکی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از آسیب</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کار جمعی نیز آن است که اعضا به تقسیم کار بپردازند و هر کدام به تنهایی قسمتی از کار را انجام دهند؛ این شیوه عمل به اجزای نامناسب و ناهماهنگی منتج می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شود که چون یکدیگر را حمایت نمی کنند، به یادگیری موثر نیز کمک نمی کنند.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 xml:space="preserve">٣- </w:t>
      </w:r>
      <w:r w:rsidRPr="008D7F54">
        <w:rPr>
          <w:rFonts w:ascii="Arial" w:eastAsia="Times New Roman" w:hAnsi="Arial"/>
          <w:b/>
          <w:bCs/>
          <w:color w:val="000000" w:themeColor="text1"/>
          <w:sz w:val="32"/>
          <w:szCs w:val="32"/>
          <w:highlight w:val="yellow"/>
          <w:rtl/>
        </w:rPr>
        <w:t>تصمیم گیری عملی</w:t>
      </w:r>
      <w:r w:rsidRPr="008D7F54">
        <w:rPr>
          <w:rFonts w:ascii="Arial" w:eastAsia="Times New Roman" w:hAnsi="Arial"/>
          <w:b/>
          <w:bCs/>
          <w:color w:val="000000" w:themeColor="text1"/>
          <w:sz w:val="32"/>
          <w:szCs w:val="32"/>
          <w:rtl/>
        </w:rPr>
        <w:t>. برنامه ریزی درسی فرآیندی است که اصول علوم مختلف بر آن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حاکم است. بنابراین عمل غیر علمی و سلیقه ای در آن باعث می شود برنامه درسی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استحکام و اتقان علمی نداشته باشد و به یادگیری کمک نکند. بنابراین اعضای شورای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برنامه ریزی درسی باید علاوه بر تخصصهای گوناگون از یافته های تازه علمی در رشته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خود اطلاع داشته باشد و در تهیه برنامه های خود از آنها استفاده کنند.</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Times New Roman" w:eastAsia="Times New Roman" w:hAnsi="Times New Roman"/>
          <w:b/>
          <w:bCs/>
          <w:color w:val="000000" w:themeColor="text1"/>
          <w:sz w:val="32"/>
          <w:szCs w:val="32"/>
          <w:rtl/>
        </w:rPr>
        <w:t xml:space="preserve">۴- </w:t>
      </w:r>
      <w:r w:rsidRPr="008D7F54">
        <w:rPr>
          <w:rFonts w:ascii="Times New Roman" w:eastAsia="Times New Roman" w:hAnsi="Times New Roman"/>
          <w:b/>
          <w:bCs/>
          <w:color w:val="000000" w:themeColor="text1"/>
          <w:sz w:val="32"/>
          <w:szCs w:val="32"/>
          <w:highlight w:val="yellow"/>
          <w:rtl/>
        </w:rPr>
        <w:t>تداوم نظارت</w:t>
      </w:r>
      <w:r w:rsidRPr="008D7F54">
        <w:rPr>
          <w:rFonts w:ascii="Times New Roman" w:eastAsia="Times New Roman" w:hAnsi="Times New Roman"/>
          <w:b/>
          <w:bCs/>
          <w:color w:val="000000" w:themeColor="text1"/>
          <w:sz w:val="32"/>
          <w:szCs w:val="32"/>
          <w:rtl/>
        </w:rPr>
        <w:t>. برنامه ریزی فرآیندی مداوم است که پایان ندارد؛ بنابراین به نظارت مداوم</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نیاز دارد. اگر در مرحله طراحی برنامه درسی نظارت لازم وجود داشته باشد ولی در مرحله تولید مواد آموزشی مراقبت علمی وجود نداشته باشد، مواد آموزشی با کیفیت پایین و</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ناهماهنگ با برنامه تولید می شود.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۵- </w:t>
      </w:r>
      <w:r w:rsidRPr="008D7F54">
        <w:rPr>
          <w:rFonts w:ascii="Times New Roman" w:eastAsia="Times New Roman" w:hAnsi="Times New Roman"/>
          <w:b/>
          <w:bCs/>
          <w:color w:val="000000" w:themeColor="text1"/>
          <w:sz w:val="32"/>
          <w:szCs w:val="32"/>
          <w:highlight w:val="yellow"/>
          <w:rtl/>
        </w:rPr>
        <w:t>دریافت بازخورد از اجرای برنامه</w:t>
      </w:r>
      <w:r w:rsidRPr="008D7F54">
        <w:rPr>
          <w:rFonts w:ascii="Times New Roman" w:eastAsia="Times New Roman" w:hAnsi="Times New Roman"/>
          <w:b/>
          <w:bCs/>
          <w:color w:val="000000" w:themeColor="text1"/>
          <w:sz w:val="32"/>
          <w:szCs w:val="32"/>
          <w:rtl/>
        </w:rPr>
        <w:t xml:space="preserve"> بی اطلاعی برنامه ریزان و مولفان کتاب</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های درسی از</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نحوه اجرای برنامه درسی (در عرصه عمل) مسائل مشکلات را حل نشده 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گذارد و مسائل</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بزرگتری در مراحل بعدی ظاهر می کند؛ این در حالی است که در این وضعیت، نمی توان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پویایی برنامه را نیز تحقق بخشید.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ویژگی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های برنامه درسی مطلوب</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برنامه درسی مطلوب کدام برنامه است؟ با پاسخ به این سئوال می توان معیارهای مناسب برای تهیه</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برنامه درسی در حوزه های گوناگون را تعیین کرد. از اینرو ویژگیهای زیر را می توان برای برنامه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درسی مطلوب برشمرد: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١. </w:t>
      </w:r>
      <w:r w:rsidRPr="008D7F54">
        <w:rPr>
          <w:rFonts w:ascii="Arial" w:eastAsia="Times New Roman" w:hAnsi="Arial"/>
          <w:b/>
          <w:bCs/>
          <w:color w:val="000000" w:themeColor="text1"/>
          <w:sz w:val="32"/>
          <w:szCs w:val="32"/>
          <w:highlight w:val="yellow"/>
          <w:rtl/>
        </w:rPr>
        <w:t>توجه به همه عناصر برنامه درسی.</w:t>
      </w:r>
      <w:r w:rsidRPr="008D7F54">
        <w:rPr>
          <w:rFonts w:ascii="Arial" w:eastAsia="Times New Roman" w:hAnsi="Arial"/>
          <w:b/>
          <w:bCs/>
          <w:color w:val="000000" w:themeColor="text1"/>
          <w:sz w:val="32"/>
          <w:szCs w:val="32"/>
          <w:rtl/>
        </w:rPr>
        <w:t xml:space="preserve"> برنامه درسی عنصر مختلفی دارد. هریک از این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عناصر جایگاه و ارزش خاصی دارند که هیچ عنصر دیگری نمی تواند آن را مال خود کند.</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در برنامه درسی مطلوب، اولا همه عناصر حضور دارند. ثانیا هر عنصر کیفیت لازم را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دار است؛ اگر برنامه درسی ناقص باشد و از تمام عناصر استفاده نکند یادگیری ناقص به</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وجود می آورد و یادگیری ناقص نیز انسان ناقص تربیت می کند.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٢. </w:t>
      </w:r>
      <w:r w:rsidRPr="008D7F54">
        <w:rPr>
          <w:rFonts w:ascii="Times New Roman" w:eastAsia="Times New Roman" w:hAnsi="Times New Roman"/>
          <w:b/>
          <w:bCs/>
          <w:color w:val="000000" w:themeColor="text1"/>
          <w:sz w:val="32"/>
          <w:szCs w:val="32"/>
          <w:highlight w:val="yellow"/>
          <w:rtl/>
        </w:rPr>
        <w:t>وضوح.</w:t>
      </w:r>
      <w:r w:rsidRPr="008D7F54">
        <w:rPr>
          <w:rFonts w:ascii="Times New Roman" w:eastAsia="Times New Roman" w:hAnsi="Times New Roman"/>
          <w:b/>
          <w:bCs/>
          <w:color w:val="000000" w:themeColor="text1"/>
          <w:sz w:val="32"/>
          <w:szCs w:val="32"/>
          <w:rtl/>
        </w:rPr>
        <w:t xml:space="preserve"> ابهام از آفات یادگیری است. بنابراین اگر در اجزاء و عناصر برنامه درسی ابهامی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باشد، یادگیری وضع مطلوبی نخواهد داشت. به همین سبب همه مسئولان و دست اندرکاران عرصه برنامه درسی باید درک درست، واضح و همسویی از عناصر برنامه درسی داشته باشند. وقتی که هدف برنامه درسی روشن باشد، محتوا نیز مناسب و بدون ابهام انتخاب می شود و به همین ترتیب سایر اجزا منسجم و واضح طراحی خواهند شد.</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lastRenderedPageBreak/>
        <w:t xml:space="preserve">٣. </w:t>
      </w:r>
      <w:r w:rsidRPr="008D7F54">
        <w:rPr>
          <w:rFonts w:ascii="Arial" w:eastAsia="Times New Roman" w:hAnsi="Arial"/>
          <w:b/>
          <w:bCs/>
          <w:color w:val="000000" w:themeColor="text1"/>
          <w:sz w:val="32"/>
          <w:szCs w:val="32"/>
          <w:highlight w:val="yellow"/>
          <w:rtl/>
        </w:rPr>
        <w:t>توازن</w:t>
      </w:r>
      <w:r w:rsidRPr="008D7F54">
        <w:rPr>
          <w:rFonts w:ascii="Arial" w:eastAsia="Times New Roman" w:hAnsi="Arial"/>
          <w:b/>
          <w:bCs/>
          <w:color w:val="000000" w:themeColor="text1"/>
          <w:sz w:val="32"/>
          <w:szCs w:val="32"/>
          <w:rtl/>
        </w:rPr>
        <w:t xml:space="preserve"> در برنامه درسی مطلوب، بین سه عنصر مفاهیم، فعالیت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و نیز ارزش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و نگرش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توازن است. شایان ذکر است که هریک از این سه عنصر اگر به افراط متراکم شوند، سایر</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عناصر ضعیف می شوند.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Times New Roman" w:eastAsia="Times New Roman" w:hAnsi="Times New Roman"/>
          <w:b/>
          <w:bCs/>
          <w:color w:val="000000" w:themeColor="text1"/>
          <w:sz w:val="32"/>
          <w:szCs w:val="32"/>
          <w:rtl/>
        </w:rPr>
        <w:t xml:space="preserve">۴. </w:t>
      </w:r>
      <w:r w:rsidRPr="008D7F54">
        <w:rPr>
          <w:rFonts w:ascii="Times New Roman" w:eastAsia="Times New Roman" w:hAnsi="Times New Roman"/>
          <w:b/>
          <w:bCs/>
          <w:color w:val="000000" w:themeColor="text1"/>
          <w:sz w:val="32"/>
          <w:szCs w:val="32"/>
          <w:highlight w:val="yellow"/>
          <w:rtl/>
        </w:rPr>
        <w:t>انعطاف</w:t>
      </w:r>
      <w:r w:rsidRPr="008D7F54">
        <w:rPr>
          <w:rFonts w:ascii="Times New Roman" w:eastAsia="Times New Roman" w:hAnsi="Times New Roman"/>
          <w:b/>
          <w:bCs/>
          <w:color w:val="000000" w:themeColor="text1"/>
          <w:sz w:val="32"/>
          <w:szCs w:val="32"/>
          <w:rtl/>
        </w:rPr>
        <w:t>. انعطاف سازگاری با شرایط بیرونی است؛ البته این سازگاری نباید تاحدی باشد</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که اصل و ماهیت سازگاری کننده را از بین ببرد. برنامه ای را در نظر بگیرید که بدون توجه</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اساسی به نیازها و ضرورتهای مناطق گوناگون به سطوح پایین ارسال می شود. این برنامه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به ویژگی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مناطق بی توجه است . بنابراین، انعطاف واقعی با کاهش تمرکز در نظام برنامه ریزی درسی همراه است بر این اساس باید اختیارات برنامه ریزی درسی به مناطق مختلف</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توزیع شود تا امکان تاثیر گذاری شرایط منطقه را داشته باشد.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۵. </w:t>
      </w:r>
      <w:r w:rsidRPr="008D7F54">
        <w:rPr>
          <w:rFonts w:ascii="Arial" w:eastAsia="Times New Roman" w:hAnsi="Arial"/>
          <w:b/>
          <w:bCs/>
          <w:color w:val="000000" w:themeColor="text1"/>
          <w:sz w:val="32"/>
          <w:szCs w:val="32"/>
          <w:highlight w:val="yellow"/>
          <w:rtl/>
        </w:rPr>
        <w:t>ارتباط با سایر سطوح</w:t>
      </w:r>
      <w:r w:rsidRPr="008D7F54">
        <w:rPr>
          <w:rFonts w:ascii="Arial" w:eastAsia="Times New Roman" w:hAnsi="Arial"/>
          <w:b/>
          <w:bCs/>
          <w:color w:val="000000" w:themeColor="text1"/>
          <w:sz w:val="32"/>
          <w:szCs w:val="32"/>
          <w:rtl/>
        </w:rPr>
        <w:t>. هر یک از برنامه های درسی در نظام برنامه ریزی جایگاه خاصی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دارند و با قبل و بعد از خود مرتبط هستند. برنامه های درسی در هر دوره و پایه تحصیلی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باید شبکه ارتباطی منسجمی بوجود آورند و با حمایت یکدیگر هدف</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کلی را تحقق</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بخشند.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۶ </w:t>
      </w:r>
      <w:r w:rsidRPr="008D7F54">
        <w:rPr>
          <w:rFonts w:ascii="Arial" w:eastAsia="Times New Roman" w:hAnsi="Arial"/>
          <w:b/>
          <w:bCs/>
          <w:color w:val="000000" w:themeColor="text1"/>
          <w:sz w:val="32"/>
          <w:szCs w:val="32"/>
          <w:highlight w:val="yellow"/>
          <w:rtl/>
        </w:rPr>
        <w:t>تناسب با مخاطب</w:t>
      </w:r>
      <w:r w:rsidRPr="008D7F54">
        <w:rPr>
          <w:rFonts w:ascii="Arial" w:eastAsia="Times New Roman" w:hAnsi="Arial"/>
          <w:b/>
          <w:bCs/>
          <w:color w:val="000000" w:themeColor="text1"/>
          <w:sz w:val="32"/>
          <w:szCs w:val="32"/>
          <w:rtl/>
        </w:rPr>
        <w:t>. از آنجا که برنامه درسی وسیله رشد یادگیرنده است، باید با نیازها و</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شرایط او تناسب داشته باشد. هر مرحله سنی مطابق با یافته های علم روانشناسی، همراه با توانایی ذهنی و علایق ویژه ای است، هیچ برنامه ای بدون انطباق با این ویژگیها موفق نمی شود. مثلا تفکر انتزاعی یکی از ویژگیهای بارز دوره نوجوانی است. بنابراین محتوای برنامه درسی این گروه باید طوری انتخاب شود که تفکر انتزاعی را تغذیه و تقویت کند. اگر به این ویژگی نوجوانان توجه نشود و محتوای عینی و سطحی ارائه شود، نه تنها رشد عقلانی و</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ذهنی آنان حاصل نمی شود، ممکن است لطمه روانی و عاطفی نیز به وجود آید</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 xml:space="preserve">۷. </w:t>
      </w:r>
      <w:r w:rsidRPr="008D7F54">
        <w:rPr>
          <w:rFonts w:ascii="Arial" w:eastAsia="Times New Roman" w:hAnsi="Arial"/>
          <w:b/>
          <w:bCs/>
          <w:color w:val="000000" w:themeColor="text1"/>
          <w:sz w:val="32"/>
          <w:szCs w:val="32"/>
          <w:highlight w:val="yellow"/>
          <w:rtl/>
        </w:rPr>
        <w:t>بسیج همه استعدادها تواناییها.</w:t>
      </w:r>
      <w:r w:rsidRPr="008D7F54">
        <w:rPr>
          <w:rFonts w:ascii="Arial" w:eastAsia="Times New Roman" w:hAnsi="Arial"/>
          <w:b/>
          <w:bCs/>
          <w:color w:val="000000" w:themeColor="text1"/>
          <w:sz w:val="32"/>
          <w:szCs w:val="32"/>
          <w:rtl/>
        </w:rPr>
        <w:t xml:space="preserve"> یادگیرنده دارای استعدادها، تواناییها و امکاناتی است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که برنامه درسی مطلوب آنها را به فعلیت در می آورد و تقویت می کند. شرط یادگیری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موثر و تربیت همه جانبه نیز این است که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یادگیرنده با همه وجود خود به فعالیت</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بپردازد. اصولا رشد همه جانبه فرد بدون حضور جدی او برای یادگیری به وقوع نمی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پیوندد.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فرد دارای عقل و نیروی فکر و اندیشه است؛ برنامه درسی باید بتواند عقل را پرورش دهد و</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مهارت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های ذهنی را تقویت کند. فرد اراده و اختیار دارد؛ استفاده از اراده و اختیار فردی در دستیابی به هدفهای یادگیری ضرورت دارد. فرد دارای استعداد اجتماعی است و ذاتا به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زندگی جمعی تمایل دارد؛ برنامه ریزی درسی باید از این نیرو، ضمن تربیت اجتماعی، برای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ساماندهی فعالیت گروهی در فرآیند یادگیری استفاده کند. فرد گرایش زیبایی شناسانه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دارد؛ برنامه ریزی درسی باید این بعد از </w:t>
      </w:r>
      <w:r w:rsidRPr="008D7F54">
        <w:rPr>
          <w:rFonts w:ascii="Arial" w:eastAsia="Times New Roman" w:hAnsi="Arial"/>
          <w:b/>
          <w:bCs/>
          <w:color w:val="000000" w:themeColor="text1"/>
          <w:sz w:val="32"/>
          <w:szCs w:val="32"/>
          <w:rtl/>
        </w:rPr>
        <w:lastRenderedPageBreak/>
        <w:t>وجود را پرورش دهد و خود به صورت جذاب و با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رعایت اصول هنری ارائه شود. فرد توانایی مشاهده دارد؛ برنامه درسی باید از این توانایی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برای رشد و یادگیری موثر استفاده کند. همچنین فرد توانایی گفتن، شنیدن، نوشتن و</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خواندن دارد؛ این مهارت</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های اساسی زندگی باید تقویت شوند و در رسیدن به هدفهای یادگیری از آنها استفاده شود.</w:t>
      </w: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۸. </w:t>
      </w:r>
      <w:r w:rsidRPr="008D7F54">
        <w:rPr>
          <w:rFonts w:ascii="Arial" w:eastAsia="Times New Roman" w:hAnsi="Arial"/>
          <w:b/>
          <w:bCs/>
          <w:color w:val="000000" w:themeColor="text1"/>
          <w:sz w:val="32"/>
          <w:szCs w:val="32"/>
          <w:highlight w:val="yellow"/>
          <w:rtl/>
        </w:rPr>
        <w:t>ابتنای بر نیازها.</w:t>
      </w:r>
      <w:r w:rsidRPr="008D7F54">
        <w:rPr>
          <w:rFonts w:ascii="Arial" w:eastAsia="Times New Roman" w:hAnsi="Arial"/>
          <w:b/>
          <w:bCs/>
          <w:color w:val="000000" w:themeColor="text1"/>
          <w:sz w:val="32"/>
          <w:szCs w:val="32"/>
          <w:rtl/>
        </w:rPr>
        <w:t xml:space="preserve"> یادگیری زمانی موثر و رشد دهنده خواهد بود که براساس نیازهای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آموزشی باشد و به سئوالات و خواسته های اساسی یادگیرنده پاسخ گوید؛ برنامه ریزی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درسی نیز، که برای تهیه طرح یادگیری انجام می گیرد، همین ویژگی را دارد.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9. </w:t>
      </w:r>
      <w:r w:rsidRPr="008D7F54">
        <w:rPr>
          <w:rFonts w:ascii="Arial" w:eastAsia="Times New Roman" w:hAnsi="Arial"/>
          <w:b/>
          <w:bCs/>
          <w:color w:val="000000" w:themeColor="text1"/>
          <w:sz w:val="32"/>
          <w:szCs w:val="32"/>
          <w:highlight w:val="yellow"/>
          <w:rtl/>
        </w:rPr>
        <w:t>نگاه فرآیندی به محتوا</w:t>
      </w:r>
      <w:r w:rsidRPr="008D7F54">
        <w:rPr>
          <w:rFonts w:ascii="Arial" w:eastAsia="Times New Roman" w:hAnsi="Arial"/>
          <w:b/>
          <w:bCs/>
          <w:color w:val="000000" w:themeColor="text1"/>
          <w:sz w:val="32"/>
          <w:szCs w:val="32"/>
          <w:rtl/>
        </w:rPr>
        <w:t>. یادگیری موضوع پیچیده ای است که نمی توان برای آن طرح</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ثابت و از قبل تعیین شده ای در نظر گرفت. برنامه درسی مطلوب برنامه ای است که بخشی از محتوا را به فرآیند واگذار کند؛ زیرا در تعامل معلم با یادگیرندگان و یادگیرندگان با یکدیگر و همچنین از طریق ارتباط افراد با عوامل محیطی گوناگون مجموعه ای از شناختها، نگرشها و مهارتها شکل می گیرند که برای برنامه ریزان درسی قابل پیش بینی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نیستند.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۱۰. </w:t>
      </w:r>
      <w:r w:rsidRPr="008D7F54">
        <w:rPr>
          <w:rFonts w:ascii="Arial" w:eastAsia="Times New Roman" w:hAnsi="Arial"/>
          <w:b/>
          <w:bCs/>
          <w:color w:val="000000" w:themeColor="text1"/>
          <w:sz w:val="32"/>
          <w:szCs w:val="32"/>
          <w:highlight w:val="yellow"/>
          <w:rtl/>
        </w:rPr>
        <w:t>تنوع مواد آموزشی</w:t>
      </w:r>
      <w:r w:rsidRPr="008D7F54">
        <w:rPr>
          <w:rFonts w:ascii="Arial" w:eastAsia="Times New Roman" w:hAnsi="Arial"/>
          <w:b/>
          <w:bCs/>
          <w:color w:val="000000" w:themeColor="text1"/>
          <w:sz w:val="32"/>
          <w:szCs w:val="32"/>
          <w:rtl/>
        </w:rPr>
        <w:t xml:space="preserve"> کتاب محوری یکی از معضلات نظام آموزشی کشور است که به</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تدریج بر اثر بی اطلاعی از جایگاه علمی برنامه درسی شکل گرفته است. هرچند این ماده</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آموزشی (کتاب) با اهمیت است اما برای ارائه همه مفاهیم، مهارت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و نگرش</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محدودیت</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اساسی دارد. از جهت کمی محدود است زیرا که می توان همه انتظارات یادگیری را در آن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جا داد؛ از جهت کیفی نیز محدود است زیرا که خیلی از مفاهیم، اصول و تعميم</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ضمن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اجرا ظهور می یابند و در فرآیند شکل می گیرند. هر قدر از طریق تنوع مواد آموزشی و</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وسایل یادگیری به وسایل فرصت</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های یادگیری اضافه شود به مطلوب بودن برنامه درسی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اضافه می شود.</w:t>
      </w:r>
    </w:p>
    <w:p w:rsidR="00F244B9"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 xml:space="preserve">۱۱. </w:t>
      </w:r>
      <w:r w:rsidRPr="008D7F54">
        <w:rPr>
          <w:rFonts w:ascii="Arial" w:eastAsia="Times New Roman" w:hAnsi="Arial"/>
          <w:b/>
          <w:bCs/>
          <w:color w:val="000000" w:themeColor="text1"/>
          <w:sz w:val="32"/>
          <w:szCs w:val="32"/>
          <w:highlight w:val="yellow"/>
          <w:rtl/>
        </w:rPr>
        <w:t>اجرا پذیری</w:t>
      </w:r>
      <w:r w:rsidRPr="008D7F54">
        <w:rPr>
          <w:rFonts w:ascii="Arial" w:eastAsia="Times New Roman" w:hAnsi="Arial"/>
          <w:b/>
          <w:bCs/>
          <w:color w:val="000000" w:themeColor="text1"/>
          <w:sz w:val="32"/>
          <w:szCs w:val="32"/>
          <w:rtl/>
        </w:rPr>
        <w:t>. برنامه ریزی درسی مطلوب واقع گرایانه است. اصولا برنامه غیرواقعی اجرا</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شدنی نیست و نمی تواند وضع موجود را تغییر دهد. از سوی دیگر نباید در واقعی بودن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برنامه نیز افراط و از رشد و توسعه فرد و تغییر وضع موجود ممانعت کنیم. بنابراین طراحان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برنامه ریزی درسی باید، با شناخت دقیق امکانات و محدودیت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از یک</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طرف و آگاهی از</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آرمان</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ها و غایت</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 xml:space="preserve">ها از طرف دیگر، برنامه ریزی درسی واقع نگر ولی آرمانگرا تهیه کنند. </w:t>
      </w:r>
      <w:r w:rsidRPr="008D7F54">
        <w:rPr>
          <w:rFonts w:ascii="Arial" w:eastAsia="Times New Roman" w:hAnsi="Arial"/>
          <w:b/>
          <w:bCs/>
          <w:color w:val="000000" w:themeColor="text1"/>
          <w:sz w:val="32"/>
          <w:szCs w:val="32"/>
          <w:highlight w:val="yellow"/>
          <w:rtl/>
        </w:rPr>
        <w:t>لوازم شکل گیری برنامه ریزی درسی مطلوب</w:t>
      </w:r>
      <w:r w:rsidRPr="008D7F54">
        <w:rPr>
          <w:rFonts w:ascii="Arial" w:eastAsia="Times New Roman" w:hAnsi="Arial" w:hint="cs"/>
          <w:b/>
          <w:bCs/>
          <w:color w:val="000000" w:themeColor="text1"/>
          <w:sz w:val="32"/>
          <w:szCs w:val="32"/>
          <w:rtl/>
        </w:rPr>
        <w:t xml:space="preserve"> </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برنامه ریزی درسی مطلوب به شرایط مطلوب نیاز دارد. بنابراین اگر مراکز برنامه ریزی</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درسی مایل به دستیابی به چنین برنامه ای باشند، باید لوازم آن را فراهم کنند. از جمله</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لوازم آن عبارتند از:</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hint="cs"/>
          <w:b/>
          <w:bCs/>
          <w:color w:val="000000" w:themeColor="text1"/>
          <w:sz w:val="32"/>
          <w:szCs w:val="32"/>
          <w:rtl/>
        </w:rPr>
        <w:t>1</w:t>
      </w:r>
      <w:r w:rsidRPr="008D7F54">
        <w:rPr>
          <w:rFonts w:ascii="Arial" w:eastAsia="Times New Roman" w:hAnsi="Arial"/>
          <w:b/>
          <w:bCs/>
          <w:color w:val="000000" w:themeColor="text1"/>
          <w:sz w:val="32"/>
          <w:szCs w:val="32"/>
          <w:rtl/>
        </w:rPr>
        <w:t>. کارشناسان متخصص و مجرب.</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lastRenderedPageBreak/>
        <w:t>۲. مدیران شایسته و متخصص</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٣. ارتباط بیشتر و معنادار آموزش و پرورش و آموزش عالی.</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۴. مسائل اجرایی و شتابان نباید بر جنبه علمی در برنامه ریزی درسی تاثیرگذار</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باشد.</w:t>
      </w:r>
    </w:p>
    <w:p w:rsidR="00D7242D" w:rsidRPr="008D7F54" w:rsidRDefault="00D7242D" w:rsidP="00D7242D">
      <w:pPr>
        <w:spacing w:after="100"/>
        <w:jc w:val="left"/>
        <w:rPr>
          <w:rFonts w:ascii="Times New Roman" w:eastAsia="Times New Roman" w:hAnsi="Times New Roman"/>
          <w:b/>
          <w:bCs/>
          <w:color w:val="000000" w:themeColor="text1"/>
          <w:sz w:val="32"/>
          <w:szCs w:val="32"/>
        </w:rPr>
      </w:pPr>
      <w:r w:rsidRPr="008D7F54">
        <w:rPr>
          <w:rFonts w:ascii="Arial" w:eastAsia="Times New Roman" w:hAnsi="Arial"/>
          <w:b/>
          <w:bCs/>
          <w:color w:val="000000" w:themeColor="text1"/>
          <w:sz w:val="32"/>
          <w:szCs w:val="32"/>
          <w:rtl/>
        </w:rPr>
        <w:t>۵. یافته های جدید علمی بطور منظم به سیستم برنامه ریزی درسی تزریق</w:t>
      </w:r>
      <w:r w:rsidRPr="008D7F54">
        <w:rPr>
          <w:rFonts w:ascii="Arial" w:eastAsia="Times New Roman" w:hAnsi="Arial" w:hint="cs"/>
          <w:b/>
          <w:bCs/>
          <w:color w:val="000000" w:themeColor="text1"/>
          <w:sz w:val="32"/>
          <w:szCs w:val="32"/>
          <w:rtl/>
        </w:rPr>
        <w:t xml:space="preserve"> </w:t>
      </w:r>
      <w:r w:rsidRPr="008D7F54">
        <w:rPr>
          <w:rFonts w:ascii="Arial" w:eastAsia="Times New Roman" w:hAnsi="Arial"/>
          <w:b/>
          <w:bCs/>
          <w:color w:val="000000" w:themeColor="text1"/>
          <w:sz w:val="32"/>
          <w:szCs w:val="32"/>
          <w:rtl/>
        </w:rPr>
        <w:t>شوند.</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۶. تعديل تمرکز نظام برنامه ریزی درسی با تاکید بر وحدت اعتقادی و ملی</w:t>
      </w:r>
      <w:r w:rsidRPr="008D7F54">
        <w:rPr>
          <w:rFonts w:ascii="Times New Roman" w:eastAsia="Times New Roman" w:hAnsi="Times New Roman" w:hint="cs"/>
          <w:b/>
          <w:bCs/>
          <w:color w:val="000000" w:themeColor="text1"/>
          <w:sz w:val="32"/>
          <w:szCs w:val="32"/>
          <w:rtl/>
        </w:rPr>
        <w:t xml:space="preserve"> </w:t>
      </w:r>
      <w:r w:rsidRPr="008D7F54">
        <w:rPr>
          <w:rFonts w:ascii="Times New Roman" w:eastAsia="Times New Roman" w:hAnsi="Times New Roman"/>
          <w:b/>
          <w:bCs/>
          <w:color w:val="000000" w:themeColor="text1"/>
          <w:sz w:val="32"/>
          <w:szCs w:val="32"/>
          <w:rtl/>
        </w:rPr>
        <w:t>کشور</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p>
    <w:p w:rsidR="00D7242D" w:rsidRPr="008D7F54" w:rsidRDefault="00D7242D" w:rsidP="00D7242D">
      <w:pPr>
        <w:spacing w:after="100"/>
        <w:jc w:val="left"/>
        <w:rPr>
          <w:rFonts w:ascii="Arial" w:eastAsia="Times New Roman" w:hAnsi="Arial"/>
          <w:b/>
          <w:bCs/>
          <w:color w:val="000000" w:themeColor="text1"/>
          <w:sz w:val="32"/>
          <w:szCs w:val="32"/>
          <w:rtl/>
        </w:rPr>
      </w:pPr>
      <w:r w:rsidRPr="008D7F54">
        <w:rPr>
          <w:rFonts w:ascii="Arial" w:eastAsia="Times New Roman" w:hAnsi="Arial"/>
          <w:b/>
          <w:bCs/>
          <w:color w:val="000000" w:themeColor="text1"/>
          <w:sz w:val="32"/>
          <w:szCs w:val="32"/>
          <w:rtl/>
        </w:rPr>
        <w:t>منابع : ۱) ملکی، حسن؛ (۱۳۹۸) مقدمات برنامه ریزی درسی، چاپ سیزدهم، تهران: انتشارات سمت.</w:t>
      </w:r>
    </w:p>
    <w:p w:rsidR="00D7242D" w:rsidRPr="008D7F54" w:rsidRDefault="00D7242D" w:rsidP="00D7242D">
      <w:pPr>
        <w:spacing w:after="100"/>
        <w:jc w:val="left"/>
        <w:rPr>
          <w:rFonts w:ascii="Times New Roman" w:eastAsia="Times New Roman" w:hAnsi="Times New Roman"/>
          <w:b/>
          <w:bCs/>
          <w:color w:val="000000" w:themeColor="text1"/>
          <w:sz w:val="32"/>
          <w:szCs w:val="32"/>
          <w:rtl/>
        </w:rPr>
      </w:pPr>
      <w:r w:rsidRPr="008D7F54">
        <w:rPr>
          <w:rFonts w:ascii="Arial" w:eastAsia="Times New Roman" w:hAnsi="Arial"/>
          <w:b/>
          <w:bCs/>
          <w:color w:val="000000" w:themeColor="text1"/>
          <w:sz w:val="32"/>
          <w:szCs w:val="32"/>
          <w:rtl/>
        </w:rPr>
        <w:t xml:space="preserve"> ۲) ملکی، حسن؛ (۱۳۹۸) برنامه ریزی رسی راهنمای عمل، تهران: انتشارات مدرسه.</w:t>
      </w:r>
    </w:p>
    <w:p w:rsidR="00D7242D" w:rsidRPr="008D7F54" w:rsidRDefault="00D7242D" w:rsidP="00D7242D">
      <w:pPr>
        <w:rPr>
          <w:b/>
          <w:bCs/>
          <w:color w:val="000000" w:themeColor="text1"/>
          <w:sz w:val="32"/>
          <w:szCs w:val="32"/>
        </w:rPr>
      </w:pPr>
    </w:p>
    <w:p w:rsidR="003B64C1" w:rsidRPr="001432BA" w:rsidRDefault="003B64C1" w:rsidP="003B64C1">
      <w:pPr>
        <w:rPr>
          <w:color w:val="000000" w:themeColor="text1"/>
          <w:sz w:val="32"/>
          <w:szCs w:val="32"/>
          <w:rtl/>
        </w:rPr>
      </w:pPr>
      <w:r w:rsidRPr="001432BA">
        <w:rPr>
          <w:rFonts w:hint="cs"/>
          <w:color w:val="000000" w:themeColor="text1"/>
          <w:sz w:val="32"/>
          <w:szCs w:val="32"/>
          <w:rtl/>
        </w:rPr>
        <w:t>اهداف برنامه دوره های تحصیلی</w:t>
      </w:r>
    </w:p>
    <w:p w:rsidR="003B64C1" w:rsidRPr="001432BA" w:rsidRDefault="003B64C1" w:rsidP="003B64C1">
      <w:pPr>
        <w:spacing w:after="100"/>
        <w:jc w:val="left"/>
        <w:rPr>
          <w:rFonts w:ascii="Times New Roman" w:eastAsia="Times New Roman" w:hAnsi="Times New Roman"/>
          <w:color w:val="000000" w:themeColor="text1"/>
          <w:sz w:val="32"/>
          <w:szCs w:val="32"/>
        </w:rPr>
      </w:pPr>
      <w:r w:rsidRPr="001432BA">
        <w:rPr>
          <w:rFonts w:ascii="Arial" w:eastAsia="Times New Roman" w:hAnsi="Arial"/>
          <w:b/>
          <w:bCs/>
          <w:color w:val="000000" w:themeColor="text1"/>
          <w:sz w:val="32"/>
          <w:szCs w:val="32"/>
          <w:rtl/>
        </w:rPr>
        <w:t>اهداف دوره های تحصیلی مصوب نهصد و پنجاه و دومین (۹۵۲) جلسه شورای عالی آموزش و پرورش، تاریخ</w:t>
      </w:r>
      <w:r>
        <w:rPr>
          <w:rFonts w:ascii="Arial" w:eastAsia="Times New Roman" w:hAnsi="Arial" w:hint="cs"/>
          <w:b/>
          <w:bCs/>
          <w:color w:val="000000" w:themeColor="text1"/>
          <w:sz w:val="32"/>
          <w:szCs w:val="32"/>
          <w:rtl/>
        </w:rPr>
        <w:t xml:space="preserve"> 1397/2/10 </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مقدمه:</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اهداف دوره های تحصیلی، تجلی اهداف آموزش و پرورش متناسب با ویژگی ها و شرایط سنی دانش آموزان بوده و زمینه دستیابی آنان به شایستگی های پایه را فراهم می آورد و به رشد متوازن و همه جانبه ایشان،</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کمک می کند. مدیران، برنامه ریزان و عوامل سهیم و موثر در تعلیم و تربیت دانش آموزان، باید در</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برنامه ریزی امور، سازماندهی فعالیت ها و انجام وظایف</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خود به گونه ای عمل کنند تا دانش آموزان در پایان</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هر یک از دوره های تحصیلی به اهداف تعیین شده دست یابند. این اهداف مبتنی بر اسناد بالادستی، به ویژه سیاستهای کلی ایجاد تحول در نظام آموزش و پرورش، سند جامع علمی کشور، سند چشم انداز بیست ساله کشور، مبانی نظری و سند تحول بنیادین آموزش و پرورش به تفکیک ساحت های شش گانه</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تعلیم و تربیت به شرح زیر به تصویب شورای عالی آموزش و پرورش رسید.</w:t>
      </w:r>
    </w:p>
    <w:p w:rsidR="003B64C1" w:rsidRPr="001432BA" w:rsidRDefault="003B64C1" w:rsidP="003B64C1">
      <w:pPr>
        <w:spacing w:after="100"/>
        <w:jc w:val="left"/>
        <w:rPr>
          <w:rFonts w:ascii="Times New Roman" w:eastAsia="Times New Roman" w:hAnsi="Times New Roman"/>
          <w:color w:val="000000" w:themeColor="text1"/>
          <w:sz w:val="32"/>
          <w:szCs w:val="32"/>
        </w:rPr>
      </w:pPr>
      <w:r w:rsidRPr="001432BA">
        <w:rPr>
          <w:rFonts w:ascii="Arial" w:eastAsia="Times New Roman" w:hAnsi="Arial"/>
          <w:b/>
          <w:bCs/>
          <w:color w:val="000000" w:themeColor="text1"/>
          <w:sz w:val="32"/>
          <w:szCs w:val="32"/>
          <w:rtl/>
        </w:rPr>
        <w:t>ساحت تعلیم و تربیت اعتقادی، عبادی و اخلاقی</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اول ابتدایی</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۱- با صفات مهربانی، بخشندگی، دانایی و توانایی خداوند آشنا شود و احساس اطمینان و آرامش</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Times New Roman" w:eastAsia="Times New Roman" w:hAnsi="Times New Roman"/>
          <w:color w:val="000000" w:themeColor="text1"/>
          <w:sz w:val="32"/>
          <w:szCs w:val="32"/>
          <w:rtl/>
        </w:rPr>
        <w:t>حاصل از آن را ابراز</w:t>
      </w:r>
      <w:r>
        <w:rPr>
          <w:rFonts w:ascii="Times New Roman" w:eastAsia="Times New Roman" w:hAnsi="Times New Roman" w:hint="cs"/>
          <w:color w:val="000000" w:themeColor="text1"/>
          <w:sz w:val="32"/>
          <w:szCs w:val="32"/>
          <w:rtl/>
        </w:rPr>
        <w:t xml:space="preserve"> </w:t>
      </w:r>
      <w:r w:rsidRPr="001432BA">
        <w:rPr>
          <w:rFonts w:ascii="Courier New" w:eastAsia="Times New Roman" w:hAnsi="Courier New"/>
          <w:color w:val="000000" w:themeColor="text1"/>
          <w:sz w:val="32"/>
          <w:szCs w:val="32"/>
          <w:rtl/>
        </w:rPr>
        <w:t>نماید.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lastRenderedPageBreak/>
        <w:t>۲- با شناخت روش زندگی و آموزه های اخلاقی پیشوایان دینی (آداب و رفتار فردی و اجتماعی، راستگویی، نظم و</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پشتکار)، تأثیر آن را در رفتار خود نشان دهد. ٣- با قرائت صحیح نماز و آیات آسان قرآن، آموخته های قرآنی خود را در زندگی به کار گیرد.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دوم ابتدایی</w:t>
      </w:r>
    </w:p>
    <w:p w:rsidR="003B64C1" w:rsidRPr="001432BA" w:rsidRDefault="003B64C1" w:rsidP="003B64C1">
      <w:pPr>
        <w:pStyle w:val="ListParagraph"/>
        <w:numPr>
          <w:ilvl w:val="0"/>
          <w:numId w:val="6"/>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درک مفهوم اولیه هر یک از اصول دین، پذیرش و احساس تعلق خاطر خود نسبت به آن را نشان دهد.</w:t>
      </w:r>
    </w:p>
    <w:p w:rsidR="003B64C1" w:rsidRPr="001432BA" w:rsidRDefault="003B64C1" w:rsidP="003B64C1">
      <w:pPr>
        <w:spacing w:after="100"/>
        <w:ind w:left="72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۲</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 با مطالعه روش زندگی و آموزه های اخلاقی پیشوایان دینی (عزت نفس، تکریم والدین، احترام به طبیعت و دیگران،</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وفای به عهد) و شناخت احکام مورد نیاز، الگوهایی را برای عمل صالح شناسایی کند و در زندگی به کار گیرد.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 xml:space="preserve"> ٣- با قرائت صحیح و روان، درک مفاهیم عینی و انس با قرآن کریم، آموزه های آن را در زندگی به کار گیرد. </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اول متوسطه</w:t>
      </w:r>
    </w:p>
    <w:p w:rsidR="003B64C1" w:rsidRPr="001432BA" w:rsidRDefault="003B64C1" w:rsidP="003B64C1">
      <w:pPr>
        <w:pStyle w:val="ListParagraph"/>
        <w:numPr>
          <w:ilvl w:val="0"/>
          <w:numId w:val="7"/>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شناخت کلی نظام معارف دینی و چگونگی تأثیر آن بر انتخاب ها و تصمیم ها در زندگی انسان، توانایی شکل دهی</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به هویت دینی و اخلاقی خود را کسب کند.</w:t>
      </w:r>
    </w:p>
    <w:p w:rsidR="003B64C1" w:rsidRDefault="003B64C1" w:rsidP="003B64C1">
      <w:pPr>
        <w:spacing w:after="100"/>
        <w:ind w:left="36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 xml:space="preserve"> ۲- با بررسی گفتار و سیره پیشوایان دینی (حق الناس، کرامت نفس، جدیت، قانون گرایی، امرار معاش، حفظ سلامت</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فردی، جمعی و زیست محیطی) ملاکهایی را برای انتخاب سبک زندگی شخصی و اجتماعی خود انتخاب و با عمل</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به آنها، میزان تأثیر آن را ارزیابی کند.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 xml:space="preserve"> 3- با قرائت صحیح و روان قرآن کریم و تدبر در آیات موضوعی، آموزه های قرآنی را در زندگی به کار گیرد و به رعایت</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احکام مورد نیاز و اقامه نماز (فرادا و جماعت اهتمام ورزد.</w:t>
      </w:r>
    </w:p>
    <w:p w:rsidR="003B64C1" w:rsidRPr="001432BA" w:rsidRDefault="003B64C1" w:rsidP="003B64C1">
      <w:pPr>
        <w:spacing w:after="100"/>
        <w:jc w:val="left"/>
        <w:rPr>
          <w:rFonts w:ascii="Times New Roman" w:eastAsia="Times New Roman" w:hAnsi="Times New Roman"/>
          <w:color w:val="000000" w:themeColor="text1"/>
          <w:sz w:val="32"/>
          <w:szCs w:val="32"/>
        </w:rPr>
      </w:pPr>
      <w:r w:rsidRPr="001432BA">
        <w:rPr>
          <w:rFonts w:ascii="Arial" w:eastAsia="Times New Roman" w:hAnsi="Arial"/>
          <w:b/>
          <w:bCs/>
          <w:color w:val="000000" w:themeColor="text1"/>
          <w:sz w:val="32"/>
          <w:szCs w:val="32"/>
          <w:rtl/>
        </w:rPr>
        <w:t>دوره دوم متوسطه</w:t>
      </w:r>
    </w:p>
    <w:p w:rsidR="003B64C1" w:rsidRPr="001432BA" w:rsidRDefault="003B64C1" w:rsidP="003B64C1">
      <w:pPr>
        <w:pStyle w:val="ListParagraph"/>
        <w:numPr>
          <w:ilvl w:val="0"/>
          <w:numId w:val="8"/>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درک وجه استدلالی و عقلانی معارف دینی، در مواجهه با پرسش ها و مسائل، پاسخ های متقاعد کننده ای را با تکیه</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بر منابع و شواهد دینی ارائه کند و تأثیر آن را مورد ارزیابی قرار دهد.</w:t>
      </w:r>
    </w:p>
    <w:p w:rsidR="003B64C1" w:rsidRDefault="003B64C1" w:rsidP="003B64C1">
      <w:pPr>
        <w:spacing w:after="100"/>
        <w:ind w:left="36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 xml:space="preserve"> ۲- با الگوگیری از سیره پیشوایان دینی، نقش ایشان را در احیای دین و ترسیم آینده بشریت (جامعه عدل مهدوی:</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عدالت خواهی، ظلم س تیزی، ص لح جویی، عمران و آبادی) تبیین کند و دلالت های آن را در موقعیت های مختلف</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زندگی فردی و اجتماعی به کار گیرد.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 xml:space="preserve"> ٣- با باور به ظرفیت های قرآن و جاودانگی دین اسلام (جامعیت، ثبات، سازگاری با فطرت، پویایی نسبت به نیازهای</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حال و آینده قادر است از آن برای حل نمونه ای از مسایل دنیای امروز استفاده کند.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ساحت تعلیم و تربیت زیبایی شناسی هنری</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Times New Roman" w:eastAsia="Times New Roman" w:hAnsi="Times New Roman"/>
          <w:b/>
          <w:bCs/>
          <w:color w:val="000000" w:themeColor="text1"/>
          <w:sz w:val="32"/>
          <w:szCs w:val="32"/>
          <w:rtl/>
        </w:rPr>
        <w:lastRenderedPageBreak/>
        <w:t>دوره اول ابتدایی</w:t>
      </w:r>
    </w:p>
    <w:p w:rsidR="003B64C1" w:rsidRPr="001432BA" w:rsidRDefault="003B64C1" w:rsidP="003B64C1">
      <w:pPr>
        <w:pStyle w:val="ListParagraph"/>
        <w:numPr>
          <w:ilvl w:val="0"/>
          <w:numId w:val="9"/>
        </w:num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با مشاهده اشياء اطراف، پدیده های طبیعی، فرهنگی و هنری ساده، دریافت حسی خود و لذت حاصل از آن را به زبان</w:t>
      </w:r>
      <w:r w:rsidRPr="001432BA">
        <w:rPr>
          <w:rFonts w:ascii="Arial" w:eastAsia="Times New Roman" w:hAnsi="Arial" w:hint="cs"/>
          <w:color w:val="000000" w:themeColor="text1"/>
          <w:sz w:val="32"/>
          <w:szCs w:val="32"/>
          <w:rtl/>
        </w:rPr>
        <w:t xml:space="preserve"> </w:t>
      </w:r>
      <w:r w:rsidRPr="001432BA">
        <w:rPr>
          <w:rFonts w:ascii="Times New Roman" w:eastAsia="Times New Roman" w:hAnsi="Times New Roman"/>
          <w:color w:val="000000" w:themeColor="text1"/>
          <w:sz w:val="32"/>
          <w:szCs w:val="32"/>
          <w:rtl/>
        </w:rPr>
        <w:t>هنر ابراز کند.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1432BA">
        <w:rPr>
          <w:rFonts w:ascii="Times New Roman" w:eastAsia="Times New Roman" w:hAnsi="Times New Roman"/>
          <w:color w:val="000000" w:themeColor="text1"/>
          <w:sz w:val="32"/>
          <w:szCs w:val="32"/>
          <w:rtl/>
        </w:rPr>
        <w:t xml:space="preserve"> ۲- با تغییر سازنده در محیط و اشیاء اطراف، قدرت تخیل، تجسم و خلاقیت خود را پرورش دهد.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دوم ابتدایی</w:t>
      </w:r>
    </w:p>
    <w:p w:rsidR="003B64C1" w:rsidRPr="001432BA" w:rsidRDefault="003B64C1" w:rsidP="003B64C1">
      <w:pPr>
        <w:pStyle w:val="ListParagraph"/>
        <w:numPr>
          <w:ilvl w:val="0"/>
          <w:numId w:val="10"/>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 xml:space="preserve">با شناسایی و درک اهمیت عناصر زیبایی ساز در پیرامون خود، فضای زندگی خویش را بهبود بخشد. </w:t>
      </w:r>
    </w:p>
    <w:p w:rsidR="003B64C1" w:rsidRPr="001432BA" w:rsidRDefault="003B64C1" w:rsidP="003B64C1">
      <w:pPr>
        <w:pStyle w:val="ListParagraph"/>
        <w:numPr>
          <w:ilvl w:val="0"/>
          <w:numId w:val="10"/>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خلق یک اثر هنری با استفاده از معیارهای زیبایی شناسی، قدرت تخیل، تجسم و ایده پردازی خود را تقویت کند.</w:t>
      </w:r>
    </w:p>
    <w:p w:rsidR="003B64C1" w:rsidRPr="001432BA" w:rsidRDefault="003B64C1" w:rsidP="003B64C1">
      <w:pPr>
        <w:spacing w:after="100"/>
        <w:ind w:left="36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 xml:space="preserve"> ٣- با شناخت اصول اولیه زیبایی شناسی، یک پدیده طبیعی یا اثر هنری را بررسی و چگونگی تأثیر آن را بر خود توصیف</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کند.</w:t>
      </w:r>
    </w:p>
    <w:p w:rsidR="003B64C1" w:rsidRPr="001432BA" w:rsidRDefault="003B64C1" w:rsidP="003B64C1">
      <w:pPr>
        <w:bidi w:val="0"/>
        <w:spacing w:after="0"/>
        <w:jc w:val="left"/>
        <w:rPr>
          <w:rFonts w:ascii="Times New Roman" w:eastAsia="Times New Roman" w:hAnsi="Times New Roman"/>
          <w:color w:val="000000" w:themeColor="text1"/>
          <w:sz w:val="32"/>
          <w:szCs w:val="32"/>
        </w:rPr>
      </w:pPr>
    </w:p>
    <w:p w:rsidR="003B64C1" w:rsidRPr="001432BA" w:rsidRDefault="003B64C1" w:rsidP="003B64C1">
      <w:pPr>
        <w:spacing w:after="100"/>
        <w:jc w:val="left"/>
        <w:rPr>
          <w:rFonts w:ascii="Times New Roman" w:eastAsia="Times New Roman" w:hAnsi="Times New Roman"/>
          <w:color w:val="000000" w:themeColor="text1"/>
          <w:sz w:val="32"/>
          <w:szCs w:val="32"/>
        </w:rPr>
      </w:pPr>
      <w:r w:rsidRPr="001432BA">
        <w:rPr>
          <w:rFonts w:ascii="Arial" w:eastAsia="Times New Roman" w:hAnsi="Arial"/>
          <w:b/>
          <w:bCs/>
          <w:color w:val="000000" w:themeColor="text1"/>
          <w:sz w:val="32"/>
          <w:szCs w:val="32"/>
          <w:rtl/>
        </w:rPr>
        <w:t>دوره اول متوسطه</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۱- با به کارگیری اصول زیبایی شناسی و ارزشی، محیط زندگی خود را تغییر دهد و تأثیر آن را در بهبود کیفیت زندگی و</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دستیابی به آرامش روحی و روانی ارزیابی کند. ۲- با بهره گیری از قدرت تخیل، تجسم و ایده پردازی خود، اثر فرهنگی هنری خلق کند و ابعاد زیبایی شناسی آن را</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توصیف نماید. ٣- با انتخاب آثار فرهنگی هنری، آنها را بر مبنای اصول زیبایی شناسی و ارزشی بررسی و تأثیر آن را بر هویت خویش</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توصیف کند.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دوم متوسطه</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1- با مطالعه آثار و مسایل حوزه هنر (رابطه هنر با: فناوری، اقتصاد، فرهنگ، اخلاق ....)، آنها را بر اساس اصول</w:t>
      </w:r>
    </w:p>
    <w:p w:rsidR="003B64C1" w:rsidRDefault="003B64C1" w:rsidP="003B64C1">
      <w:p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زیبایی شناسی و ارزشی، نقد و تأثیر آن را بر خود و جامعه ارزیابی کند.</w:t>
      </w:r>
    </w:p>
    <w:p w:rsidR="003B64C1" w:rsidRPr="001432BA" w:rsidRDefault="003B64C1" w:rsidP="003B64C1">
      <w:pPr>
        <w:spacing w:after="100"/>
        <w:ind w:left="36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 xml:space="preserve">2. </w:t>
      </w:r>
      <w:r w:rsidRPr="001432BA">
        <w:rPr>
          <w:rFonts w:ascii="Arial" w:eastAsia="Times New Roman" w:hAnsi="Arial"/>
          <w:color w:val="000000" w:themeColor="text1"/>
          <w:sz w:val="32"/>
          <w:szCs w:val="32"/>
          <w:rtl/>
        </w:rPr>
        <w:t>با بکارگیری قدرت تخیل و ذوق هنری، اثری فرهنگی هنری را خلق کند و آن را بر اساس معیارهای زیبایی شناسی</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مورد ارزیابی قرار دهد.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 xml:space="preserve"> 3- با انتخاب و بررسی آثار فرهنگی هنری بر مبنای اصول ارزشی و زیبایی شناسی، نقش هنر را به عنوان زبان مشترک</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میان انسان ها در بستر زمان و مکان تبیین نماید.</w:t>
      </w:r>
    </w:p>
    <w:p w:rsidR="003B64C1" w:rsidRPr="001432BA" w:rsidRDefault="003B64C1" w:rsidP="003B64C1">
      <w:pPr>
        <w:spacing w:after="100"/>
        <w:jc w:val="left"/>
        <w:rPr>
          <w:rFonts w:ascii="Times New Roman" w:eastAsia="Times New Roman" w:hAnsi="Times New Roman"/>
          <w:b/>
          <w:bCs/>
          <w:color w:val="000000" w:themeColor="text1"/>
          <w:sz w:val="32"/>
          <w:szCs w:val="32"/>
          <w:rtl/>
        </w:rPr>
      </w:pPr>
      <w:r w:rsidRPr="001432BA">
        <w:rPr>
          <w:rFonts w:ascii="Arial" w:eastAsia="Times New Roman" w:hAnsi="Arial"/>
          <w:b/>
          <w:bCs/>
          <w:color w:val="000000" w:themeColor="text1"/>
          <w:sz w:val="32"/>
          <w:szCs w:val="32"/>
          <w:rtl/>
        </w:rPr>
        <w:t>ساحت تعلیم و تربیت زیستی بدنی</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Times New Roman" w:eastAsia="Times New Roman" w:hAnsi="Times New Roman"/>
          <w:b/>
          <w:bCs/>
          <w:color w:val="000000" w:themeColor="text1"/>
          <w:sz w:val="32"/>
          <w:szCs w:val="32"/>
          <w:rtl/>
        </w:rPr>
        <w:t>دور اول ابتدایی</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lastRenderedPageBreak/>
        <w:t>۱- با شناسایی ویژگی ها، نیازها و توانمندی های جسمی- حرکتی خود، رفتارهای متناسب با آن را برای حفظ شادابی،</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ارتقای سطح سلامت و توانایی های بدنی خویش به عنوان امانت الهی انجام دهد.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۲- با کسب آگاهی نسبت به محیط زیست، تأثیر عملکرد خود بر محیط زندگی را بررسی کند و نتایج آن را به کار</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گیرد.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دوم ابتدایی</w:t>
      </w:r>
    </w:p>
    <w:p w:rsidR="003B64C1" w:rsidRPr="001432BA" w:rsidRDefault="003B64C1" w:rsidP="003B64C1">
      <w:pPr>
        <w:pStyle w:val="ListParagraph"/>
        <w:numPr>
          <w:ilvl w:val="0"/>
          <w:numId w:val="11"/>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شناسایی ویژگی ها، نیازها و توانمندی های جسمی- حرکتی و روانی خود، الگوی رفتاری متناسب با موقعیت های مختلف را انتخاب کند و سطح سلامت و شادابی خود را ارتقاء دهد.</w:t>
      </w:r>
    </w:p>
    <w:p w:rsidR="003B64C1" w:rsidRPr="001432BA" w:rsidRDefault="003B64C1" w:rsidP="003B64C1">
      <w:pPr>
        <w:pStyle w:val="ListParagraph"/>
        <w:numPr>
          <w:ilvl w:val="0"/>
          <w:numId w:val="11"/>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مشارکت در طرح ها و برنامه های بهداشت</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 سلامت، تفریحات سالم، تربیت بدنی و فعالیت های ورزشی، تأثیر گذاری آن را بر سلامت خود و دیگران مورد بررسی قرار دهد.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 xml:space="preserve"> ٣- با ش ناسایی محیط زندگی خود، تأثير الگوی رفتاری خویش بر محیط زیست به مثابه آیات الهی را تبیین کند و</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عملکرد خود را بهبود بخشد.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اول متوسطه</w:t>
      </w:r>
    </w:p>
    <w:p w:rsidR="003B64C1" w:rsidRPr="001432BA" w:rsidRDefault="003B64C1" w:rsidP="003B64C1">
      <w:pPr>
        <w:pStyle w:val="ListParagraph"/>
        <w:numPr>
          <w:ilvl w:val="0"/>
          <w:numId w:val="12"/>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شناسایی معیارهای زندگی سالم، سطح سلامت جسمی، روانی، اجتماعی، معنوی خود را بررسی و روش هایی را</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برای شکل دهی به هویت خود انتخاب کند و به کار گیرد.</w:t>
      </w:r>
    </w:p>
    <w:p w:rsidR="003B64C1" w:rsidRPr="001432BA" w:rsidRDefault="003B64C1" w:rsidP="003B64C1">
      <w:pPr>
        <w:pStyle w:val="ListParagraph"/>
        <w:numPr>
          <w:ilvl w:val="0"/>
          <w:numId w:val="12"/>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پذیرش مسئولیت در قبال سلامت و بهداشت جامعه، در برنامه های ارتقای سلامت، تفریحات سالم و تربیت بدنی،</w:t>
      </w:r>
      <w:r w:rsidRPr="001432BA">
        <w:rPr>
          <w:rFonts w:ascii="Arial" w:eastAsia="Times New Roman" w:hAnsi="Arial" w:hint="cs"/>
          <w:color w:val="000000" w:themeColor="text1"/>
          <w:sz w:val="32"/>
          <w:szCs w:val="32"/>
          <w:rtl/>
        </w:rPr>
        <w:t xml:space="preserve"> </w:t>
      </w:r>
      <w:r w:rsidRPr="001432BA">
        <w:rPr>
          <w:rFonts w:ascii="Times New Roman" w:eastAsia="Times New Roman" w:hAnsi="Times New Roman"/>
          <w:color w:val="000000" w:themeColor="text1"/>
          <w:sz w:val="32"/>
          <w:szCs w:val="32"/>
          <w:rtl/>
        </w:rPr>
        <w:t>سالم سازی محیط زیست (محله / مدرسه) مشارکت کند و روش هایی را برای بهبود کیفیت زندگی فردی و اجتماعی</w:t>
      </w:r>
      <w:r w:rsidRPr="001432BA">
        <w:rPr>
          <w:rFonts w:ascii="Times New Roman" w:eastAsia="Times New Roman" w:hAnsi="Times New Roman" w:hint="cs"/>
          <w:color w:val="000000" w:themeColor="text1"/>
          <w:sz w:val="32"/>
          <w:szCs w:val="32"/>
          <w:rtl/>
        </w:rPr>
        <w:t xml:space="preserve"> </w:t>
      </w:r>
      <w:r w:rsidRPr="001432BA">
        <w:rPr>
          <w:rFonts w:ascii="Arial" w:eastAsia="Times New Roman" w:hAnsi="Arial"/>
          <w:color w:val="000000" w:themeColor="text1"/>
          <w:sz w:val="32"/>
          <w:szCs w:val="32"/>
          <w:rtl/>
        </w:rPr>
        <w:t>به کار گیرد.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 xml:space="preserve"> 3- با شناسایی معیارهای محیط زیست سالم و بررسی تأثیر الگوی رفتاری خود و دیگران بر سامانه های زیست محیطی</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محلی و منطقه ای، راه حل هایی را برای حفظ و بهسازی زیستگاه خود به کار گیرد.</w:t>
      </w:r>
    </w:p>
    <w:p w:rsidR="003B64C1" w:rsidRPr="001432BA" w:rsidRDefault="003B64C1" w:rsidP="003B64C1">
      <w:pPr>
        <w:spacing w:after="100"/>
        <w:jc w:val="left"/>
        <w:rPr>
          <w:rFonts w:ascii="Times New Roman" w:eastAsia="Times New Roman" w:hAnsi="Times New Roman"/>
          <w:color w:val="000000" w:themeColor="text1"/>
          <w:sz w:val="32"/>
          <w:szCs w:val="32"/>
        </w:rPr>
      </w:pPr>
      <w:r w:rsidRPr="001432BA">
        <w:rPr>
          <w:rFonts w:ascii="Arial" w:eastAsia="Times New Roman" w:hAnsi="Arial"/>
          <w:b/>
          <w:bCs/>
          <w:color w:val="000000" w:themeColor="text1"/>
          <w:sz w:val="32"/>
          <w:szCs w:val="32"/>
          <w:rtl/>
        </w:rPr>
        <w:t>دوره دوم متوسطه</w:t>
      </w:r>
    </w:p>
    <w:p w:rsidR="003B64C1" w:rsidRPr="001432BA" w:rsidRDefault="003B64C1" w:rsidP="003B64C1">
      <w:pPr>
        <w:pStyle w:val="ListParagraph"/>
        <w:numPr>
          <w:ilvl w:val="0"/>
          <w:numId w:val="13"/>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عوامل فرهنگی اجتماعی ، اقتصادی و سیاسی تأثیر گذار بر سلامت و توانایی جسمانی، روانی، اجتماعی و معنوی</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خود را شناسایی کند و با بکارگیری راهبردهای زندگی شایسته، به الگوی رفتاری پایداری دست یابد. ۲- با مشارکت در طرح ها و برنامه های بهبود سبک زندگی، تفریحات سالم، تربیت بدنی و ورزش، سالم سازی محیط</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زیست و عام المنفعه مسئولیت های خویش را نسبت به حفظ آفریده های خداوند و سلامت خود، خانواده و جامعه</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انجام دهد و میزان تأثیرگذاری آن را ارزیابی کند.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 xml:space="preserve"> 3- با مطالعه مسایل و مشکلات محیط زیست در سطح ملی و جهانی و شناخت کارکرد نهادهای اجتماعی، به عنوان</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دوست دار و فعال زیست محیطی برای اصلاح و بهبود پایدار آن ایفای نقش کند.</w:t>
      </w:r>
    </w:p>
    <w:p w:rsidR="003B64C1" w:rsidRPr="001432BA" w:rsidRDefault="003B64C1" w:rsidP="003B64C1">
      <w:pPr>
        <w:spacing w:after="100"/>
        <w:jc w:val="left"/>
        <w:rPr>
          <w:rFonts w:ascii="Times New Roman" w:eastAsia="Times New Roman" w:hAnsi="Times New Roman"/>
          <w:b/>
          <w:bCs/>
          <w:color w:val="000000" w:themeColor="text1"/>
          <w:sz w:val="32"/>
          <w:szCs w:val="32"/>
          <w:rtl/>
        </w:rPr>
      </w:pPr>
      <w:r w:rsidRPr="001432BA">
        <w:rPr>
          <w:rFonts w:ascii="Arial" w:eastAsia="Times New Roman" w:hAnsi="Arial"/>
          <w:b/>
          <w:bCs/>
          <w:color w:val="000000" w:themeColor="text1"/>
          <w:sz w:val="32"/>
          <w:szCs w:val="32"/>
          <w:rtl/>
        </w:rPr>
        <w:t>ساحت تعلیم و تربیت علمی فناورانه</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lastRenderedPageBreak/>
        <w:t>دوره اول ابتدایی</w:t>
      </w:r>
    </w:p>
    <w:p w:rsidR="003B64C1" w:rsidRPr="001432BA" w:rsidRDefault="003B64C1" w:rsidP="003B64C1">
      <w:pPr>
        <w:pStyle w:val="ListParagraph"/>
        <w:numPr>
          <w:ilvl w:val="0"/>
          <w:numId w:val="14"/>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بهره گیری از مهارت های پایه یادگیری، پدیده های طبیعی و روابط ریاضی را مطالعه کند و یافته های خود را با</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 xml:space="preserve">دیگران به اشتراک بگذارد. </w:t>
      </w:r>
    </w:p>
    <w:p w:rsidR="003B64C1" w:rsidRPr="001432BA" w:rsidRDefault="003B64C1" w:rsidP="003B64C1">
      <w:pPr>
        <w:spacing w:after="100"/>
        <w:ind w:left="36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۲- با کسب مهارت های پایه فناوری، پرسشگری و خلاقیت، فرایند تولید یک محصول را تجربه کند.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دوم ابتدایی</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Times New Roman" w:eastAsia="Times New Roman" w:hAnsi="Times New Roman"/>
          <w:color w:val="000000" w:themeColor="text1"/>
          <w:sz w:val="32"/>
          <w:szCs w:val="32"/>
          <w:rtl/>
        </w:rPr>
        <w:t>۱- با استفاده از مهارت های کار علمی و تفکر، پدیده های طبیعی (آیات الهی و الگوها و روابط ریاضی را مطالعه کند و</w:t>
      </w:r>
      <w:r>
        <w:rPr>
          <w:rFonts w:ascii="Times New Roman" w:eastAsia="Times New Roman" w:hAnsi="Times New Roman" w:hint="cs"/>
          <w:color w:val="000000" w:themeColor="text1"/>
          <w:sz w:val="32"/>
          <w:szCs w:val="32"/>
          <w:rtl/>
        </w:rPr>
        <w:t xml:space="preserve"> </w:t>
      </w:r>
      <w:r w:rsidRPr="001432BA">
        <w:rPr>
          <w:rFonts w:ascii="Arial" w:eastAsia="Times New Roman" w:hAnsi="Arial"/>
          <w:color w:val="000000" w:themeColor="text1"/>
          <w:sz w:val="32"/>
          <w:szCs w:val="32"/>
          <w:rtl/>
        </w:rPr>
        <w:t>نتایج آن را برای حل مسائل روزمره زندگی بکار گیرد. ۲- با استفاده از مهارت های کار با دیگران، ایده ها و یافته های حاصل از فعالیت های علمی - پژوهشی (فردی و گروهی)</w:t>
      </w:r>
      <w:r>
        <w:rPr>
          <w:rFonts w:ascii="Arial" w:eastAsia="Times New Roman" w:hAnsi="Arial" w:hint="cs"/>
          <w:color w:val="000000" w:themeColor="text1"/>
          <w:sz w:val="32"/>
          <w:szCs w:val="32"/>
          <w:rtl/>
        </w:rPr>
        <w:t xml:space="preserve"> </w:t>
      </w:r>
      <w:r w:rsidRPr="001432BA">
        <w:rPr>
          <w:rFonts w:ascii="Times New Roman" w:eastAsia="Times New Roman" w:hAnsi="Times New Roman"/>
          <w:color w:val="000000" w:themeColor="text1"/>
          <w:sz w:val="32"/>
          <w:szCs w:val="32"/>
          <w:rtl/>
        </w:rPr>
        <w:t>را با دیگران به مشارکت بگذارد.</w:t>
      </w:r>
    </w:p>
    <w:p w:rsidR="003B64C1" w:rsidRPr="001432BA" w:rsidRDefault="003B64C1" w:rsidP="003B64C1">
      <w:pPr>
        <w:bidi w:val="0"/>
        <w:spacing w:after="0"/>
        <w:jc w:val="left"/>
        <w:rPr>
          <w:rFonts w:ascii="Times New Roman" w:eastAsia="Times New Roman" w:hAnsi="Times New Roman"/>
          <w:color w:val="000000" w:themeColor="text1"/>
          <w:sz w:val="32"/>
          <w:szCs w:val="32"/>
        </w:rPr>
      </w:pP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٣- با استفاده از یافته های علمی و فناورانه و بهره گیری از مهارت های پایه فناوری، کالاها و وسایل مورد استفاده در</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زندگی روزمره را بررسی و ایده هایی برای بهبود کیفیت و استفاده مسئولانه از منابع پیشنهاد کند.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اول متوسطه</w:t>
      </w:r>
    </w:p>
    <w:p w:rsidR="003B64C1" w:rsidRPr="001432BA" w:rsidRDefault="003B64C1" w:rsidP="003B64C1">
      <w:pPr>
        <w:pStyle w:val="ListParagraph"/>
        <w:numPr>
          <w:ilvl w:val="0"/>
          <w:numId w:val="15"/>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استفاده از راهبردهای تفکر، الگوها و روابط حاکم بر پدیده ها را شناسایی کند و یافته های خود را برای حل مسایل</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و توسعه علمی به کار گیرد.</w:t>
      </w:r>
    </w:p>
    <w:p w:rsidR="003B64C1" w:rsidRPr="001432BA" w:rsidRDefault="003B64C1" w:rsidP="003B64C1">
      <w:pPr>
        <w:pStyle w:val="ListParagraph"/>
        <w:numPr>
          <w:ilvl w:val="0"/>
          <w:numId w:val="14"/>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در فرایند کار مشارکتی با بررسی ایده ها و یافته های علمی - فناورانه یا گزاره های علمی و پژوهشی، دیدگاه های خود</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را ارائه و برای پاسخ به پرسشی جدید، طرح مطالعاتی و پژوهشی تهیه و اجرا کند.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 xml:space="preserve"> 3- با بررسی فرایندها، قوانین، اصول علمی و فناورانه بکار گرفته شده در تولید یک محصول، روش هایی را برای</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بهینه سازی آن به کار گیرد.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دوم متوسطه</w:t>
      </w:r>
    </w:p>
    <w:p w:rsidR="003B64C1" w:rsidRPr="001432BA" w:rsidRDefault="003B64C1" w:rsidP="003B64C1">
      <w:pPr>
        <w:pStyle w:val="ListParagraph"/>
        <w:numPr>
          <w:ilvl w:val="0"/>
          <w:numId w:val="16"/>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تحلیل و ارزیابی الگوها و روابط حاکم بر پدیده های انسانی، طبیعی (آیات الهی و حل مسائل ریاضی از مدل سازی</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برای شناخت و حل مسایل واقعی زندگی استفاده کند.</w:t>
      </w:r>
    </w:p>
    <w:p w:rsidR="003B64C1" w:rsidRPr="001432BA" w:rsidRDefault="003B64C1" w:rsidP="003B64C1">
      <w:pPr>
        <w:pStyle w:val="ListParagraph"/>
        <w:numPr>
          <w:ilvl w:val="0"/>
          <w:numId w:val="16"/>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طی یک فرایند کار مشارکتی در س طح مدرسه، ایده ها و یافته های علمی - فناورانه را درباره یک موضوع مطالعه</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و آزمایش کند و یافته های خود را با رعایت اخلاق علمی در سطح فرا مدرسه ای ارائه کند.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 xml:space="preserve"> ٣- با بهره گیری از سواد فناوری و بررسی وضعیت آینده تحولات علمی و فناوری، ایده خود را در قالب یک طرح یا</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محصول ارائه کند.</w:t>
      </w:r>
    </w:p>
    <w:p w:rsidR="003B64C1" w:rsidRPr="001432BA" w:rsidRDefault="003B64C1" w:rsidP="003B64C1">
      <w:pPr>
        <w:spacing w:after="100"/>
        <w:jc w:val="left"/>
        <w:rPr>
          <w:rFonts w:ascii="Times New Roman" w:eastAsia="Times New Roman" w:hAnsi="Times New Roman"/>
          <w:color w:val="000000" w:themeColor="text1"/>
          <w:sz w:val="32"/>
          <w:szCs w:val="32"/>
        </w:rPr>
      </w:pPr>
      <w:r w:rsidRPr="001432BA">
        <w:rPr>
          <w:rFonts w:ascii="Arial" w:eastAsia="Times New Roman" w:hAnsi="Arial"/>
          <w:b/>
          <w:bCs/>
          <w:color w:val="000000" w:themeColor="text1"/>
          <w:sz w:val="32"/>
          <w:szCs w:val="32"/>
          <w:rtl/>
        </w:rPr>
        <w:t>ساحت تعلیم و تربیت اجتماعی سیاسی</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Times New Roman" w:eastAsia="Times New Roman" w:hAnsi="Times New Roman"/>
          <w:b/>
          <w:bCs/>
          <w:color w:val="000000" w:themeColor="text1"/>
          <w:sz w:val="32"/>
          <w:szCs w:val="32"/>
          <w:rtl/>
        </w:rPr>
        <w:lastRenderedPageBreak/>
        <w:t>دوره اول ابتدایی</w:t>
      </w:r>
    </w:p>
    <w:p w:rsidR="003B64C1" w:rsidRPr="001432BA" w:rsidRDefault="003B64C1" w:rsidP="003B64C1">
      <w:pPr>
        <w:pStyle w:val="ListParagraph"/>
        <w:numPr>
          <w:ilvl w:val="0"/>
          <w:numId w:val="17"/>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ایفای نقش خود به عنوان عضوی از گروه خانواده، دوستان، مدرسه)، احساس تعلق خود را نسبت به گروه با</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رفتار همدلانه، محترمانه و مشارکت جویانه نشان دهد.</w:t>
      </w:r>
    </w:p>
    <w:p w:rsidR="003B64C1" w:rsidRPr="001432BA" w:rsidRDefault="003B64C1" w:rsidP="003B64C1">
      <w:pPr>
        <w:pStyle w:val="ListParagraph"/>
        <w:numPr>
          <w:ilvl w:val="0"/>
          <w:numId w:val="17"/>
        </w:num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با رعایت نظم و قانون در روابط خانوادگی و اجتماعی (محیط زندگی و مدرسه وظایف خود را در قبال دیگران</w:t>
      </w:r>
      <w:r w:rsidRPr="001432BA">
        <w:rPr>
          <w:rFonts w:ascii="Arial" w:eastAsia="Times New Roman" w:hAnsi="Arial" w:hint="cs"/>
          <w:color w:val="000000" w:themeColor="text1"/>
          <w:sz w:val="32"/>
          <w:szCs w:val="32"/>
          <w:rtl/>
        </w:rPr>
        <w:t xml:space="preserve"> </w:t>
      </w:r>
      <w:r w:rsidRPr="001432BA">
        <w:rPr>
          <w:rFonts w:ascii="Times New Roman" w:eastAsia="Times New Roman" w:hAnsi="Times New Roman"/>
          <w:color w:val="000000" w:themeColor="text1"/>
          <w:sz w:val="32"/>
          <w:szCs w:val="32"/>
          <w:rtl/>
        </w:rPr>
        <w:t>انجام دهد.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1432BA">
        <w:rPr>
          <w:rFonts w:ascii="Times New Roman" w:eastAsia="Times New Roman" w:hAnsi="Times New Roman"/>
          <w:color w:val="000000" w:themeColor="text1"/>
          <w:sz w:val="32"/>
          <w:szCs w:val="32"/>
          <w:rtl/>
        </w:rPr>
        <w:t xml:space="preserve"> ٣- با شناخت خود به عنوان یک شهروند ایرانی، تعلق خاطر خود را نسبت به وطن و نمادهای آن نشان دهد.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دوم ابتدایی</w:t>
      </w:r>
    </w:p>
    <w:p w:rsidR="003B64C1" w:rsidRPr="001432BA" w:rsidRDefault="003B64C1" w:rsidP="003B64C1">
      <w:pPr>
        <w:pStyle w:val="ListParagraph"/>
        <w:numPr>
          <w:ilvl w:val="0"/>
          <w:numId w:val="18"/>
        </w:numPr>
        <w:spacing w:after="100"/>
        <w:jc w:val="left"/>
        <w:rPr>
          <w:rFonts w:ascii="Arial" w:eastAsia="Times New Roman" w:hAnsi="Arial"/>
          <w:color w:val="000000" w:themeColor="text1"/>
          <w:sz w:val="32"/>
          <w:szCs w:val="32"/>
          <w:rtl/>
        </w:rPr>
      </w:pPr>
      <w:r w:rsidRPr="001432BA">
        <w:rPr>
          <w:rFonts w:ascii="Arial" w:eastAsia="Times New Roman" w:hAnsi="Arial"/>
          <w:color w:val="000000" w:themeColor="text1"/>
          <w:sz w:val="32"/>
          <w:szCs w:val="32"/>
          <w:rtl/>
        </w:rPr>
        <w:t>با شناخت حقوق و مسئولیت های خود در زندگی خانوادگی و اجتماعی و بکار گیری رفتار سازنده و مسالمت جویانه،</w:t>
      </w:r>
      <w:r w:rsidRPr="001432BA">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از قوانین و مقررات به صورت آزادانه و سازنده پیروی کند.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 xml:space="preserve"> ۲- با شناخت تغییرات محیط طبیعی و اجتماعی در گذر زمان، تأثیر آن را در زندگی خود تبیین کند. ٣- با کسب مهارت های شهروندی، نقش ها و وظایف خود را در قبال جامعه محلی با مشارکت در فعالیت ها و برنامه های</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زیست محیطی، فرهنگی، سیاسی اجتماعی انجام دهد.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اول متوسطه</w:t>
      </w:r>
    </w:p>
    <w:p w:rsidR="003B64C1" w:rsidRPr="006D5FD8" w:rsidRDefault="003B64C1" w:rsidP="003B64C1">
      <w:pPr>
        <w:pStyle w:val="ListParagraph"/>
        <w:numPr>
          <w:ilvl w:val="0"/>
          <w:numId w:val="19"/>
        </w:numPr>
        <w:spacing w:after="100"/>
        <w:jc w:val="left"/>
        <w:rPr>
          <w:rFonts w:ascii="Arial" w:eastAsia="Times New Roman" w:hAnsi="Arial"/>
          <w:color w:val="000000" w:themeColor="text1"/>
          <w:sz w:val="32"/>
          <w:szCs w:val="32"/>
          <w:rtl/>
        </w:rPr>
      </w:pPr>
      <w:r w:rsidRPr="006D5FD8">
        <w:rPr>
          <w:rFonts w:ascii="Times New Roman" w:eastAsia="Times New Roman" w:hAnsi="Times New Roman"/>
          <w:color w:val="000000" w:themeColor="text1"/>
          <w:sz w:val="32"/>
          <w:szCs w:val="32"/>
          <w:rtl/>
        </w:rPr>
        <w:t>با مشارکت در فعالیتهای اجتماعی هویت ساز، نوعدوستی، ایثار و مسئولیت پذیری در قبال دیگران را تجربه کند و</w:t>
      </w:r>
      <w:r w:rsidRPr="006D5FD8">
        <w:rPr>
          <w:rFonts w:ascii="Times New Roman" w:eastAsia="Times New Roman" w:hAnsi="Times New Roman" w:hint="cs"/>
          <w:color w:val="000000" w:themeColor="text1"/>
          <w:sz w:val="32"/>
          <w:szCs w:val="32"/>
          <w:rtl/>
        </w:rPr>
        <w:t xml:space="preserve"> </w:t>
      </w:r>
      <w:r w:rsidRPr="006D5FD8">
        <w:rPr>
          <w:rFonts w:ascii="Arial" w:eastAsia="Times New Roman" w:hAnsi="Arial"/>
          <w:color w:val="000000" w:themeColor="text1"/>
          <w:sz w:val="32"/>
          <w:szCs w:val="32"/>
          <w:rtl/>
        </w:rPr>
        <w:t>با پرهیز از روحیه فردگرایی، توانایی تصمیم گیری مبتنی بر خرد جمعی خود را توسعه دهد.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6D5FD8">
        <w:rPr>
          <w:rFonts w:ascii="Arial" w:eastAsia="Times New Roman" w:hAnsi="Arial"/>
          <w:color w:val="000000" w:themeColor="text1"/>
          <w:sz w:val="32"/>
          <w:szCs w:val="32"/>
          <w:rtl/>
        </w:rPr>
        <w:t xml:space="preserve"> ۲- با شناخت وظایف و مسئولیت های خود در قبال زیست اجتماعی، روش هایی برای تأثیر گذاری بر بهبود سبک زندگی</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اجتماعی و حفاظت از خود و دیگران در برابر مسایل و آسیب های اجتماعی انتخاب کند و به کار گیرد.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٣- با بررسی علل تكوين، تغییر و تداوم محیط طبیعی، اجتماعی، سیاسی و آشنایی با قانون اساسی و ساختار سیاسی</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کشور، درک خود را از روند تغییرات و تأثیرات آن بر زیست اجتماعی بیان کند. - با شناخت شاخص های هویت ملی ایرانی- اسلامی)، عملکرد خود را در راستای حفظ و ارتقای آن مورد بررسی</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قرار دهد.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دوم متوسطه</w:t>
      </w:r>
    </w:p>
    <w:p w:rsidR="003B64C1" w:rsidRPr="0081332C" w:rsidRDefault="003B64C1" w:rsidP="003B64C1">
      <w:pPr>
        <w:pStyle w:val="ListParagraph"/>
        <w:numPr>
          <w:ilvl w:val="0"/>
          <w:numId w:val="20"/>
        </w:numPr>
        <w:spacing w:after="100"/>
        <w:jc w:val="left"/>
        <w:rPr>
          <w:rFonts w:ascii="Arial" w:eastAsia="Times New Roman" w:hAnsi="Arial"/>
          <w:color w:val="000000" w:themeColor="text1"/>
          <w:sz w:val="32"/>
          <w:szCs w:val="32"/>
          <w:rtl/>
        </w:rPr>
      </w:pPr>
      <w:r w:rsidRPr="0081332C">
        <w:rPr>
          <w:rFonts w:ascii="Arial" w:eastAsia="Times New Roman" w:hAnsi="Arial"/>
          <w:color w:val="000000" w:themeColor="text1"/>
          <w:sz w:val="32"/>
          <w:szCs w:val="32"/>
          <w:rtl/>
        </w:rPr>
        <w:t>با شناخت حقوق و مسئولیت های خود در زندگی اجتماعی - سیاسی، مسایل جامعه مشکلات و آسیب های</w:t>
      </w:r>
      <w:r w:rsidRPr="0081332C">
        <w:rPr>
          <w:rFonts w:ascii="Arial" w:eastAsia="Times New Roman" w:hAnsi="Arial" w:hint="cs"/>
          <w:color w:val="000000" w:themeColor="text1"/>
          <w:sz w:val="32"/>
          <w:szCs w:val="32"/>
          <w:rtl/>
        </w:rPr>
        <w:t xml:space="preserve"> </w:t>
      </w:r>
      <w:r w:rsidRPr="0081332C">
        <w:rPr>
          <w:rFonts w:ascii="Arial" w:eastAsia="Times New Roman" w:hAnsi="Arial"/>
          <w:color w:val="000000" w:themeColor="text1"/>
          <w:sz w:val="32"/>
          <w:szCs w:val="32"/>
          <w:rtl/>
        </w:rPr>
        <w:t>اجتماعی، زیست محیطی و ...) را شناسایی کند و وظایف خود را برای حل آنها در راستای حفظ امنیت و منافع ملی،</w:t>
      </w:r>
      <w:r w:rsidRPr="0081332C">
        <w:rPr>
          <w:rFonts w:ascii="Arial" w:eastAsia="Times New Roman" w:hAnsi="Arial" w:hint="cs"/>
          <w:color w:val="000000" w:themeColor="text1"/>
          <w:sz w:val="32"/>
          <w:szCs w:val="32"/>
          <w:rtl/>
        </w:rPr>
        <w:t xml:space="preserve"> </w:t>
      </w:r>
      <w:r w:rsidRPr="0081332C">
        <w:rPr>
          <w:rFonts w:ascii="Arial" w:eastAsia="Times New Roman" w:hAnsi="Arial"/>
          <w:color w:val="000000" w:themeColor="text1"/>
          <w:sz w:val="32"/>
          <w:szCs w:val="32"/>
          <w:rtl/>
        </w:rPr>
        <w:t>وحدت و انسجام اجتماعی انجام دهد.</w:t>
      </w:r>
    </w:p>
    <w:p w:rsidR="003B64C1" w:rsidRPr="0081332C" w:rsidRDefault="003B64C1" w:rsidP="003B64C1">
      <w:pPr>
        <w:pStyle w:val="ListParagraph"/>
        <w:numPr>
          <w:ilvl w:val="0"/>
          <w:numId w:val="20"/>
        </w:numPr>
        <w:spacing w:after="100"/>
        <w:jc w:val="left"/>
        <w:rPr>
          <w:rFonts w:ascii="Arial" w:eastAsia="Times New Roman" w:hAnsi="Arial"/>
          <w:color w:val="000000" w:themeColor="text1"/>
          <w:sz w:val="32"/>
          <w:szCs w:val="32"/>
          <w:rtl/>
        </w:rPr>
      </w:pPr>
      <w:r w:rsidRPr="0081332C">
        <w:rPr>
          <w:rFonts w:ascii="Arial" w:eastAsia="Times New Roman" w:hAnsi="Arial"/>
          <w:color w:val="000000" w:themeColor="text1"/>
          <w:sz w:val="32"/>
          <w:szCs w:val="32"/>
          <w:rtl/>
        </w:rPr>
        <w:lastRenderedPageBreak/>
        <w:t>با بهره گیری از شیوه کنش اقناعی در تعاملات اجتماعی - سیاسی، مهارت گفتگو و مشارکت سازنده در فعالیت های</w:t>
      </w:r>
      <w:r w:rsidRPr="0081332C">
        <w:rPr>
          <w:rFonts w:ascii="Arial" w:eastAsia="Times New Roman" w:hAnsi="Arial" w:hint="cs"/>
          <w:color w:val="000000" w:themeColor="text1"/>
          <w:sz w:val="32"/>
          <w:szCs w:val="32"/>
          <w:rtl/>
        </w:rPr>
        <w:t xml:space="preserve"> </w:t>
      </w:r>
      <w:r w:rsidRPr="0081332C">
        <w:rPr>
          <w:rFonts w:ascii="Arial" w:eastAsia="Times New Roman" w:hAnsi="Arial"/>
          <w:color w:val="000000" w:themeColor="text1"/>
          <w:sz w:val="32"/>
          <w:szCs w:val="32"/>
          <w:rtl/>
        </w:rPr>
        <w:t>جمعی و مدیریت مشارکتی را تجربه کند.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81332C">
        <w:rPr>
          <w:rFonts w:ascii="Arial" w:eastAsia="Times New Roman" w:hAnsi="Arial"/>
          <w:color w:val="000000" w:themeColor="text1"/>
          <w:sz w:val="32"/>
          <w:szCs w:val="32"/>
          <w:rtl/>
        </w:rPr>
        <w:t xml:space="preserve"> ٣- با تحلیل سازوکارهای تکوین، تداوم و تغییر زندگی اجتماعی - سیاسی، موقعیت مکانی / زمانی را انتخاب کند و</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وظایف و مسئولیت های اجتماعی - سیاسی مترتب بر آن را در سطح خانوادگی، محلی، ملی و بین المللی انجام دهد. - با تحلیل و ارزیابی فرهنگ و تمدن ایرانی- اسلامی و سیر تحول آن، روش هایی را برای صیانت و گسترش این</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فرهنگ و تعامل میان فرهنگی در سطح محلی، ملی و بین المللی پیشنهاد کند.</w:t>
      </w:r>
    </w:p>
    <w:p w:rsidR="003B64C1" w:rsidRPr="0081332C" w:rsidRDefault="003B64C1" w:rsidP="003B64C1">
      <w:pPr>
        <w:spacing w:after="100"/>
        <w:jc w:val="left"/>
        <w:rPr>
          <w:rFonts w:ascii="Times New Roman" w:eastAsia="Times New Roman" w:hAnsi="Times New Roman"/>
          <w:b/>
          <w:bCs/>
          <w:color w:val="000000" w:themeColor="text1"/>
          <w:sz w:val="32"/>
          <w:szCs w:val="32"/>
          <w:rtl/>
        </w:rPr>
      </w:pPr>
      <w:r w:rsidRPr="0081332C">
        <w:rPr>
          <w:rFonts w:ascii="Arial" w:eastAsia="Times New Roman" w:hAnsi="Arial"/>
          <w:b/>
          <w:bCs/>
          <w:color w:val="000000" w:themeColor="text1"/>
          <w:sz w:val="32"/>
          <w:szCs w:val="32"/>
          <w:rtl/>
        </w:rPr>
        <w:t>ساحت تعلیم و تربیت اقتصادی حرفه ای</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اول ابتدایی</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1- با درک مفاهیم پایه اقتصاد (فایده، هزینه، مصرف)، روش های مصرف بهینه را در زندگی شخصی و خانوادگی به کار</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گیرد.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۲- با کسب مهارت های ساده کارآفرینی، قدرت تخیل و خلاقیت خود را برای تولید یک محصول یا خدمت به کار گیرد.</w:t>
      </w:r>
    </w:p>
    <w:p w:rsidR="003B64C1" w:rsidRPr="001432BA" w:rsidRDefault="003B64C1" w:rsidP="003B64C1">
      <w:pPr>
        <w:spacing w:after="100"/>
        <w:jc w:val="left"/>
        <w:rPr>
          <w:rFonts w:ascii="Times New Roman" w:eastAsia="Times New Roman" w:hAnsi="Times New Roman"/>
          <w:color w:val="000000" w:themeColor="text1"/>
          <w:sz w:val="32"/>
          <w:szCs w:val="32"/>
        </w:rPr>
      </w:pPr>
      <w:r w:rsidRPr="001432BA">
        <w:rPr>
          <w:rFonts w:ascii="Arial" w:eastAsia="Times New Roman" w:hAnsi="Arial"/>
          <w:b/>
          <w:bCs/>
          <w:color w:val="000000" w:themeColor="text1"/>
          <w:sz w:val="32"/>
          <w:szCs w:val="32"/>
          <w:rtl/>
        </w:rPr>
        <w:t>دوره دوم ابتدایی</w:t>
      </w:r>
    </w:p>
    <w:p w:rsidR="003B64C1" w:rsidRPr="0081332C" w:rsidRDefault="003B64C1" w:rsidP="003B64C1">
      <w:pPr>
        <w:pStyle w:val="ListParagraph"/>
        <w:numPr>
          <w:ilvl w:val="0"/>
          <w:numId w:val="21"/>
        </w:numPr>
        <w:spacing w:after="100"/>
        <w:jc w:val="left"/>
        <w:rPr>
          <w:rFonts w:ascii="Arial" w:eastAsia="Times New Roman" w:hAnsi="Arial"/>
          <w:color w:val="000000" w:themeColor="text1"/>
          <w:sz w:val="32"/>
          <w:szCs w:val="32"/>
          <w:rtl/>
        </w:rPr>
      </w:pPr>
      <w:r w:rsidRPr="0081332C">
        <w:rPr>
          <w:rFonts w:ascii="Arial" w:eastAsia="Times New Roman" w:hAnsi="Arial"/>
          <w:color w:val="000000" w:themeColor="text1"/>
          <w:sz w:val="32"/>
          <w:szCs w:val="32"/>
          <w:rtl/>
        </w:rPr>
        <w:t>با شناسایی مفاهیم عمومی اقتصاد (تولید، توزیع و مصرف) و درک نقش مسئولیت پذیری و انضباط مالی در</w:t>
      </w:r>
      <w:r w:rsidRPr="0081332C">
        <w:rPr>
          <w:rFonts w:ascii="Arial" w:eastAsia="Times New Roman" w:hAnsi="Arial" w:hint="cs"/>
          <w:color w:val="000000" w:themeColor="text1"/>
          <w:sz w:val="32"/>
          <w:szCs w:val="32"/>
          <w:rtl/>
        </w:rPr>
        <w:t xml:space="preserve"> </w:t>
      </w:r>
      <w:r w:rsidRPr="0081332C">
        <w:rPr>
          <w:rFonts w:ascii="Arial" w:eastAsia="Times New Roman" w:hAnsi="Arial"/>
          <w:color w:val="000000" w:themeColor="text1"/>
          <w:sz w:val="32"/>
          <w:szCs w:val="32"/>
          <w:rtl/>
        </w:rPr>
        <w:t>فعالیت های اقتصادی، روش هایی را برای حل مسائل ساده اقتصادی شناسایی کند و به کار گیرد.</w:t>
      </w:r>
    </w:p>
    <w:p w:rsidR="003B64C1" w:rsidRDefault="003B64C1" w:rsidP="003B64C1">
      <w:pPr>
        <w:spacing w:after="100"/>
        <w:ind w:left="720"/>
        <w:jc w:val="left"/>
        <w:rPr>
          <w:rFonts w:ascii="Arial" w:eastAsia="Times New Roman" w:hAnsi="Arial"/>
          <w:color w:val="000000" w:themeColor="text1"/>
          <w:sz w:val="32"/>
          <w:szCs w:val="32"/>
          <w:rtl/>
        </w:rPr>
      </w:pPr>
      <w:r w:rsidRPr="0081332C">
        <w:rPr>
          <w:rFonts w:ascii="Arial" w:eastAsia="Times New Roman" w:hAnsi="Arial"/>
          <w:color w:val="000000" w:themeColor="text1"/>
          <w:sz w:val="32"/>
          <w:szCs w:val="32"/>
          <w:rtl/>
        </w:rPr>
        <w:t>۲</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 با کسب مهارت های اصلی کارآفرینی، قدرت تخیل و خلاقیت خود را برای تولید یک محصول یا خدمت اجرا و نتایج</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آن را تحلیل کند.</w:t>
      </w:r>
    </w:p>
    <w:p w:rsidR="003B64C1" w:rsidRPr="001432BA" w:rsidRDefault="003B64C1" w:rsidP="003B64C1">
      <w:pPr>
        <w:spacing w:after="100"/>
        <w:ind w:left="72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 xml:space="preserve"> ٣- با درک مفاهیم اخلاق اقتصادی (کار و تلاش، رعایت حق الناس، نیکوکاری، امانتداری، پرهیز از اسراف و تبذير)،</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رفتار خود در زندگی شخصی و ارتباط با دیگران را بر مبنای آن سازمان دهد و عمل کند.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b/>
          <w:bCs/>
          <w:color w:val="000000" w:themeColor="text1"/>
          <w:sz w:val="32"/>
          <w:szCs w:val="32"/>
          <w:rtl/>
        </w:rPr>
        <w:t>دوره اول متوسطه</w:t>
      </w:r>
    </w:p>
    <w:p w:rsidR="003B64C1" w:rsidRPr="0081332C" w:rsidRDefault="003B64C1" w:rsidP="003B64C1">
      <w:pPr>
        <w:pStyle w:val="ListParagraph"/>
        <w:numPr>
          <w:ilvl w:val="0"/>
          <w:numId w:val="22"/>
        </w:numPr>
        <w:spacing w:after="100"/>
        <w:jc w:val="left"/>
        <w:rPr>
          <w:rFonts w:ascii="Arial" w:eastAsia="Times New Roman" w:hAnsi="Arial"/>
          <w:color w:val="000000" w:themeColor="text1"/>
          <w:sz w:val="32"/>
          <w:szCs w:val="32"/>
          <w:rtl/>
        </w:rPr>
      </w:pPr>
      <w:r w:rsidRPr="0081332C">
        <w:rPr>
          <w:rFonts w:ascii="Times New Roman" w:eastAsia="Times New Roman" w:hAnsi="Times New Roman"/>
          <w:color w:val="000000" w:themeColor="text1"/>
          <w:sz w:val="32"/>
          <w:szCs w:val="32"/>
          <w:rtl/>
        </w:rPr>
        <w:t>با شناسایی مفاهیم اصلی اقتصاد خانواده و درک شیوه های مالیه شخصی (پس انداز و مدیریت ریسک)، مصادیق آن را</w:t>
      </w:r>
      <w:r w:rsidRPr="0081332C">
        <w:rPr>
          <w:rFonts w:ascii="Times New Roman" w:eastAsia="Times New Roman" w:hAnsi="Times New Roman" w:hint="cs"/>
          <w:color w:val="000000" w:themeColor="text1"/>
          <w:sz w:val="32"/>
          <w:szCs w:val="32"/>
          <w:rtl/>
        </w:rPr>
        <w:t xml:space="preserve"> </w:t>
      </w:r>
      <w:r w:rsidRPr="0081332C">
        <w:rPr>
          <w:rFonts w:ascii="Arial" w:eastAsia="Times New Roman" w:hAnsi="Arial"/>
          <w:color w:val="000000" w:themeColor="text1"/>
          <w:sz w:val="32"/>
          <w:szCs w:val="32"/>
          <w:rtl/>
        </w:rPr>
        <w:t xml:space="preserve">در زندگی به کار بگیرد و در بهبود اقتصاد خانواده فعالانه مشارکت نماید. </w:t>
      </w:r>
    </w:p>
    <w:p w:rsidR="003B64C1" w:rsidRPr="0081332C" w:rsidRDefault="003B64C1" w:rsidP="003B64C1">
      <w:pPr>
        <w:pStyle w:val="ListParagraph"/>
        <w:numPr>
          <w:ilvl w:val="0"/>
          <w:numId w:val="8"/>
        </w:numPr>
        <w:spacing w:after="100"/>
        <w:jc w:val="left"/>
        <w:rPr>
          <w:rFonts w:ascii="Arial" w:eastAsia="Times New Roman" w:hAnsi="Arial"/>
          <w:color w:val="000000" w:themeColor="text1"/>
          <w:sz w:val="32"/>
          <w:szCs w:val="32"/>
          <w:rtl/>
        </w:rPr>
      </w:pPr>
      <w:r w:rsidRPr="0081332C">
        <w:rPr>
          <w:rFonts w:ascii="Arial" w:eastAsia="Times New Roman" w:hAnsi="Arial"/>
          <w:color w:val="000000" w:themeColor="text1"/>
          <w:sz w:val="32"/>
          <w:szCs w:val="32"/>
          <w:rtl/>
        </w:rPr>
        <w:t>با شناخت از حرفه ها، مشاغل و کسب صلاحیت های فنی پایه در تولید و عرضه محصول، متناسب با علایق،</w:t>
      </w:r>
      <w:r w:rsidRPr="0081332C">
        <w:rPr>
          <w:rFonts w:ascii="Arial" w:eastAsia="Times New Roman" w:hAnsi="Arial" w:hint="cs"/>
          <w:color w:val="000000" w:themeColor="text1"/>
          <w:sz w:val="32"/>
          <w:szCs w:val="32"/>
          <w:rtl/>
        </w:rPr>
        <w:t xml:space="preserve"> </w:t>
      </w:r>
      <w:r w:rsidRPr="0081332C">
        <w:rPr>
          <w:rFonts w:ascii="Arial" w:eastAsia="Times New Roman" w:hAnsi="Arial"/>
          <w:color w:val="000000" w:themeColor="text1"/>
          <w:sz w:val="32"/>
          <w:szCs w:val="32"/>
          <w:rtl/>
        </w:rPr>
        <w:t>استعدادها و جنسیت، برای انتخاب مسیر شغلی آینده خود برنامه ریزی کند.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81332C">
        <w:rPr>
          <w:rFonts w:ascii="Arial" w:eastAsia="Times New Roman" w:hAnsi="Arial"/>
          <w:color w:val="000000" w:themeColor="text1"/>
          <w:sz w:val="32"/>
          <w:szCs w:val="32"/>
          <w:rtl/>
        </w:rPr>
        <w:lastRenderedPageBreak/>
        <w:t xml:space="preserve"> ٣- با شناخت مفاهیم کلیدی رفتار اقتصادی سازنده (شکر، قناعت، تعاون، منافع جمعی، رعایت حلال و حرام و حمایت</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از تولید ملی)، تأثیر آنها را در امور فردی، خانوادگی و اجتماعی تحلیل کند و روش هایی را برای بهسازی رفتارهای اقتصادی پیشنهاد دهد.</w:t>
      </w:r>
    </w:p>
    <w:p w:rsidR="003B64C1" w:rsidRDefault="003B64C1" w:rsidP="003B64C1">
      <w:pPr>
        <w:spacing w:after="100"/>
        <w:jc w:val="left"/>
        <w:rPr>
          <w:rFonts w:ascii="Times New Roman" w:eastAsia="Times New Roman" w:hAnsi="Times New Roman"/>
          <w:color w:val="000000" w:themeColor="text1"/>
          <w:sz w:val="32"/>
          <w:szCs w:val="32"/>
          <w:rtl/>
        </w:rPr>
      </w:pPr>
      <w:r w:rsidRPr="001432BA">
        <w:rPr>
          <w:rFonts w:ascii="Times New Roman" w:eastAsia="Times New Roman" w:hAnsi="Times New Roman"/>
          <w:color w:val="000000" w:themeColor="text1"/>
          <w:sz w:val="32"/>
          <w:szCs w:val="32"/>
          <w:rtl/>
        </w:rPr>
        <w:t>دوره دوم متوسطه</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Times New Roman" w:eastAsia="Times New Roman" w:hAnsi="Times New Roman"/>
          <w:color w:val="000000" w:themeColor="text1"/>
          <w:sz w:val="32"/>
          <w:szCs w:val="32"/>
          <w:rtl/>
        </w:rPr>
        <w:t xml:space="preserve"> 1- با درک ابعاد و روند شکل گیری مسائل و تحولات اقتصادی در فضای واقعی و مجازی، الگوی رفتار اقتصادی خود،</w:t>
      </w:r>
      <w:r>
        <w:rPr>
          <w:rFonts w:ascii="Times New Roman" w:eastAsia="Times New Roman" w:hAnsi="Times New Roman" w:hint="cs"/>
          <w:color w:val="000000" w:themeColor="text1"/>
          <w:sz w:val="32"/>
          <w:szCs w:val="32"/>
          <w:rtl/>
        </w:rPr>
        <w:t xml:space="preserve"> </w:t>
      </w:r>
      <w:r w:rsidRPr="001432BA">
        <w:rPr>
          <w:rFonts w:ascii="Arial" w:eastAsia="Times New Roman" w:hAnsi="Arial"/>
          <w:color w:val="000000" w:themeColor="text1"/>
          <w:sz w:val="32"/>
          <w:szCs w:val="32"/>
          <w:rtl/>
        </w:rPr>
        <w:t>خانواده و جامعه را بررسی کند و روش هایی برای تدبیر معاش حلال به کار گیرد.</w:t>
      </w:r>
    </w:p>
    <w:p w:rsidR="003B64C1" w:rsidRPr="0081332C" w:rsidRDefault="003B64C1" w:rsidP="003B64C1">
      <w:pPr>
        <w:spacing w:after="100"/>
        <w:ind w:left="36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2.</w:t>
      </w:r>
      <w:r w:rsidRPr="0081332C">
        <w:rPr>
          <w:rFonts w:ascii="Arial" w:eastAsia="Times New Roman" w:hAnsi="Arial"/>
          <w:color w:val="000000" w:themeColor="text1"/>
          <w:sz w:val="32"/>
          <w:szCs w:val="32"/>
          <w:rtl/>
        </w:rPr>
        <w:t>با شناسایی تحولات عرصه اشتغال و سرمایه گذاری، صلاحیت های حرفه ای خود را ارزیابی و برای کسب و کار و</w:t>
      </w:r>
      <w:r w:rsidRPr="0081332C">
        <w:rPr>
          <w:rFonts w:ascii="Arial" w:eastAsia="Times New Roman" w:hAnsi="Arial" w:hint="cs"/>
          <w:color w:val="000000" w:themeColor="text1"/>
          <w:sz w:val="32"/>
          <w:szCs w:val="32"/>
          <w:rtl/>
        </w:rPr>
        <w:t xml:space="preserve"> </w:t>
      </w:r>
      <w:r w:rsidRPr="0081332C">
        <w:rPr>
          <w:rFonts w:ascii="Arial" w:eastAsia="Times New Roman" w:hAnsi="Arial"/>
          <w:color w:val="000000" w:themeColor="text1"/>
          <w:sz w:val="32"/>
          <w:szCs w:val="32"/>
          <w:rtl/>
        </w:rPr>
        <w:t>نقش آفرینی اقتصادی در آینده برنامه ریزی کند.</w:t>
      </w:r>
    </w:p>
    <w:p w:rsidR="003B64C1" w:rsidRPr="001432BA" w:rsidRDefault="003B64C1" w:rsidP="003B64C1">
      <w:pPr>
        <w:spacing w:after="100"/>
        <w:ind w:left="360"/>
        <w:jc w:val="left"/>
        <w:rPr>
          <w:rFonts w:ascii="Times New Roman" w:eastAsia="Times New Roman" w:hAnsi="Times New Roman"/>
          <w:color w:val="000000" w:themeColor="text1"/>
          <w:sz w:val="32"/>
          <w:szCs w:val="32"/>
          <w:rtl/>
        </w:rPr>
      </w:pPr>
      <w:r w:rsidRPr="0081332C">
        <w:rPr>
          <w:rFonts w:ascii="Arial" w:eastAsia="Times New Roman" w:hAnsi="Arial"/>
          <w:color w:val="000000" w:themeColor="text1"/>
          <w:sz w:val="32"/>
          <w:szCs w:val="32"/>
          <w:rtl/>
        </w:rPr>
        <w:t xml:space="preserve"> 3- با شناخت عمومی از بخش ها و سیاست های کلان اقتصادی و درک رفتارهای مثبت و منفی بازیگران اقتصادی در</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سطح ملی و فراملی تأثیر آن را بر مسائل اقتصادی جامعه تحلیل کند.</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Times New Roman" w:eastAsia="Times New Roman" w:hAnsi="Times New Roman"/>
          <w:b/>
          <w:bCs/>
          <w:color w:val="000000" w:themeColor="text1"/>
          <w:sz w:val="32"/>
          <w:szCs w:val="32"/>
          <w:rtl/>
        </w:rPr>
        <w:t>هدف فراساحتی</w:t>
      </w:r>
    </w:p>
    <w:p w:rsidR="003B64C1" w:rsidRPr="001432BA" w:rsidRDefault="003B64C1" w:rsidP="003B64C1">
      <w:pPr>
        <w:spacing w:after="100"/>
        <w:jc w:val="left"/>
        <w:rPr>
          <w:rFonts w:ascii="Times New Roman" w:eastAsia="Times New Roman" w:hAnsi="Times New Roman"/>
          <w:color w:val="000000" w:themeColor="text1"/>
          <w:sz w:val="32"/>
          <w:szCs w:val="32"/>
          <w:rtl/>
        </w:rPr>
      </w:pPr>
      <w:r w:rsidRPr="001432BA">
        <w:rPr>
          <w:rFonts w:ascii="Arial" w:eastAsia="Times New Roman" w:hAnsi="Arial"/>
          <w:color w:val="000000" w:themeColor="text1"/>
          <w:sz w:val="32"/>
          <w:szCs w:val="32"/>
          <w:rtl/>
        </w:rPr>
        <w:t>1- با کسب مهارت های نوشتاری، شفاهی، ادراکی و تولیدی زبان، از این مهارت ها برای حل مسائل یا رفع نیازهای خود</w:t>
      </w:r>
      <w:r>
        <w:rPr>
          <w:rFonts w:ascii="Arial" w:eastAsia="Times New Roman" w:hAnsi="Arial" w:hint="cs"/>
          <w:color w:val="000000" w:themeColor="text1"/>
          <w:sz w:val="32"/>
          <w:szCs w:val="32"/>
          <w:rtl/>
        </w:rPr>
        <w:t xml:space="preserve"> </w:t>
      </w:r>
      <w:r w:rsidRPr="001432BA">
        <w:rPr>
          <w:rFonts w:ascii="Arial" w:eastAsia="Times New Roman" w:hAnsi="Arial"/>
          <w:color w:val="000000" w:themeColor="text1"/>
          <w:sz w:val="32"/>
          <w:szCs w:val="32"/>
          <w:rtl/>
        </w:rPr>
        <w:t>در سطح جامعه و تحلیل موقعیت های پیچیده بهره بگیرد.</w:t>
      </w:r>
    </w:p>
    <w:p w:rsidR="003B64C1" w:rsidRPr="001432BA" w:rsidRDefault="003B64C1" w:rsidP="003B64C1">
      <w:pPr>
        <w:rPr>
          <w:color w:val="000000" w:themeColor="text1"/>
          <w:sz w:val="32"/>
          <w:szCs w:val="32"/>
        </w:rPr>
      </w:pPr>
    </w:p>
    <w:p w:rsidR="009C4B15" w:rsidRPr="002C4462" w:rsidRDefault="009C4B15" w:rsidP="009C4B15">
      <w:pPr>
        <w:rPr>
          <w:color w:val="000000" w:themeColor="text1"/>
          <w:sz w:val="32"/>
          <w:szCs w:val="32"/>
          <w:rtl/>
        </w:rPr>
      </w:pPr>
      <w:r w:rsidRPr="002C4462">
        <w:rPr>
          <w:rFonts w:hint="cs"/>
          <w:color w:val="000000" w:themeColor="text1"/>
          <w:sz w:val="32"/>
          <w:szCs w:val="32"/>
          <w:rtl/>
        </w:rPr>
        <w:t>آموزش اصول زیست بوم و شاد</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آموزش اصول زیست بوم آموزش الکترونیکی و شبکه آموزش دانش آموزان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مقدمه آموزش الکترونیکی حوزه جدیدی از ارتباط بین فناوری و آموزش است که برای فراگیران امکان یادگیری مادام العمر در هر زمان و در هر مکان را فراهم مینماید. در ایران اینگونه آموزش به طور گسترده ای شکل گرفته است اما با مشکلاتی جدی ناشی از پس ماندگیهای گوناگون فرهنگی، حقوقی، فنی و زیرساختی روبروست. در سالهای اخیر خصوصأ بحران زلزله کرمانشاه در سال ۱۳۹۷ و سیل سیستان و بلوچستان در سال ۹۸ و بحران کرونا که از اواخر سال ۹۸ شروع و همچنان چالش آن پیش روی ماست، تجربیات ارزشمندی در این زمینه، به ویژه در حوزه روشهای آموزشی الکترونیکی( مجازی انباشته شده است که از جمله میتوان به شبکه آموزش دانش آموزان (شاد) اشاره کرد که از آنها جهت رفع موانع پیش روی توسعه بیش از پیش آموزش های الکترونیکی (مجازی) در عرصه های متفاوت ملی نظیر آموزش و پرورش، آموزش عالی و آموزش کارکنان دولت بهره جست. بدیهی است که اصول و مبانی فنی و زیرساختی بسیار ضروری هستند لیکن تجارب گذشته در کشور و در جهان ثابت کرده است که حتی در شرایط ایده آل از این حیث، نقطه بحرانی اصلی برطرف نمودن موانع پداگوژیکی یا موانع روش شناختی تدریسی است. به عبارت دیگر بهره گیری از فناوری اطلاعات در حوزه آموزش نیازمند تدوین استنادی علمی و استاندارد جهت بومی سازی نظام زیست بوم آموزش الکترونیکی( مجازی) است. ظرفیت سازی فنی، انسانی، سازمانی و مدیریتی همگی در بستر چالشهای تدوین </w:t>
      </w:r>
      <w:r w:rsidRPr="002C4462">
        <w:rPr>
          <w:rFonts w:ascii="Arial" w:eastAsia="Times New Roman" w:hAnsi="Arial"/>
          <w:color w:val="000000" w:themeColor="text1"/>
          <w:sz w:val="32"/>
          <w:szCs w:val="32"/>
          <w:rtl/>
        </w:rPr>
        <w:lastRenderedPageBreak/>
        <w:t>این اسناد و تعریف ادبیات یکسان از مهارت ها و ادغام نقش های نوین تربیتی و آموزشی همراه با کاربرد فناوری اطلاعات و ارتباطات در طراحی آموزشی و برنامه های درسی قرار گرفته اند. در این راستا این سند علمی و کاربردی جهت دوره آموزشی اصول زیست بوم آموزش الکترونیکی و شبکه آموزش دانش آموزان (شاد) به اهمیت و ضرورت ارتقاء مستمر دانش و به منظور افزایش بهره وری در حوزه نوسازی آموزش کشور در دوران بحران کرونا و امثال آن، با توجه به کمبودهای سرمایه گذاری در عرصه آموزش های حضوری و لزوم فزاینده بهره گیری از ابزارهای نوین آموزشی به ویژه آموزشهای الکترونیکی (مجازی)، تهیه و تنظیم میگردد تا به این وسیله ارائه آموزش الکترونیکی (مجازی) از روش قابل اتکایی برخوردار شود. از اینرو این دوره نقطه عطفی در ظهور و گسترش منظم چنین آموزش هایی خواهد بود.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۱ - ۱ -ویژگیهای آموزش الکترونیکی</w:t>
      </w:r>
      <w:r>
        <w:rPr>
          <w:rStyle w:val="FootnoteReference"/>
          <w:rFonts w:ascii="Arial" w:eastAsia="Times New Roman" w:hAnsi="Arial"/>
          <w:b/>
          <w:bCs/>
          <w:color w:val="000000" w:themeColor="text1"/>
          <w:sz w:val="32"/>
          <w:szCs w:val="32"/>
          <w:rtl/>
        </w:rPr>
        <w:footnoteReference w:id="1"/>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آموزش الکترونیکی زیر مجموعه و فصل مشترک فناوری اطلاعات و فناوری آموزشی است. در آموزش الکترونیکی ارائه درس و یادگیری آن از طریق فناوری های الکترونیکی است. این نوع یادگیری بر مبنای فناوری هایی مانند اینترنت، سیستم های یاددهی هوشمند و سیستمهای آموزش مبتنی بر رایانه و چندرسانه ای ها استوار است. با استفاده از آموزش الکترونیکی :</w:t>
      </w:r>
    </w:p>
    <w:p w:rsidR="009C4B15" w:rsidRDefault="009C4B15" w:rsidP="009C4B15">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1</w:t>
      </w:r>
      <w:r w:rsidRPr="002C4462">
        <w:rPr>
          <w:rFonts w:ascii="Arial" w:eastAsia="Times New Roman" w:hAnsi="Arial"/>
          <w:color w:val="000000" w:themeColor="text1"/>
          <w:sz w:val="32"/>
          <w:szCs w:val="32"/>
          <w:rtl/>
        </w:rPr>
        <w:t>. مطالب آموزشی سریعتر و با اطمینان بیشتری توزیع می شود و دسترسی سریع به آن در دنیا ممکن است. ۲. قابلیت استفاده مجدد از محتوای فراهم است.</w:t>
      </w:r>
    </w:p>
    <w:p w:rsidR="009C4B15" w:rsidRDefault="009C4B15" w:rsidP="009C4B15">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 xml:space="preserve"> ٣. سهولت و آسایش برای آموزش گیرنده و آموزش دهنده به لحاظ عدم محدودیت زمان و مکان موجود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4. امکان بهینه سازی و به روز کردن مطالب آموزشی به مراتب سریعتر است.</w:t>
      </w:r>
    </w:p>
    <w:p w:rsidR="009C4B15" w:rsidRDefault="009C4B15" w:rsidP="009C4B15">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5</w:t>
      </w:r>
      <w:r w:rsidRPr="002C4462">
        <w:rPr>
          <w:rFonts w:ascii="Arial" w:eastAsia="Times New Roman" w:hAnsi="Arial"/>
          <w:color w:val="000000" w:themeColor="text1"/>
          <w:sz w:val="32"/>
          <w:szCs w:val="32"/>
          <w:rtl/>
        </w:rPr>
        <w:t>. امکان تعامل بین آموزش دهندگان و آموزش گیرندگان در هر زمان ممکن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6. ذخیره و نگهداری موثر کلیه منابع آموزشی میسر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۱ - ۱ - ۱ -زیست بوم</w:t>
      </w:r>
      <w:r>
        <w:rPr>
          <w:rStyle w:val="FootnoteReference"/>
          <w:rFonts w:ascii="Arial" w:eastAsia="Times New Roman" w:hAnsi="Arial"/>
          <w:b/>
          <w:bCs/>
          <w:color w:val="000000" w:themeColor="text1"/>
          <w:sz w:val="32"/>
          <w:szCs w:val="32"/>
          <w:rtl/>
        </w:rPr>
        <w:footnoteReference w:id="2"/>
      </w:r>
      <w:r w:rsidRPr="002C4462">
        <w:rPr>
          <w:rFonts w:ascii="Arial" w:eastAsia="Times New Roman" w:hAnsi="Arial"/>
          <w:b/>
          <w:bCs/>
          <w:color w:val="000000" w:themeColor="text1"/>
          <w:sz w:val="32"/>
          <w:szCs w:val="32"/>
          <w:rtl/>
        </w:rPr>
        <w:t xml:space="preserve"> آموزش الکترونیکی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ارائه چارچوب زیست بوم آموزش الکترونیکی، قدم اول و تعیین مبنا برای یادگیری مبتنی بر فناوری اطلاعات است. این زیست بوم با در نظر گرفتن مدل های تعلیم و تربیت، ساختار و روش های تولید محتوای الکترونیکی، ویژگیهای سکوهای نرم افزاری و سخت افزاری و نکات فرهنگی ، طراحی میگردد و در نتیجه طیف وسیعی از کاربردهای مربوطه نیز را به خود اختصاص میدهد. هدف از تعریف زیست بوم جدید، یافتن چارچوب مشخص برای شناسایی الزامات گوناگون، طبقه بندی آنان و تشریح تعاملات ما بين زیست بوم آموزش الکترونیکی با سایر زیست بوم های پیرامونی موجود است.| اینگونه چارچوب ها با جزئیات مربوط به فناوری </w:t>
      </w:r>
      <w:r w:rsidRPr="002C4462">
        <w:rPr>
          <w:rFonts w:ascii="Arial" w:eastAsia="Times New Roman" w:hAnsi="Arial"/>
          <w:color w:val="000000" w:themeColor="text1"/>
          <w:sz w:val="32"/>
          <w:szCs w:val="32"/>
          <w:rtl/>
        </w:rPr>
        <w:lastRenderedPageBreak/>
        <w:t>های تولید سکوها نظیر زبانهای برنامه نویسی و سیستمهای عامل، سر و کار ندارد و مشخص کننده اهداف، نقش عامل انسانی و روال های مرتبط با کار کرد نظام است. زیست بوم آموزش الکترونیکی به صورت استاندارد قابل تشریح است و در جهت شناخت موضوعات آموزش به کمک فناوری اطلاعات فراهم میگردد.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۲ - ۱ - ۱ -ارکان چارچوب زیست بوم آموزش الکترونیکی در آموزش الکترونیکی شش رکن اصلی، زیست بوم آموزش الکترونیکی را تشکیل میدهد که شامل موارد زیر میباشد: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۱ - ۲ - ۱ -زیرساخت چارچوب زیست بوم بر پایه سکوی رایانش ابری</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همانطور که می دانیم جامعه آموزش و پرورش با بیش از ۱۵ میلیون جمعیت دانش آموز و حدود ۱میلیون پرسنل و بیش از ۳۰ میلیون کاربر سرو کار خواهد داشت. هر کدام از راهکارهای موجود در چارچوب زیست بوم قرار دارند، در زمینه های مختلف به تولید و پردازش داده و اطلاعات و محتوای الکترونیکی</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توسعه پذیری</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اهداف می پردازند. بنابر این حجم عظیمی از داده های تولید خواهد 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مجازی سازی</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طراحی پلتفرم ابری از طرفی دیگر تقاضای کاربران و نیاز نظام آموزش و پرورش برای</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بهره وری توسعه یا ایجاد سامانه های پلتفرمی به شدت احساس می شود. با</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قابلیت اطمینان ( توجه به مزیتها و اهداف پلتفرم ابری (شکل ۱) در چارچوب زیست</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شکل ۱- اهداف پلتفرم ابری بوم آموزش الکترونیکی، تمامی راهکارهای بررسی شده بر پایه سکوی ابری می باشند.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۲ - ۲ - ۱ -محتوی الکترونیکی قابل ارایه چارچوب زیست بوم آموزش الکترونیکی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انواع فایل ها در محیط ابری در زیست بوم امن آموزش الکترونیکی در آموزش و پرورش قابل ارایه می باشد. علاوه بر انواع فایلهای معمول شامل: متن، عکس، صدا، فیلم، کتاب الکترونیکی و سه نوع از انواع فایل که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می باشند و در امر فرآیند یاددهی-یادگیری استفاده می شود قابل ارایه و استفاده می باشد؛ عبارتند از: واقعیت افزوده ، واقعیت مجازی، یادگیری با بازی این نوع فناوری با جذابیت های خاص خود، با عمق بخشیدن به یادگیری، باعث ایجاد محیطی جذاب در فرآیند یاددهییادگیری و انگیزه دانش آموزان و ماندگاری آنان در فضای مجازی خواهد کرد.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۳ - ۲ - ۱ -دروازه واحد زیست بوم و راهکارهای آموزش الکترونیکی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همانطور که گفته شد از ابتدای استفاده از اینترنت برای آموزش الکترونیکی تا کنون راهکارهای مختلفی برای آموزش الکترونیکی در بستر شبکه های گسترده ارایه گردید، دروازه واحد زیست بوم شامل راهکارهایی با توجه شاخصهای آموزش الکترونیکی است که در ادامه شرح خواهیم داد. به غیر از راهکارهای معمول جهان، راهکار پیشنهادی و اجرا شده وزارت آموزش و پرورش جمهوری اسلانی ایران به نام شاد که از شبکه های اجتماعی و پیام رسان ها الگو گرفته شده است و در ایام کرونا و تعطیلی مدارس از آن بهره گرفته شده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۴ - ۲ - ۱ -بازیگران بخش خصوصی </w:t>
      </w:r>
      <w:r w:rsidRPr="002C4462">
        <w:rPr>
          <w:rFonts w:ascii="Arial" w:eastAsia="Times New Roman" w:hAnsi="Arial"/>
          <w:color w:val="000000" w:themeColor="text1"/>
          <w:sz w:val="32"/>
          <w:szCs w:val="32"/>
        </w:rPr>
        <w:t>NGOs</w:t>
      </w:r>
      <w:r w:rsidRPr="002C4462">
        <w:rPr>
          <w:rFonts w:ascii="Arial" w:eastAsia="Times New Roman" w:hAnsi="Arial"/>
          <w:color w:val="000000" w:themeColor="text1"/>
          <w:sz w:val="32"/>
          <w:szCs w:val="32"/>
          <w:rtl/>
        </w:rPr>
        <w:t>) چارچوب زیست بوم آموزش الکترونیکی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به نظر متخصصان و کارشناسان تعلیم و تربیت آموزش و پرورش به تنهای نمی تواند تمامی مسایل و مولفه های توسعه ایی در نظام آموزشی را انجام دهد، از این روز همه بخشهای خصوصی که به صورت تخصصی در زمینه های آموزش و یادگیری فعالی می باشند می توانند با استفاده از قوانینی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 رشد مرات مشخص به فعالیت ادامه دهند. تا هم یک رقابتی مثبت در جهت کیفیت بخشی به فرآیند آموزشی شکل گیرد و هم باری بزرگ از دوش آموزش و پرورش برداشته شود تا کارشناسان آن بتوانند به جای برداختن به برخی کارهای اجرایی و عملیاتی، در جهت برنامه ریزی برای امور توسعه ایی و سینا روپیک ارتقای سطح آموزشی خود و توانمندسازی معلمان و.... گام بردارند. شکل ۳</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شکل ۳- بازیگران بخش خصوصی اسامی تعدادی از بازیگران بخشهای خصوصی و نیمه خصوصی را مشاهده می نمایید که پتانسیل بسیار بالایی برای توسعه بخشهای مختلف آموزش و پرورش در زیست بوم جدید می باشند.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۵ - ۲ - ۱ - سطوح دسترسی کاربران چارچوب زیست بوم آموزش الکترونیکی</w:t>
      </w:r>
    </w:p>
    <w:p w:rsidR="009C4B15" w:rsidRDefault="009C4B15" w:rsidP="009C4B15">
      <w:pPr>
        <w:spacing w:after="100"/>
        <w:jc w:val="left"/>
        <w:rPr>
          <w:rFonts w:ascii="Arial" w:eastAsia="Times New Roman" w:hAnsi="Arial"/>
          <w:color w:val="000000" w:themeColor="text1"/>
          <w:sz w:val="32"/>
          <w:szCs w:val="32"/>
          <w:rtl/>
        </w:rPr>
      </w:pPr>
      <w:r>
        <w:rPr>
          <w:rFonts w:ascii="Times New Roman" w:eastAsia="Times New Roman" w:hAnsi="Times New Roman"/>
          <w:noProof/>
          <w:color w:val="000000" w:themeColor="text1"/>
          <w:sz w:val="32"/>
          <w:szCs w:val="32"/>
          <w:rtl/>
          <w:lang w:bidi="ar-SA"/>
        </w:rPr>
        <mc:AlternateContent>
          <mc:Choice Requires="wps">
            <w:drawing>
              <wp:anchor distT="0" distB="0" distL="114300" distR="114300" simplePos="0" relativeHeight="251666432" behindDoc="0" locked="0" layoutInCell="1" allowOverlap="1" wp14:anchorId="0ADA2DB3" wp14:editId="6F17D29D">
                <wp:simplePos x="0" y="0"/>
                <wp:positionH relativeFrom="column">
                  <wp:posOffset>426195</wp:posOffset>
                </wp:positionH>
                <wp:positionV relativeFrom="paragraph">
                  <wp:posOffset>765526</wp:posOffset>
                </wp:positionV>
                <wp:extent cx="2301766" cy="2081048"/>
                <wp:effectExtent l="0" t="0" r="22860" b="14605"/>
                <wp:wrapNone/>
                <wp:docPr id="4" name="Oval 4"/>
                <wp:cNvGraphicFramePr/>
                <a:graphic xmlns:a="http://schemas.openxmlformats.org/drawingml/2006/main">
                  <a:graphicData uri="http://schemas.microsoft.com/office/word/2010/wordprocessingShape">
                    <wps:wsp>
                      <wps:cNvSpPr/>
                      <wps:spPr>
                        <a:xfrm>
                          <a:off x="0" y="0"/>
                          <a:ext cx="2301766" cy="2081048"/>
                        </a:xfrm>
                        <a:prstGeom prst="ellipse">
                          <a:avLst/>
                        </a:prstGeom>
                        <a:solidFill>
                          <a:sysClr val="window" lastClr="FFFFFF"/>
                        </a:solidFill>
                        <a:ln w="12700" cap="flat" cmpd="sng" algn="ctr">
                          <a:solidFill>
                            <a:srgbClr val="70AD47"/>
                          </a:solidFill>
                          <a:prstDash val="solid"/>
                          <a:miter lim="800000"/>
                        </a:ln>
                        <a:effectLst/>
                      </wps:spPr>
                      <wps:txbx>
                        <w:txbxContent>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صدا و سیما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سامانه های استانی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شد مراكز آموزش از راه دور</w:t>
                            </w:r>
                            <w:r w:rsidRPr="002C4462">
                              <w:rPr>
                                <w:rFonts w:ascii="Times New Roman" w:eastAsia="Times New Roman" w:hAnsi="Times New Roman"/>
                                <w:color w:val="000000" w:themeColor="text1"/>
                                <w:sz w:val="32"/>
                                <w:szCs w:val="32"/>
                                <w:rtl/>
                              </w:rPr>
                              <w:t xml:space="preserve"> انجمن های علمی</w:t>
                            </w:r>
                          </w:p>
                          <w:p w:rsidR="009C4B15" w:rsidRDefault="009C4B15" w:rsidP="009C4B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A2DB3" id="Oval 4" o:spid="_x0000_s1026" style="position:absolute;left:0;text-align:left;margin-left:33.55pt;margin-top:60.3pt;width:181.25pt;height:16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" fillcolor="window" strokecolor="#70ad47" strokeweight="1pt">
                <v:stroke joinstyle="miter"/>
                <v:textbox>
                  <w:txbxContent>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صدا و سیما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سامانه های استانی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شد مراكز آموزش از راه دور</w:t>
                      </w:r>
                      <w:r w:rsidRPr="002C4462">
                        <w:rPr>
                          <w:rFonts w:ascii="Times New Roman" w:eastAsia="Times New Roman" w:hAnsi="Times New Roman"/>
                          <w:color w:val="000000" w:themeColor="text1"/>
                          <w:sz w:val="32"/>
                          <w:szCs w:val="32"/>
                          <w:rtl/>
                        </w:rPr>
                        <w:t xml:space="preserve"> انجمن های علمی</w:t>
                      </w:r>
                    </w:p>
                    <w:p w:rsidR="009C4B15" w:rsidRDefault="009C4B15" w:rsidP="009C4B15">
                      <w:pPr>
                        <w:jc w:val="center"/>
                      </w:pPr>
                    </w:p>
                  </w:txbxContent>
                </v:textbox>
              </v:oval>
            </w:pict>
          </mc:Fallback>
        </mc:AlternateContent>
      </w:r>
      <w:r w:rsidRPr="002C4462">
        <w:rPr>
          <w:rFonts w:ascii="Arial" w:eastAsia="Times New Roman" w:hAnsi="Arial"/>
          <w:color w:val="000000" w:themeColor="text1"/>
          <w:sz w:val="32"/>
          <w:szCs w:val="32"/>
          <w:rtl/>
        </w:rPr>
        <w:t xml:space="preserve">یکی از شاخصهای مدیریتی در ساختار سازمانی سلسله مراتبی، سطوح دسترسی کاربران به سامانه های مربوط به سازمانها می باشد، با بررسی ساختار سازمانی موجود به پنج سطح اصلی از ستاد تا صف می رسیم. لذا چارچوب ارایه شده می بایست این سطوح را در نظر گرفت. </w:t>
      </w:r>
    </w:p>
    <w:p w:rsidR="009C4B15" w:rsidRDefault="009C4B15" w:rsidP="009C4B15">
      <w:pPr>
        <w:spacing w:after="100"/>
        <w:jc w:val="left"/>
        <w:rPr>
          <w:rFonts w:ascii="Arial" w:eastAsia="Times New Roman" w:hAnsi="Arial"/>
          <w:color w:val="000000" w:themeColor="text1"/>
          <w:sz w:val="32"/>
          <w:szCs w:val="32"/>
          <w:rtl/>
        </w:rPr>
      </w:pPr>
    </w:p>
    <w:p w:rsidR="009C4B15" w:rsidRDefault="009C4B15" w:rsidP="009C4B15">
      <w:pPr>
        <w:spacing w:after="100"/>
        <w:jc w:val="left"/>
        <w:rPr>
          <w:rFonts w:ascii="Arial" w:eastAsia="Times New Roman" w:hAnsi="Arial"/>
          <w:color w:val="000000" w:themeColor="text1"/>
          <w:sz w:val="32"/>
          <w:szCs w:val="32"/>
          <w:rtl/>
        </w:rPr>
      </w:pPr>
    </w:p>
    <w:p w:rsidR="009C4B15" w:rsidRDefault="009C4B15" w:rsidP="009C4B15">
      <w:pPr>
        <w:spacing w:after="100"/>
        <w:jc w:val="left"/>
        <w:rPr>
          <w:rFonts w:ascii="Arial" w:eastAsia="Times New Roman" w:hAnsi="Arial"/>
          <w:color w:val="000000" w:themeColor="text1"/>
          <w:sz w:val="32"/>
          <w:szCs w:val="32"/>
          <w:rtl/>
        </w:rPr>
      </w:pPr>
    </w:p>
    <w:p w:rsidR="009C4B15" w:rsidRDefault="009C4B15" w:rsidP="009C4B15">
      <w:pPr>
        <w:spacing w:after="100"/>
        <w:jc w:val="left"/>
        <w:rPr>
          <w:rFonts w:ascii="Arial" w:eastAsia="Times New Roman" w:hAnsi="Arial"/>
          <w:color w:val="000000" w:themeColor="text1"/>
          <w:sz w:val="32"/>
          <w:szCs w:val="32"/>
          <w:rtl/>
        </w:rPr>
      </w:pPr>
    </w:p>
    <w:p w:rsidR="009C4B15" w:rsidRDefault="009C4B15" w:rsidP="009C4B15">
      <w:pPr>
        <w:spacing w:after="100"/>
        <w:jc w:val="left"/>
        <w:rPr>
          <w:rFonts w:ascii="Arial" w:eastAsia="Times New Roman" w:hAnsi="Arial"/>
          <w:color w:val="000000" w:themeColor="text1"/>
          <w:sz w:val="32"/>
          <w:szCs w:val="32"/>
          <w:rtl/>
        </w:rPr>
      </w:pPr>
    </w:p>
    <w:p w:rsidR="009C4B15" w:rsidRDefault="009C4B15" w:rsidP="009C4B15">
      <w:pPr>
        <w:spacing w:after="100"/>
        <w:jc w:val="left"/>
        <w:rPr>
          <w:rFonts w:ascii="Arial" w:eastAsia="Times New Roman" w:hAnsi="Arial"/>
          <w:color w:val="000000" w:themeColor="text1"/>
          <w:sz w:val="32"/>
          <w:szCs w:val="32"/>
          <w:rtl/>
        </w:rPr>
      </w:pP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مطابق شکل ۴ وزیر و معاونتها، سازمانها، مراکز و دانشگاهها و همچنین، ادارات و دفاتر تابعه حوزه ستادی در بالاترین</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سطح این چارچوب قرار گرفته اند، در حال حاضر بیش از ۲۰۰۰ نفر در ستاد شکل ۴- سطوح دسترسی</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 xml:space="preserve">مشغول خدمت رسانی می باشند. مدیران کل آموزش و پرورش و ادارات زیر نظر آن در سطح ستاد استانی که حدد ۸۰۰۰ نفر می باشند در این سطح قرار دارند. حدود ۷۵۰ منطقه آموزش و پرورش زیر مجموعه استانها می باشند که جمعیت حدود ۳۰۰۰۰ نفر را در خود جای داده اند و در سطح مدیریت مدارس و عوامل اجرایی مدرسه نیز حدود ۳۰۰۰۰۰ پرسنل مشغول می باشند. همه این موارد که حدود ۳۴۰۰۰۰ پرسنل اجرایی می باشند و در نهایت ۵۱۰۰۰۰ معلم در سطح کلاس درس امر آموزش و یادگیری را تحقق می بخشند. همه این افراددر ساختار فعلی مشغول می باشند که می توان در چارچوب ارائه شده این تعداد را </w:t>
      </w:r>
      <w:r w:rsidRPr="002C4462">
        <w:rPr>
          <w:rFonts w:ascii="Arial" w:eastAsia="Times New Roman" w:hAnsi="Arial"/>
          <w:color w:val="000000" w:themeColor="text1"/>
          <w:sz w:val="32"/>
          <w:szCs w:val="32"/>
          <w:rtl/>
        </w:rPr>
        <w:lastRenderedPageBreak/>
        <w:t>کاهش داد. بستگی به این دارد که تا چه میزان عزمی از سوی آموزش و پرورش در این زمینه وجود داشته باشد. که در اینجا به آن نمی پردازیم.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۶ - ۲ - ۱ - ذینفعان چارچوب زیست بوم آموزش</w:t>
      </w:r>
      <w:r w:rsidRPr="00BA187D">
        <w:rPr>
          <w:rFonts w:ascii="Arial" w:eastAsia="Times New Roman" w:hAnsi="Arial"/>
          <w:color w:val="000000" w:themeColor="text1"/>
          <w:sz w:val="32"/>
          <w:szCs w:val="32"/>
          <w:rtl/>
        </w:rPr>
        <w:t xml:space="preserve"> </w:t>
      </w:r>
      <w:r w:rsidRPr="002C4462">
        <w:rPr>
          <w:rFonts w:ascii="Arial" w:eastAsia="Times New Roman" w:hAnsi="Arial"/>
          <w:color w:val="000000" w:themeColor="text1"/>
          <w:sz w:val="32"/>
          <w:szCs w:val="32"/>
          <w:rtl/>
        </w:rPr>
        <w:t>الکترونیکی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قطعا همه این ساختار و تشکیلات برای ارتقاء علمی، آموزشی و پرورشی دانش آموزان می باشد، باید محیطی شاد برای آنان</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 فراهم نمود تا در کنار معلمان همانطور که در کلاسهای واقعی</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 به تحصیل می پرداختند در محیط مجازی نیز این اتفاق به</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شکل ۵- ذینفعان زیست بوم بهترین شکل بیافتد. اگر چه ممکن است اکثر دانش آموزان در این طرح در کنار یکی از والدین و یا اعضای خانواده در منزل باشند ولی در محیط واقعی آموزش نقش والدین بسیار با ارزش بوده است و در فضای مجازی و آموزش الکترونیکی نیز دوچندان خواهد بود. چرا که بخش بزرگی از مدیریت مدارس ناخودآگاه در اختیار والدین قرار خواهد گرفت. مواردی چون نظارت بر روند انظباطی، حضور در کلاس مجازی و مسائل فرهنگی موضوعات فضای مجازی نیز موارد مهم دیگر است. شکل ۵ذینفعان اصلی زیست بوم آموزش الکترونیکی را نمایش می دهد.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۳ - ۱ - ۱ -چارچوب زیست بوم آموزش الکترونیکی در آموزش و پرورش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با بررسی همه ارکان اصلی زیست بوم آموزش الکترونیکی در آموزش و پرورش (شکل ۶)، اگر زیرساخت را پایین ترین لایه چارچوب آموزش الکترونیکی بدانیم، در لایه بالاتر آن بانک های اطلاعات بر محور محتوی آموزش الکترونیکی با همه فناوری های روز می دانیم که امکان ارایه آن برای همه کاربران وجود خواهد داشت، در لایه بالاتر آن اما، دروازه ورود به زیست بوم آموزش الکترونیکی قرار خواهد داشت که با هر یک از ذینفعان که در بالاترین لایه قرار دارند با استفاده از سطوح دسترسی و احراز هویت وارد نظام آموزش الکترونیکی خواهد شد که با استفاده از قوانین مربوطه همه مراحل و فرآیندهای موردنیاز را طی خواهد کرد. بازیگران بخش خصوصی به عنوان بازوان توانمند در کنار آموزش و پرورش نیز حضور داشته و با توجه به پروتکل های همکاری به ارایه خدمات خواهند پرداخت. شکل همه مولفه های زیست بوم را به صورت لایه ایی نمایش می دهد.</w:t>
      </w:r>
    </w:p>
    <w:p w:rsidR="009C4B15" w:rsidRPr="002C4462" w:rsidRDefault="009C4B15" w:rsidP="009C4B15">
      <w:pPr>
        <w:spacing w:after="100"/>
        <w:jc w:val="left"/>
        <w:rPr>
          <w:rFonts w:ascii="Times New Roman" w:eastAsia="Times New Roman" w:hAnsi="Times New Roman"/>
          <w:color w:val="000000" w:themeColor="text1"/>
          <w:sz w:val="32"/>
          <w:szCs w:val="32"/>
          <w:rtl/>
        </w:rPr>
      </w:pP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b/>
          <w:bCs/>
          <w:color w:val="000000" w:themeColor="text1"/>
          <w:sz w:val="32"/>
          <w:szCs w:val="32"/>
        </w:rPr>
        <w:t>Server, Data Center</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شکل ۶-چارچوب پیشنهادی زیست بوم آموزش الکترونیکی در آموزش و پرورش ۲ - ۱ -مدل های آموزش الکترونیکی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بر اساس استانداردهای آموزش الکترونیکی، مدلی از آموزش الکترونیکی را معرفی می نماییم که استانداردهای لازم در این خصوص را رعایت نماید. (شکل)|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این مدل با در نظر گرفتن بسیاری از ملاکهای آموزش الکترونیکی و پیروی از استانداردهای مربوطه بر پایه شبکه های محلی (</w:t>
      </w:r>
      <w:r w:rsidRPr="002C4462">
        <w:rPr>
          <w:rFonts w:ascii="Arial" w:eastAsia="Times New Roman" w:hAnsi="Arial"/>
          <w:color w:val="000000" w:themeColor="text1"/>
          <w:sz w:val="32"/>
          <w:szCs w:val="32"/>
        </w:rPr>
        <w:t>LAN</w:t>
      </w:r>
      <w:r w:rsidRPr="002C4462">
        <w:rPr>
          <w:rFonts w:ascii="Arial" w:eastAsia="Times New Roman" w:hAnsi="Arial"/>
          <w:color w:val="000000" w:themeColor="text1"/>
          <w:sz w:val="32"/>
          <w:szCs w:val="32"/>
          <w:rtl/>
        </w:rPr>
        <w:t>) و گسترده (</w:t>
      </w:r>
      <w:r w:rsidRPr="002C4462">
        <w:rPr>
          <w:rFonts w:ascii="Arial" w:eastAsia="Times New Roman" w:hAnsi="Arial"/>
          <w:color w:val="000000" w:themeColor="text1"/>
          <w:sz w:val="32"/>
          <w:szCs w:val="32"/>
        </w:rPr>
        <w:t>WEB</w:t>
      </w:r>
      <w:r w:rsidRPr="002C4462">
        <w:rPr>
          <w:rFonts w:ascii="Arial" w:eastAsia="Times New Roman" w:hAnsi="Arial"/>
          <w:color w:val="000000" w:themeColor="text1"/>
          <w:sz w:val="32"/>
          <w:szCs w:val="32"/>
          <w:rtl/>
        </w:rPr>
        <w:t>) پایه ریزی شده است، که اجزای آن عبارتند از :</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i/>
          <w:iCs/>
          <w:color w:val="000000" w:themeColor="text1"/>
          <w:sz w:val="32"/>
          <w:szCs w:val="32"/>
        </w:rPr>
        <w:lastRenderedPageBreak/>
        <w:t>(web Bas Training WBT -</w:t>
      </w:r>
      <w:r w:rsidRPr="002C4462">
        <w:rPr>
          <w:rFonts w:ascii="Times New Roman" w:eastAsia="Times New Roman" w:hAnsi="Times New Roman"/>
          <w:i/>
          <w:iCs/>
          <w:color w:val="000000" w:themeColor="text1"/>
          <w:sz w:val="32"/>
          <w:szCs w:val="32"/>
          <w:rtl/>
        </w:rPr>
        <w:t>۱</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tl/>
        </w:rPr>
        <w:t>نتیجه نهایی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i/>
          <w:iCs/>
          <w:color w:val="000000" w:themeColor="text1"/>
          <w:sz w:val="32"/>
          <w:szCs w:val="32"/>
          <w:rtl/>
        </w:rPr>
        <w:t xml:space="preserve">۲- آموزش همزمان و غیر همزمان ٣- محتوى </w:t>
      </w:r>
      <w:r w:rsidRPr="002C4462">
        <w:rPr>
          <w:rFonts w:ascii="Arial" w:eastAsia="Times New Roman" w:hAnsi="Arial"/>
          <w:i/>
          <w:iCs/>
          <w:color w:val="000000" w:themeColor="text1"/>
          <w:sz w:val="32"/>
          <w:szCs w:val="32"/>
        </w:rPr>
        <w:t xml:space="preserve">(Content) </w:t>
      </w:r>
      <w:r w:rsidRPr="002C4462">
        <w:rPr>
          <w:rFonts w:ascii="Arial" w:eastAsia="Times New Roman" w:hAnsi="Arial"/>
          <w:i/>
          <w:iCs/>
          <w:color w:val="000000" w:themeColor="text1"/>
          <w:sz w:val="32"/>
          <w:szCs w:val="32"/>
          <w:rtl/>
        </w:rPr>
        <w:t>۴- ارزشیابی (</w:t>
      </w:r>
      <w:r w:rsidRPr="002C4462">
        <w:rPr>
          <w:rFonts w:ascii="Arial" w:eastAsia="Times New Roman" w:hAnsi="Arial"/>
          <w:i/>
          <w:iCs/>
          <w:color w:val="000000" w:themeColor="text1"/>
          <w:sz w:val="32"/>
          <w:szCs w:val="32"/>
        </w:rPr>
        <w:t>Evaluation</w:t>
      </w:r>
      <w:r w:rsidRPr="002C4462">
        <w:rPr>
          <w:rFonts w:ascii="Arial" w:eastAsia="Times New Roman" w:hAnsi="Arial"/>
          <w:i/>
          <w:iCs/>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ارزشیابی در محل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ارزشیابی ناگهانی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ارزشیابی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t>Evaluation</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Times New Roman" w:eastAsia="Times New Roman" w:hAnsi="Times New Roman"/>
          <w:b/>
          <w:bCs/>
          <w:color w:val="000000" w:themeColor="text1"/>
          <w:sz w:val="32"/>
          <w:szCs w:val="32"/>
          <w:rtl/>
        </w:rPr>
        <w:t>خود ارزیابی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b/>
          <w:bCs/>
          <w:color w:val="000000" w:themeColor="text1"/>
          <w:sz w:val="32"/>
          <w:szCs w:val="32"/>
          <w:rtl/>
        </w:rPr>
        <w:t xml:space="preserve">ارزشیابی فرآیندی ارزشیابی </w:t>
      </w:r>
      <w:r w:rsidRPr="002C4462">
        <w:rPr>
          <w:rFonts w:ascii="Times New Roman" w:eastAsia="Times New Roman" w:hAnsi="Times New Roman"/>
          <w:b/>
          <w:bCs/>
          <w:color w:val="000000" w:themeColor="text1"/>
          <w:sz w:val="32"/>
          <w:szCs w:val="32"/>
        </w:rPr>
        <w:t>Online</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شكل ۷- مدل ارایه آموزش الکترونیکی ۱ - ۲ -</w:t>
      </w:r>
      <w:r w:rsidRPr="002C4462">
        <w:rPr>
          <w:rFonts w:ascii="Arial" w:eastAsia="Times New Roman" w:hAnsi="Arial"/>
          <w:color w:val="000000" w:themeColor="text1"/>
          <w:sz w:val="32"/>
          <w:szCs w:val="32"/>
        </w:rPr>
        <w:t>WBT</w:t>
      </w:r>
      <w:r w:rsidRPr="002C4462">
        <w:rPr>
          <w:rFonts w:ascii="Arial" w:eastAsia="Times New Roman" w:hAnsi="Arial"/>
          <w:color w:val="000000" w:themeColor="text1"/>
          <w:sz w:val="32"/>
          <w:szCs w:val="32"/>
          <w:rtl/>
        </w:rPr>
        <w:t>؛ جزء لاینفک آموزش از راه دور حساب می آید. با گسترش شبکه های کامپیوتری و به دنبال آن نرم افزارهای طراحی</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صفحات وب و پیشرفت شبکه های مخابراتی کشور که سرعت شبکه های اینترنتی و اینترانتی را در پی خواهد داشت، از یک سو و از طرف دیگر فراوانی و تعداد کامپیوترهای موجود در منازل و رشد گوشی های هوشمند، و همین طور تأمین منابع انسانی مورد نیاز از طرف مؤسسات بخش خصوصی و مراکز آموزش عالی و دانشگاه ها می توان بیشتر به اهداف آموزش الکترونیکی امیدوار بود. آنچه که می بایست</w:t>
      </w:r>
      <w:r>
        <w:rPr>
          <w:rFonts w:ascii="Times New Roman" w:eastAsia="Times New Roman" w:hAnsi="Times New Roman" w:hint="cs"/>
          <w:color w:val="000000" w:themeColor="text1"/>
          <w:sz w:val="32"/>
          <w:szCs w:val="32"/>
          <w:rtl/>
        </w:rPr>
        <w:t xml:space="preserve"> </w:t>
      </w:r>
      <w:r w:rsidRPr="002C4462">
        <w:rPr>
          <w:rFonts w:ascii="Arial" w:eastAsia="Times New Roman" w:hAnsi="Arial"/>
          <w:color w:val="000000" w:themeColor="text1"/>
          <w:sz w:val="32"/>
          <w:szCs w:val="32"/>
          <w:rtl/>
        </w:rPr>
        <w:t>به آن بسیار دقت نمود این است که دانش آموزی وارد یک محیط آموزشی خواهد شد که در آن محیط امکان یادگیری را بتواند با کمترین زمان و هزینه کسب نمود. در این حالت که نقش مدیریت آن بسیار حساس می شود مدیر باید با در نظر گرفتن تمامی جنبه ها از جمله مسائل اجتماعی، اخلاقی، رفتاری، انتصاب اعضای هیات علمی و مسائل اقتصادی، توانایی جذب دانش آموز را کسب نماید. ارائه محتوی درسی و کمک درسی مناسب با خواسته های دانش آموز از دیگر موارد مهم می باشد. از دیگر وظایف مدیریت می توان به ۱ - اداره نمودن ۲۰</w:t>
      </w:r>
      <w:r w:rsidRPr="002C4462">
        <w:rPr>
          <w:rFonts w:ascii="Arial" w:eastAsia="Times New Roman" w:hAnsi="Arial"/>
          <w:color w:val="000000" w:themeColor="text1"/>
          <w:sz w:val="32"/>
          <w:szCs w:val="32"/>
        </w:rPr>
        <w:t>Web Site</w:t>
      </w:r>
      <w:r w:rsidRPr="002C4462">
        <w:rPr>
          <w:rFonts w:ascii="Arial" w:eastAsia="Times New Roman" w:hAnsi="Arial"/>
          <w:color w:val="000000" w:themeColor="text1"/>
          <w:sz w:val="32"/>
          <w:szCs w:val="32"/>
          <w:rtl/>
        </w:rPr>
        <w:t xml:space="preserve"> - امور دانش آموزی،۳ - تأمین منابع آموزشی مناسب، ۴ - تأمین منابع خارجی (کمک درسی و کمک آموزشی) و ... اشاره کرد.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۲ - ۲ - آموزش همزمان و غیر همزمان ارائه محتوی آموزشی را تنها نمی توان به صورت همزمان و یا </w:t>
      </w:r>
      <w:r w:rsidRPr="002C4462">
        <w:rPr>
          <w:rFonts w:ascii="Arial" w:eastAsia="Times New Roman" w:hAnsi="Arial"/>
          <w:color w:val="000000" w:themeColor="text1"/>
          <w:sz w:val="32"/>
          <w:szCs w:val="32"/>
        </w:rPr>
        <w:t>Online</w:t>
      </w:r>
      <w:r w:rsidRPr="002C4462">
        <w:rPr>
          <w:rFonts w:ascii="Arial" w:eastAsia="Times New Roman" w:hAnsi="Arial"/>
          <w:color w:val="000000" w:themeColor="text1"/>
          <w:sz w:val="32"/>
          <w:szCs w:val="32"/>
          <w:rtl/>
        </w:rPr>
        <w:t xml:space="preserve"> برای شخص دانش</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آموز ارسال نمود. چرا که در بعضی اوقات دانش آموز به هر دلیل، ممکن است نتواند در ساعت مشخص و طبق برنامه بر روی کامپیوتر قرار بگیرد (مثلا در اثر اختلال در خطوط مخابراتی و یا قطع برق و....) اینجاست که ایده آموزش غیر همزمان مطرح می گردد و اهمیت این موضوع بیشتر مشخص می گردد. همانطور ک</w:t>
      </w:r>
      <w:r>
        <w:rPr>
          <w:rFonts w:ascii="Arial" w:eastAsia="Times New Roman" w:hAnsi="Arial" w:hint="cs"/>
          <w:color w:val="000000" w:themeColor="text1"/>
          <w:sz w:val="32"/>
          <w:szCs w:val="32"/>
          <w:rtl/>
        </w:rPr>
        <w:t>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i/>
          <w:iCs/>
          <w:color w:val="000000" w:themeColor="text1"/>
          <w:sz w:val="32"/>
          <w:szCs w:val="32"/>
          <w:rtl/>
        </w:rPr>
        <w:lastRenderedPageBreak/>
        <w:t xml:space="preserve">در جدول ذیل مشاهده می شود در آموزش با رویکرد همزمانی با </w:t>
      </w:r>
      <w:r w:rsidRPr="002C4462">
        <w:rPr>
          <w:rFonts w:ascii="Arial" w:eastAsia="Times New Roman" w:hAnsi="Arial"/>
          <w:i/>
          <w:iCs/>
          <w:color w:val="000000" w:themeColor="text1"/>
          <w:sz w:val="32"/>
          <w:szCs w:val="32"/>
        </w:rPr>
        <w:t>Live</w:t>
      </w:r>
      <w:r w:rsidRPr="002C4462">
        <w:rPr>
          <w:rFonts w:ascii="Arial" w:eastAsia="Times New Roman" w:hAnsi="Arial"/>
          <w:i/>
          <w:iCs/>
          <w:color w:val="000000" w:themeColor="text1"/>
          <w:sz w:val="32"/>
          <w:szCs w:val="32"/>
          <w:rtl/>
        </w:rPr>
        <w:t xml:space="preserve"> از تکنولوژی هایی شبیه </w:t>
      </w:r>
      <w:r w:rsidRPr="002C4462">
        <w:rPr>
          <w:rFonts w:ascii="Arial" w:eastAsia="Times New Roman" w:hAnsi="Arial"/>
          <w:i/>
          <w:iCs/>
          <w:color w:val="000000" w:themeColor="text1"/>
          <w:sz w:val="32"/>
          <w:szCs w:val="32"/>
        </w:rPr>
        <w:t>Web Casting</w:t>
      </w:r>
      <w:r w:rsidRPr="002C4462">
        <w:rPr>
          <w:rFonts w:ascii="Arial" w:eastAsia="Times New Roman" w:hAnsi="Arial"/>
          <w:i/>
          <w:iCs/>
          <w:color w:val="000000" w:themeColor="text1"/>
          <w:sz w:val="32"/>
          <w:szCs w:val="32"/>
          <w:rtl/>
        </w:rPr>
        <w:t xml:space="preserve"> و </w:t>
      </w:r>
      <w:r w:rsidRPr="002C4462">
        <w:rPr>
          <w:rFonts w:ascii="Arial" w:eastAsia="Times New Roman" w:hAnsi="Arial"/>
          <w:i/>
          <w:iCs/>
          <w:color w:val="000000" w:themeColor="text1"/>
          <w:sz w:val="32"/>
          <w:szCs w:val="32"/>
        </w:rPr>
        <w:t>Broad Casting</w:t>
      </w:r>
      <w:r w:rsidRPr="002C4462">
        <w:rPr>
          <w:rFonts w:ascii="Arial" w:eastAsia="Times New Roman" w:hAnsi="Arial"/>
          <w:i/>
          <w:iCs/>
          <w:color w:val="000000" w:themeColor="text1"/>
          <w:sz w:val="32"/>
          <w:szCs w:val="32"/>
          <w:rtl/>
        </w:rPr>
        <w:t xml:space="preserve"> و یا </w:t>
      </w:r>
      <w:r w:rsidRPr="002C4462">
        <w:rPr>
          <w:rFonts w:ascii="Arial" w:eastAsia="Times New Roman" w:hAnsi="Arial"/>
          <w:i/>
          <w:iCs/>
          <w:color w:val="000000" w:themeColor="text1"/>
          <w:sz w:val="32"/>
          <w:szCs w:val="32"/>
        </w:rPr>
        <w:t>Video Conferencing</w:t>
      </w:r>
      <w:r w:rsidRPr="002C4462">
        <w:rPr>
          <w:rFonts w:ascii="Arial" w:eastAsia="Times New Roman" w:hAnsi="Arial"/>
          <w:i/>
          <w:iCs/>
          <w:color w:val="000000" w:themeColor="text1"/>
          <w:sz w:val="32"/>
          <w:szCs w:val="32"/>
          <w:rtl/>
        </w:rPr>
        <w:t xml:space="preserve"> و از آن قبیل استفاده می گردد. (جدول 1) روش همزمانی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روش غیر همزمانی آموزش چهره به چهره (</w:t>
      </w:r>
      <w:r w:rsidRPr="002C4462">
        <w:rPr>
          <w:rFonts w:ascii="Arial" w:eastAsia="Times New Roman" w:hAnsi="Arial"/>
          <w:color w:val="000000" w:themeColor="text1"/>
          <w:sz w:val="32"/>
          <w:szCs w:val="32"/>
        </w:rPr>
        <w:t>Face to Face</w:t>
      </w: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آموزش به صورت </w:t>
      </w:r>
      <w:r w:rsidRPr="002C4462">
        <w:rPr>
          <w:rFonts w:ascii="Arial" w:eastAsia="Times New Roman" w:hAnsi="Arial"/>
          <w:color w:val="000000" w:themeColor="text1"/>
          <w:sz w:val="32"/>
          <w:szCs w:val="32"/>
        </w:rPr>
        <w:t>Offline</w:t>
      </w:r>
      <w:r w:rsidRPr="002C4462">
        <w:rPr>
          <w:rFonts w:ascii="Arial" w:eastAsia="Times New Roman" w:hAnsi="Arial"/>
          <w:color w:val="000000" w:themeColor="text1"/>
          <w:sz w:val="32"/>
          <w:szCs w:val="32"/>
          <w:rtl/>
        </w:rPr>
        <w:t xml:space="preserve"> | صدا و تصویر همزمان و حقیقی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i/>
          <w:iCs/>
          <w:color w:val="000000" w:themeColor="text1"/>
          <w:sz w:val="32"/>
          <w:szCs w:val="32"/>
          <w:rtl/>
        </w:rPr>
        <w:t xml:space="preserve">صدا و تصویر به صورت ناهمزمان و به صورت </w:t>
      </w:r>
      <w:r w:rsidRPr="002C4462">
        <w:rPr>
          <w:rFonts w:ascii="Arial" w:eastAsia="Times New Roman" w:hAnsi="Arial"/>
          <w:i/>
          <w:iCs/>
          <w:color w:val="000000" w:themeColor="text1"/>
          <w:sz w:val="32"/>
          <w:szCs w:val="32"/>
        </w:rPr>
        <w:t>Web Casting</w:t>
      </w:r>
      <w:r w:rsidRPr="002C4462">
        <w:rPr>
          <w:rFonts w:ascii="Arial" w:eastAsia="Times New Roman" w:hAnsi="Arial"/>
          <w:i/>
          <w:iCs/>
          <w:color w:val="000000" w:themeColor="text1"/>
          <w:sz w:val="32"/>
          <w:szCs w:val="32"/>
          <w:rtl/>
        </w:rPr>
        <w:t xml:space="preserve"> دستیابی به مدیریت فایل های دانش آموز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درخواست فایل ها با اجازه دانش آموز ویدئو کنفرانس</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 xml:space="preserve">استفاده از </w:t>
      </w:r>
      <w:r w:rsidRPr="002C4462">
        <w:rPr>
          <w:rFonts w:ascii="Times New Roman" w:eastAsia="Times New Roman" w:hAnsi="Times New Roman"/>
          <w:color w:val="000000" w:themeColor="text1"/>
          <w:sz w:val="32"/>
          <w:szCs w:val="32"/>
        </w:rPr>
        <w:t>FAQS</w:t>
      </w:r>
      <w:r w:rsidRPr="002C4462">
        <w:rPr>
          <w:rFonts w:ascii="Times New Roman" w:eastAsia="Times New Roman" w:hAnsi="Times New Roman"/>
          <w:color w:val="000000" w:themeColor="text1"/>
          <w:sz w:val="32"/>
          <w:szCs w:val="32"/>
          <w:rtl/>
        </w:rPr>
        <w:t xml:space="preserve"> و </w:t>
      </w:r>
      <w:r w:rsidRPr="002C4462">
        <w:rPr>
          <w:rFonts w:ascii="Times New Roman" w:eastAsia="Times New Roman" w:hAnsi="Times New Roman"/>
          <w:color w:val="000000" w:themeColor="text1"/>
          <w:sz w:val="32"/>
          <w:szCs w:val="32"/>
        </w:rPr>
        <w:t>Forums</w:t>
      </w:r>
      <w:r w:rsidRPr="002C4462">
        <w:rPr>
          <w:rFonts w:ascii="Times New Roman" w:eastAsia="Times New Roman" w:hAnsi="Times New Roman"/>
          <w:color w:val="000000" w:themeColor="text1"/>
          <w:sz w:val="32"/>
          <w:szCs w:val="32"/>
          <w:rtl/>
        </w:rPr>
        <w:t xml:space="preserve"> امتحان به صورت واقعی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بکارگیری </w:t>
      </w:r>
      <w:r w:rsidRPr="002C4462">
        <w:rPr>
          <w:rFonts w:ascii="Arial" w:eastAsia="Times New Roman" w:hAnsi="Arial"/>
          <w:color w:val="000000" w:themeColor="text1"/>
          <w:sz w:val="32"/>
          <w:szCs w:val="32"/>
        </w:rPr>
        <w:t>Quiz</w:t>
      </w:r>
      <w:r w:rsidRPr="002C4462">
        <w:rPr>
          <w:rFonts w:ascii="Arial" w:eastAsia="Times New Roman" w:hAnsi="Arial"/>
          <w:color w:val="000000" w:themeColor="text1"/>
          <w:sz w:val="32"/>
          <w:szCs w:val="32"/>
          <w:rtl/>
        </w:rPr>
        <w:t xml:space="preserve"> و </w:t>
      </w:r>
      <w:r w:rsidRPr="002C4462">
        <w:rPr>
          <w:rFonts w:ascii="Arial" w:eastAsia="Times New Roman" w:hAnsi="Arial"/>
          <w:color w:val="000000" w:themeColor="text1"/>
          <w:sz w:val="32"/>
          <w:szCs w:val="32"/>
        </w:rPr>
        <w:t>Test</w:t>
      </w:r>
      <w:r w:rsidRPr="002C4462">
        <w:rPr>
          <w:rFonts w:ascii="Arial" w:eastAsia="Times New Roman" w:hAnsi="Arial"/>
          <w:color w:val="000000" w:themeColor="text1"/>
          <w:sz w:val="32"/>
          <w:szCs w:val="32"/>
          <w:rtl/>
        </w:rPr>
        <w:t xml:space="preserve"> های خود آزمایی انواع </w:t>
      </w:r>
      <w:r w:rsidRPr="002C4462">
        <w:rPr>
          <w:rFonts w:ascii="Arial" w:eastAsia="Times New Roman" w:hAnsi="Arial"/>
          <w:color w:val="000000" w:themeColor="text1"/>
          <w:sz w:val="32"/>
          <w:szCs w:val="32"/>
        </w:rPr>
        <w:t>Chat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 xml:space="preserve">بکارگیری از </w:t>
      </w:r>
      <w:r w:rsidRPr="002C4462">
        <w:rPr>
          <w:rFonts w:ascii="Times New Roman" w:eastAsia="Times New Roman" w:hAnsi="Times New Roman"/>
          <w:color w:val="000000" w:themeColor="text1"/>
          <w:sz w:val="32"/>
          <w:szCs w:val="32"/>
        </w:rPr>
        <w:t>E</w:t>
      </w:r>
      <w:r w:rsidRPr="002C4462">
        <w:rPr>
          <w:rFonts w:ascii="Times New Roman" w:eastAsia="Times New Roman" w:hAnsi="Times New Roman"/>
          <w:color w:val="000000" w:themeColor="text1"/>
          <w:sz w:val="32"/>
          <w:szCs w:val="32"/>
          <w:rtl/>
        </w:rPr>
        <w:t xml:space="preserve">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Pr>
        <w:t>Mail</w:t>
      </w:r>
      <w:r w:rsidRPr="002C4462">
        <w:rPr>
          <w:rFonts w:ascii="Times New Roman" w:eastAsia="Times New Roman" w:hAnsi="Times New Roman"/>
          <w:color w:val="000000" w:themeColor="text1"/>
          <w:sz w:val="32"/>
          <w:szCs w:val="32"/>
          <w:rtl/>
        </w:rPr>
        <w:t xml:space="preserve"> و </w:t>
      </w:r>
      <w:r w:rsidRPr="002C4462">
        <w:rPr>
          <w:rFonts w:ascii="Times New Roman" w:eastAsia="Times New Roman" w:hAnsi="Times New Roman"/>
          <w:color w:val="000000" w:themeColor="text1"/>
          <w:sz w:val="32"/>
          <w:szCs w:val="32"/>
        </w:rPr>
        <w:t>Offline</w:t>
      </w:r>
      <w:r w:rsidRPr="002C4462">
        <w:rPr>
          <w:rFonts w:ascii="Times New Roman" w:eastAsia="Times New Roman" w:hAnsi="Times New Roman"/>
          <w:color w:val="000000" w:themeColor="text1"/>
          <w:sz w:val="32"/>
          <w:szCs w:val="32"/>
          <w:rtl/>
        </w:rPr>
        <w:t xml:space="preserve"> نظر خواهی و </w:t>
      </w:r>
      <w:r w:rsidRPr="002C4462">
        <w:rPr>
          <w:rFonts w:ascii="Times New Roman" w:eastAsia="Times New Roman" w:hAnsi="Times New Roman"/>
          <w:color w:val="000000" w:themeColor="text1"/>
          <w:sz w:val="32"/>
          <w:szCs w:val="32"/>
        </w:rPr>
        <w:t>Polling</w:t>
      </w:r>
      <w:r w:rsidRPr="002C4462">
        <w:rPr>
          <w:rFonts w:ascii="Times New Roman" w:eastAsia="Times New Roman" w:hAnsi="Times New Roman"/>
          <w:color w:val="000000" w:themeColor="text1"/>
          <w:sz w:val="32"/>
          <w:szCs w:val="32"/>
          <w:rtl/>
        </w:rPr>
        <w:t xml:space="preserve"> اینترنت، پخش زنده و </w:t>
      </w:r>
      <w:r w:rsidRPr="002C4462">
        <w:rPr>
          <w:rFonts w:ascii="Times New Roman" w:eastAsia="Times New Roman" w:hAnsi="Times New Roman"/>
          <w:color w:val="000000" w:themeColor="text1"/>
          <w:sz w:val="32"/>
          <w:szCs w:val="32"/>
        </w:rPr>
        <w:t>Web Cam</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CD - Rom Web Delivers</w:t>
      </w:r>
      <w:r w:rsidRPr="002C4462">
        <w:rPr>
          <w:rFonts w:ascii="Arial" w:eastAsia="Times New Roman" w:hAnsi="Arial"/>
          <w:color w:val="000000" w:themeColor="text1"/>
          <w:sz w:val="32"/>
          <w:szCs w:val="32"/>
          <w:rtl/>
        </w:rPr>
        <w:t xml:space="preserve"> و حتی به صورت کاغذ</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جدول ۱ مقایسه روش همزمانی و غیر همزمانی در این شیوه ضمن آنکه یک آموزش به صورت چند رسانه ای خواهیم داشت ارتباط چهره به چهره که یکی دیگر از نگرانی های مسئولان آموزش نیز می باشد رعایت شده است و این در حالی است که در روش غیرهمزمانی شما می توانید محتوی درسی و با کمک درسی را از طریق رسانه های دیگری شبیه حافظه های فلش، لوح های فشرده ( </w:t>
      </w:r>
      <w:r w:rsidRPr="002C4462">
        <w:rPr>
          <w:rFonts w:ascii="Arial" w:eastAsia="Times New Roman" w:hAnsi="Arial"/>
          <w:color w:val="000000" w:themeColor="text1"/>
          <w:sz w:val="32"/>
          <w:szCs w:val="32"/>
        </w:rPr>
        <w:t>CD</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w:t>
      </w:r>
      <w:r w:rsidRPr="002C4462">
        <w:rPr>
          <w:rFonts w:ascii="Arial" w:eastAsia="Times New Roman" w:hAnsi="Arial"/>
          <w:color w:val="000000" w:themeColor="text1"/>
          <w:sz w:val="32"/>
          <w:szCs w:val="32"/>
        </w:rPr>
        <w:t>Rom</w:t>
      </w:r>
      <w:r w:rsidRPr="002C4462">
        <w:rPr>
          <w:rFonts w:ascii="Arial" w:eastAsia="Times New Roman" w:hAnsi="Arial"/>
          <w:color w:val="000000" w:themeColor="text1"/>
          <w:sz w:val="32"/>
          <w:szCs w:val="32"/>
          <w:rtl/>
        </w:rPr>
        <w:t xml:space="preserve"> ) و یا </w:t>
      </w:r>
      <w:r w:rsidRPr="002C4462">
        <w:rPr>
          <w:rFonts w:ascii="Arial" w:eastAsia="Times New Roman" w:hAnsi="Arial"/>
          <w:color w:val="000000" w:themeColor="text1"/>
          <w:sz w:val="32"/>
          <w:szCs w:val="32"/>
        </w:rPr>
        <w:t>DVD - Rom</w:t>
      </w:r>
      <w:r w:rsidRPr="002C4462">
        <w:rPr>
          <w:rFonts w:ascii="Arial" w:eastAsia="Times New Roman" w:hAnsi="Arial"/>
          <w:color w:val="000000" w:themeColor="text1"/>
          <w:sz w:val="32"/>
          <w:szCs w:val="32"/>
          <w:rtl/>
        </w:rPr>
        <w:t xml:space="preserve"> بر روی کامپیوتر خود اجرا نموده و یا محتویات دروس را از طریق روشهای ذخیره سازی (نظیر </w:t>
      </w:r>
      <w:r w:rsidRPr="002C4462">
        <w:rPr>
          <w:rFonts w:ascii="Arial" w:eastAsia="Times New Roman" w:hAnsi="Arial"/>
          <w:color w:val="000000" w:themeColor="text1"/>
          <w:sz w:val="32"/>
          <w:szCs w:val="32"/>
        </w:rPr>
        <w:t>Down Load</w:t>
      </w:r>
      <w:r w:rsidRPr="002C4462">
        <w:rPr>
          <w:rFonts w:ascii="Arial" w:eastAsia="Times New Roman" w:hAnsi="Arial"/>
          <w:color w:val="000000" w:themeColor="text1"/>
          <w:sz w:val="32"/>
          <w:szCs w:val="32"/>
          <w:rtl/>
        </w:rPr>
        <w:t>) بر روی حافظه کامپیوتر خود ذخیره نموده و بارها از آن استفاده نمائید.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۳ - ۲ - محتوى (</w:t>
      </w:r>
      <w:r w:rsidRPr="002C4462">
        <w:rPr>
          <w:rFonts w:ascii="Arial" w:eastAsia="Times New Roman" w:hAnsi="Arial"/>
          <w:color w:val="000000" w:themeColor="text1"/>
          <w:sz w:val="32"/>
          <w:szCs w:val="32"/>
        </w:rPr>
        <w:t>Content</w:t>
      </w:r>
      <w:r w:rsidRPr="002C4462">
        <w:rPr>
          <w:rFonts w:ascii="Arial" w:eastAsia="Times New Roman" w:hAnsi="Arial"/>
          <w:color w:val="000000" w:themeColor="text1"/>
          <w:sz w:val="32"/>
          <w:szCs w:val="32"/>
          <w:rtl/>
        </w:rPr>
        <w:t>) ؛ چون افراد دارای روش های یادگیری متفاوتی می باشند بنابراین روش طراحی و توللید محتوای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می بایست متناسب با خواسته های دانش آموز باشد و در این حالت است که نقش محتوی در آن بیشتر مشخص می شود. اما در روند طراحی، تولید در این مدل از روشهای مختلف زیر استفاده می گردد: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طراحی، تولید به صورت </w:t>
      </w:r>
      <w:r w:rsidRPr="002C4462">
        <w:rPr>
          <w:rFonts w:ascii="Arial" w:eastAsia="Times New Roman" w:hAnsi="Arial"/>
          <w:color w:val="000000" w:themeColor="text1"/>
          <w:sz w:val="32"/>
          <w:szCs w:val="32"/>
        </w:rPr>
        <w:t>Hypertext</w:t>
      </w:r>
      <w:r w:rsidRPr="002C4462">
        <w:rPr>
          <w:rFonts w:ascii="Arial" w:eastAsia="Times New Roman" w:hAnsi="Arial"/>
          <w:color w:val="000000" w:themeColor="text1"/>
          <w:sz w:val="32"/>
          <w:szCs w:val="32"/>
          <w:rtl/>
        </w:rPr>
        <w:t xml:space="preserve"> - طراحی، تولید به صورت </w:t>
      </w:r>
      <w:r w:rsidRPr="002C4462">
        <w:rPr>
          <w:rFonts w:ascii="Arial" w:eastAsia="Times New Roman" w:hAnsi="Arial"/>
          <w:color w:val="000000" w:themeColor="text1"/>
          <w:sz w:val="32"/>
          <w:szCs w:val="32"/>
        </w:rPr>
        <w:t>Hypermedia</w:t>
      </w:r>
      <w:r w:rsidRPr="002C4462">
        <w:rPr>
          <w:rFonts w:ascii="Arial" w:eastAsia="Times New Roman" w:hAnsi="Arial"/>
          <w:color w:val="000000" w:themeColor="text1"/>
          <w:sz w:val="32"/>
          <w:szCs w:val="32"/>
          <w:rtl/>
        </w:rPr>
        <w:t xml:space="preserve"> (صدا، فیلم و انیمیشن و...) - طراحی، تولید به صورت پخش زنده در شبکه </w:t>
      </w:r>
      <w:r w:rsidRPr="002C4462">
        <w:rPr>
          <w:rFonts w:ascii="Arial" w:eastAsia="Times New Roman" w:hAnsi="Arial"/>
          <w:color w:val="000000" w:themeColor="text1"/>
          <w:sz w:val="32"/>
          <w:szCs w:val="32"/>
        </w:rPr>
        <w:t>Web Casting</w:t>
      </w:r>
      <w:r w:rsidRPr="002C4462">
        <w:rPr>
          <w:rFonts w:ascii="Arial" w:eastAsia="Times New Roman" w:hAnsi="Arial"/>
          <w:color w:val="000000" w:themeColor="text1"/>
          <w:sz w:val="32"/>
          <w:szCs w:val="32"/>
          <w:rtl/>
        </w:rPr>
        <w:t xml:space="preserve"> و </w:t>
      </w:r>
      <w:r w:rsidRPr="002C4462">
        <w:rPr>
          <w:rFonts w:ascii="Arial" w:eastAsia="Times New Roman" w:hAnsi="Arial"/>
          <w:color w:val="000000" w:themeColor="text1"/>
          <w:sz w:val="32"/>
          <w:szCs w:val="32"/>
        </w:rPr>
        <w:t>Video Conference</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طراحی، تولید به صورت اسلایدهای آموزشی (</w:t>
      </w:r>
      <w:r w:rsidRPr="002C4462">
        <w:rPr>
          <w:rFonts w:ascii="Arial" w:eastAsia="Times New Roman" w:hAnsi="Arial"/>
          <w:color w:val="000000" w:themeColor="text1"/>
          <w:sz w:val="32"/>
          <w:szCs w:val="32"/>
        </w:rPr>
        <w:t>Power Point</w:t>
      </w:r>
      <w:r w:rsidRPr="002C4462">
        <w:rPr>
          <w:rFonts w:ascii="Arial" w:eastAsia="Times New Roman" w:hAnsi="Arial"/>
          <w:color w:val="000000" w:themeColor="text1"/>
          <w:sz w:val="32"/>
          <w:szCs w:val="32"/>
          <w:rtl/>
        </w:rPr>
        <w:t xml:space="preserve">)| در این مدل معلم برای تغییر دادن محتوی در روش ارائه مطالب طبق برنامه زمانبندی شده نیاز به تهیه محتوی و نگهداری آن در مکان مشخص که تنها خود به آن دسترسی داشته باشد دارد. این مکان همان بانک اطلاعاتی مربوط به معلم می باشد. معلم می تواند محتوای طراحی و تولید شده خود را در بانک محتوی ذخیره می نماید و دانش آموزان پس از بررسی </w:t>
      </w:r>
      <w:r w:rsidRPr="002C4462">
        <w:rPr>
          <w:rFonts w:ascii="Arial" w:eastAsia="Times New Roman" w:hAnsi="Arial"/>
          <w:color w:val="000000" w:themeColor="text1"/>
          <w:sz w:val="32"/>
          <w:szCs w:val="32"/>
          <w:rtl/>
        </w:rPr>
        <w:lastRenderedPageBreak/>
        <w:t>و پذیرش بانک اطلاعاتی خود و معلم به محتوی دسترسی پیدا می نماید. در این حالت تمامی ورودی ها و خروجیها و اثرات(</w:t>
      </w:r>
      <w:r w:rsidRPr="002C4462">
        <w:rPr>
          <w:rFonts w:ascii="Arial" w:eastAsia="Times New Roman" w:hAnsi="Arial"/>
          <w:color w:val="000000" w:themeColor="text1"/>
          <w:sz w:val="32"/>
          <w:szCs w:val="32"/>
        </w:rPr>
        <w:t>Log</w:t>
      </w:r>
      <w:r w:rsidRPr="002C4462">
        <w:rPr>
          <w:rFonts w:ascii="Arial" w:eastAsia="Times New Roman" w:hAnsi="Arial"/>
          <w:color w:val="000000" w:themeColor="text1"/>
          <w:sz w:val="32"/>
          <w:szCs w:val="32"/>
          <w:rtl/>
        </w:rPr>
        <w:t>) موجود بر محتوی سایت های آموزشی در پایگاه داده ها، در سرور ثبت می گردد و در آینده به عنوان سابقه آموزشی به مراحل ارزشیابی فرستاده می شود. اشیاء آموزشی در آموزش الکترونیکی یکی از مهمترین مفاهیم در آموزش الکترونیکی است. یک شییء آموزشی یک جزء مستقل از محتوای آموزشی است که یک هدف آموزشی را دنبال میکند . اشیای آموزشی نمادی از تفکر شییء گرا در محیط یادگیری</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است. اشیای آموزشی عبارتند از اشیایی که در اشکال دیجیتالی یا غیره دیجیتالی به هنگام یادگیری مبتنی بر فناوری اطلاعات و ارتباطات می توانند مورد استفاده قرار گیرند. بطور مثال: اهداف آموزشی، نرم افزارهای طراحی ، مطالب درسی ، ابزارهای نرم افزاری ، افراد و رخدادهای مورد رجوع، بخشی از یک محتوای آموزشی مثل یک آزمون، یک شبیه سازی، قسمتی از یک درس قابل ارائه بر روی اینترنت که امکان استفاده مجدد، تطبیق ساده تر با محتوای مختلف و قابلیت گسترش را مهیا سازد. به هنگام طراحی، محتوای آموزشی به صورت بلوک های مجزا در نظر گرفته می شوند. فراداده های آموزشی۱۱ ؛ به معنی داده ای درباره سایر داده ها است؛ فراداده توصیف و تعریف دقیقی درباره مشخصات یک داده است که استفاده و مدیریت آنرا آسان میسازد. فراداده های آموزشی اطلاعاتی در مورد منابع آموزشی ارائه می نمایند. فراداده به استانداردسازی بهره گیری از منابع آموزشی یاری می رساند و دستیابی به منابع موجود، ساختن منابع جدید و به اشتراک گذاردن آن و تغییر در آنها را آسان می سازد. شییع آموزشی فراداده ای بر روی حداقل مجموعه مشخصات مورد نیاز برای مدیریت، دستیابی و ارزیابی اشیاء آموزشی تمرکز دارد. اطلاعاتی مانند نوع شییء، تهیه کننده، صاحب حقوقی و قالب شییء از جمله مشخصاتی است که در شییء آموزشی فراداده ای به ازای هر شییء درج میشود. شی آموزشی فراداده ایی می تواند شامل مشخصات آموزشی یک شییء به معنی نحوه آموزش، نحوه تعامل، درجه سختی آن، درجه بندی اهمیت آن و پیش نیازهای آن نیز باشد. اینجا لازم است در خصوص ساختار محتوای درس۱۳ که به مجموعه سلسله مراتبی از اجزای درس اطلاق می نماییم، اشاره کنیم. در سیستم های پیچیده تر آموزش مبتنی بر فناوری اطلاعات ، ساختار درس نه تنها بر اساس یک سلسله مراتب مشخص بلکه بر اساس تعامل یادگیرنده با درس نیز تعیین میشود. لیکن این مشخصات و قالب آن، باید توانایی تطبیق با رفتار یاد گیرنده را داشته باشد. نیاز به اشتراک گذاردن منابع آموزشی در میان نظام های یادگیری و ابزارهای تالیف۱۴ باعث به وجود آمدن قالب ها و روال های بسته بندی محتوى می شود. در این روند، تعریف یک واحد (مثلا یک فایل) که بتواند تمامی محتوای آموزشی مرتبط را به همراه اطلاعات ساختاری آنها و فراداده های مربوطه را در خود جای دهد و به سهولت در سیستم های مختلف آموزشی جای گیرد، بسیار مهم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ارزشیابی (</w:t>
      </w:r>
      <w:r w:rsidRPr="002C4462">
        <w:rPr>
          <w:rFonts w:ascii="Arial" w:eastAsia="Times New Roman" w:hAnsi="Arial"/>
          <w:color w:val="000000" w:themeColor="text1"/>
          <w:sz w:val="32"/>
          <w:szCs w:val="32"/>
        </w:rPr>
        <w:t>Evaluation</w:t>
      </w:r>
      <w:r w:rsidRPr="002C4462">
        <w:rPr>
          <w:rFonts w:ascii="Arial" w:eastAsia="Times New Roman" w:hAnsi="Arial"/>
          <w:color w:val="000000" w:themeColor="text1"/>
          <w:sz w:val="32"/>
          <w:szCs w:val="32"/>
          <w:rtl/>
        </w:rPr>
        <w:t xml:space="preserve">)؛ امروزه هر آموزشی بدون ارزشیابی، بی اعتبار خواهد بود. به خاطر اهمیت موضوع ارزشیابی که هر از چند گاهی در مراکز آموزشی خصوصا آموزش و پرورش نیز شاهد آن هستیم در این مدل سعی گردیده است که از چندین روش ارزشیابی برای دریافت درجات بالاتر دانش آموز استفاده گردد. دانش آموزان دارای روش های یادگیری متفاوتی می باشند می بایست روش های یاددهی را تغییر داد و یا به روش های مختلف آموزش داد. این جا نیز بیان می نماییم که ما در ارزشیابی ها نیز باید رویه را تغییر دهیم. </w:t>
      </w:r>
      <w:r w:rsidRPr="002C4462">
        <w:rPr>
          <w:rFonts w:ascii="Arial" w:eastAsia="Times New Roman" w:hAnsi="Arial"/>
          <w:color w:val="000000" w:themeColor="text1"/>
          <w:sz w:val="32"/>
          <w:szCs w:val="32"/>
          <w:rtl/>
        </w:rPr>
        <w:lastRenderedPageBreak/>
        <w:t>اما از همه روشهای ارزشیابی که مطرح است، ارزشیابی تدریجی یکی از مسائل روز و مورد بحث حال آموزش و پرورش است که شیوه های ارزشیابی سنتی را تا حدود زیادی زیر سؤال برده است. و همین طور کار معلمان را در این زمینه بسیار دشوار ساخته است. در این مدل ارزشیابی تدریجی به صورت خودکار برای معلم در بانک اطلاعات مربوط به خود ثبت و ضبط می گردد. چرا که در این مدل دانش آموز برای وارد شدن به مرحله بعد و یا فصل بعد می بایست به سؤالاتی جواب دهد. اینکه از کجا مطمئن باشیم دانش آموز چگونه به سؤالات جواب داده است؟ و یا کسی دیگر به آنها پاسخ گفته؟ و یا از کتاب باز استفاده کرده؟ و سؤالات بسیاری است که همچنان ذهن طراحان آموزش الکترونیکی را مشغول کرده است. در بعضی از موسسات آموزش الکترونیکی این مشکل را با تشکیل آزمون های حضوری در مکان و زمان مشخص برطرف نموده اند و بعضی از آنها با اعتماد همچنان به کار خود ادامه می دهند ولی این واقعا مشکل است که در فراگیری و کارآیی چنین افرادی که بعد از مدتی از آن محیط خارج شده، مدرک دریافت کرده اند و قرار است جذب بازار کار شوند، چگونه</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11 - Metadata 12 - Data about data 13 - Courseware Structure 14 - Authoring tools</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عمل می نمایند؟ و اگر بدقت بر روی آن کار نشود آموزش الکترونیکی با شکست مواجه خواهد شد. چرا که ارزشیابی همچنان از اجزاء اصلی و اساسی مؤسسات آموزشی می باشد.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بهترین روش شناختی در آموزش الکترونیکی، آموزش به روش ترکیبی است. در این رویکرد، به تلفیقی از چند روش گوناگون، منجمله با استفاده از فرایندهای حضوری، برای بالا بردن کیفیت آموزش میپردازیم. به عنوان مثال تلفیقی از یادگیری مبتنی بر وب همراه با تعامل مابین فراگیران و آموزش هدایت شده توسط یاددهنده ، گونه ای از آموزش ترکیبی را می سازد از مهمترین فواید این روش عبارتند از: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ساختار آموزش بسیار قابل انعطاف و کنترل میباشد. - اندازه گیری اثر بخشی سهل تر صورت میگیرد.|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مدیریت اطلاعات و دانش به طور کامل امکان پذیر است. یکی از پیش نیازهای اصلی ارزیابی معتبر، مشاهده است. بهترین روش سنجش قابلیتهای فراگیر، مشاهده نحوه به کارگیری ابزارهای مختلف توسط او می باشد. به عنوان مثال مشاهده نحوه انجام یک بازی ، نحوه مشارکت در بحث های گروهی، نحوه برقراری ارتباط با یک دستگاه میتواند به ارزیابی فعالیت های فراگیر کمک کند. روشهای مفید ارزشیابی در این زمینه شامل : - نگارش گزارش و مستندسازی در مورد فراگیر - نگهداری پرونده فعالیتهای مختلف فراگیر - تهیه یادداشت و جدول نمودار در مورد فراگیر - نگهداری پرونده تعاملات فراگیر با سایر فراگیران - انجام مصاحبه با فراگیر - نظرسنجی از فراگیر - علاوه بر این روشهای گوناگون ارزیابی مبتنی بر سوال و جواب نیز جایگاه ویژه ای دارد. سوال کردن خود روشی برای یادگیری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است. در این حالت اگر سوالات به درستی انتخاب شوند و روال مشخص و صحیحی داشته باشند خود موجب یادگیری گام به گام مطلب را فراهم میکنند. برنامه های آموزشی که محور کار آموزشی خود را بر سوال و جواب قرار می دهند، در اصطلاح برنامه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های تست نامیده میشوند. سوال و جواب در آموزش الکترونیکی هر ۶ سطح طبقه بندی اهداف آموزشی یعنی دانستن، درک، کاربرد، تحلیل، ترکیب و ارزیابی را پاسخگو است . ارزشیابی در اینگونه آموزش نقطه تحول در مسیر یادگیری فردی و جمعی است. زمانبندی ارزشیابی در طول دوره؛ همچنین در آموزش الکترونیکی برای ارزشیابی، سوالات را باید در بسته های سه گانه پیش، میان و پایان درس به شرح زیر ارائه کرد:|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١- به عنوان پیش درس ۲- به عنوان سوالات میان درس</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٣- به عنوان آزمون و ارزیابی پایان درس به عنوان پیش درس در این حالت ضمن آن که فراگیر با مطالب و موضوعات مواجه میشود تا آن را بسنجد، او را از دانسته های خودش مطلع و به بخش هایی که آموختن آن برای وی مفید است راهنمایی و هدایت می نماییم. مضمون اینگونه سوالات بر چهار دسته تقسیم بندی میگردد: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طرح و ارائه سوال از یکی از مثال هایی که عینا در درس ارائه شده است. ۲. طرح و ارائه سوالات بر پایه ی مثال هایی که مشابه عینی در درس های ارائه نشده، نداشته باشد. ۳. پرسش منتخبی که از تعاریف و مضامینی که عینا در کلاس مطرح شده است را می پرسیم. ۴. دادن امکان طرح سوال و یا ارائه نظر به فراگیر به نحوی که مجاز باشد مضمون جدید و تعریف تازه ای که دقیقا در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کلاس مطرح نشده است را ارائه نماید. به عنوان میان درس در این بخش از کلاس، به تمرکز بر روی مطالب کمک میشود، در ارائه درس تنوع ایجاد شده و مشارکت فراگیران در روند یادگیری کاملتر می شود. اینگونه سوالات به انواع زیر تقسیم بندی میگردد: 1-سوالات با دو پاسخ ؛ سوالات کوتاه ساده ای در میان درس ، که به فراگیر یادآوری گردد تا مطلب را فراگرفته است. ٣- سوالات چند گزینه ای با یک پاسخ صحیح؛ موضوع یک سوال چند گزینه ای میتواند یک قطعه فیلم، یک قطعه انیمیشن، یک قطعه صدا و .. باشد. یاد آوری : این امر هم به یادگیری و هم به ارزیابی یادگیری کمک مینماید. به عنوان آزمون و ارزیابی پایان درس سوالات پایان درس کمک میکند تا چرخه یادگیری کامل و بسته شود، به فراگیر یادآوری می شود که مطالب را فرا گرفته است یا خیر؟، به معلم کمک می شود تا ارزشیابی مناسبی از کارکرد فراگیر داشته باشد، فراگیر را به مشارکت در درس مجاب کرده و بازخورد مناسب به فراگیر ارائه شود. سوالات شامل تقسیم بندی زیر می باشد: الف - سوالات چند گزینه ای با یک یا چند پاسخ صحیح پاسخگویی تصادفی به این سوالات تقریبا غیرممکن است. در این حالت موضوع سوال میتواند یک قطعه فیلم ، تصویر یا صدا باشد که خود موجب جذابتر شدن سوالات میشود. پاسخها میتوانند چند گزینهای باشند. ب- سوالات به صورت مرتب کردن در این حالت روال طبیعی مراحل و مراتب به هم خورده است و از فراگیر خواسته میشود که پاسخ ها را مرتب کند. ج- سوالات ارتباطی در این نوع سوال ها مواردی به موارد دیگر باید مرتبط شوند. این نوع سوال نیز برای ارزشیابی نهایی مفید است. بهره گیری از تصاویر در سوالات ارتباطی و مرتب کردن میتواند به کاراتر کردن ارزشیابی یاری رساند. د-سوالات به صورت پر نمودن جای خالی از آنجا که کنترل تایپ فارسی ماهیتا مشکل ساز است (بواسطه </w:t>
      </w:r>
      <w:r w:rsidRPr="002C4462">
        <w:rPr>
          <w:rFonts w:ascii="Arial" w:eastAsia="Times New Roman" w:hAnsi="Arial"/>
          <w:color w:val="000000" w:themeColor="text1"/>
          <w:sz w:val="32"/>
          <w:szCs w:val="32"/>
          <w:rtl/>
        </w:rPr>
        <w:lastRenderedPageBreak/>
        <w:t>املاهای مختلف و وجود کشیدگی در زبان فارسی) بهتر است در این حالت پاسخ ها را به صورت انتخاب و انتقال گزینه به محل های مورد نظر تغییر داده شود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ه-سوالات به صورت شبیه سازی با بازی این سوالات یکی از کاملترین روشهای ارزیابی را در اختیار میگذارند. در این حالت کاربر کاملا در محیط واقعی ارزیابی میشود. در طراحی کلیه سوالات پیش / میان / پایان درسی باید ویژگیهای زیر را رعایت کرد :| - هر پرسش تنها به یک مطلب بپردازد از ترکیب مطالب دوری شود. - پرسشها از آسان به پیچیده مطرح شود. - پرسش طوری طراحی گردد که میزان درک موضوع توسط فراگیر ارزیابی گردد. - سوالات باید مرتبط با مطالب مورد یادگیری باشد. - سوالات باید متناسب با سطح درک شرکت کنندگان ، فضای بحث و عمق موضوع انتخاب شود. - سوالات به گونه</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ای انتخاب نشوند که پاسخ درست در آن روشن باشد. - پاسخ های صحیحی که به سوال داده میشود مورد تشویق قرار گیرد. - در صورتیکه پاسخ کامل نیست، فراگیر به پاسخ کامل هدایت شود. - در صورت پاسخ نادرست، فراگیر به پاسخ صحیح هدایت شود. - در هر صورت دریافت پاسخ دادن به سوالات الزامی است و باید مراعات گردد . ضمنا در جهت ارائه بازخورد به فراگیر بهتر است که نتیجه مراحل مختلف ارزیابی فراگیر (پیش آزمون - آزمونهای قبلی - آزمون فعلی) در قالب جدول در اختیار وی قرار گیرد. بهره گیری از آزمون های تطبیقی میتواند بسیار مفید باشد. در این حالت بر اساس پاسخگویی فراگیر به سوالات اولیه، مرحله بعدی سوالات با توجه به توانایی های وی در اختیار قرار میگیرد.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۳ - ۱ -روش های ارائه مطالب در آموزش الکترونیکی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میزان بر انگیختگی، یا به عبارت دیگر خروجی توانایی های یادگیری، بر اثر شیوه های گوناگون ارائه مطالب تغییر می نماید. در آموزش الکترونیکی مطالب به طرق مختلف زیر در اختیار فراگیران قرار داده می 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۱ - ۳ - ۱ - تک گویی بر خط</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تک گویی میتواند به شکل گفتار یا به شکل متن و یا تلفیقی از این دو باشد. تک گویی را میتوان با قطعات فیلم و انیمیشن و تصاویر گرافیکی همراه نمود. در تک گویی که با چند رسانه ای ها کامل شده باشد مزایای زیر نیز فراهم است:| در این حالت هم توانایی کلامی-زبانی و هم توانایی دیداری-مکانی میتواند تقویت شود. فراگیرانی که توانایی کلامی - زبانی دارند به آسانی از طریق متن و با استفاده از زبان ارتباط برقرار میکنند و فراگیرانی که توانایی دیداری-مکانی دارند با دیدن تصاویر و نمودارها به درک مطلب میپردازند. فراگیران کلامی-زبانی نسبت به معناشناختی، نحوه ارایه متن و آواشناسی و تنوع به کارگیری کلمات حساسیت نشان میدهند. از طرف دیگر فراگیرانی با توانایی دیداری - مکانی نیاز به دریافت تصاویر دارند و میبایست به آنان کمک کرد تا موقعیت مورد نظر را شبیه</w:t>
      </w:r>
      <w:r>
        <w:rPr>
          <w:rFonts w:ascii="Times New Roman" w:eastAsia="Times New Roman" w:hAnsi="Times New Roman" w:hint="cs"/>
          <w:color w:val="000000" w:themeColor="text1"/>
          <w:sz w:val="32"/>
          <w:szCs w:val="32"/>
          <w:rtl/>
        </w:rPr>
        <w:t xml:space="preserve"> </w:t>
      </w:r>
      <w:r w:rsidRPr="002C4462">
        <w:rPr>
          <w:rFonts w:ascii="Arial" w:eastAsia="Times New Roman" w:hAnsi="Arial"/>
          <w:color w:val="000000" w:themeColor="text1"/>
          <w:sz w:val="32"/>
          <w:szCs w:val="32"/>
          <w:rtl/>
        </w:rPr>
        <w:t>سازی کنند و در نهایت امکان تصویرسازی ذهنی را برای آنان فراهم آورد. تک گویی میتواند باعث انتقال سازمان یافته و عمیق مطلب به مخاطب باشد. در صورتی که مطلب ارائه شده با استحکام منطقی همراه باشد.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lastRenderedPageBreak/>
        <w:t>۲ - ۳ - ۱ - همایش یا نشست های بر خط همزمان و غیر همزمان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برگزاری همایش های بر خط یکی دیگر از شیوه های تحویل در آموزش الکترونیکی است. در این روش افراد صاحب نظر میتوانند به ارائه سخنرانی های بر خط بپردازند و در انتهای کار نیز امکان تشکیل میزگردهای آموزشی وجود است. این روش الزاما به صورت همزمان صورت نمی گیرد که در این حالت میتوان به بهره گیری از تالارهای گفتگو اشاره نمود. باید توجه داشت که بهره گیری از روش همایش های برخط نیازمند فعالیت جدی گرداننده و تعامل مستمر فراگیران با یکدیگر و فراگیران با گرداننده با هدایت کننده است. آموزش به کمک همایش یا نشست های بر خط همزمان و غیر همزمان دیدگاه افراد را نسبت به ارزشها و فرهنگ یادگیری کاملا بسط میدهد و به رشد ذهنی، عاطفی و اجتماعی آنان یاری میرساند. این روش، تمرین تحمل عقاید مخالف و بیان و دفاع از نظریات خود را ممکن میسازد و موجب ایجاد حس جمع گرایی و همگرایی میگردد. تالارهای گفتگو مصداق عینی آموزش در هر کجا و هر زمان هستند و حتی شنوندگان ساکت نیز در این تالارها از استفاده کنندگان مطالب خواهند بود و علاقه آنان برای شرکت در بحث نیز جلب میشود. همفکری افراد و شنیدن نظریات ساده و راحت فراگیران موجب میگردد تا درک مطالب برای سایرین آسانتر صورت گیرد. این روش موجب میشود تا رابطه میان افکار با مفاهیم مرتبط درک 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۳ - ۳ - ۱ -شبیه سازی و بازی های الکترونیکی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یکی دیگر از شیوه های تحویل، شیوه بازسازی واقعیت یا در شکل تکامل یافته آن بازی الکترونیکی است. در این روش که به طور وسیعی در نرم افزارهای آموزشی، بازی های مختلف و محیطهای آموزشی تحت وب مورد استفاده قرار میگیرد، فراگیر در موقعیت از پیش تنظیم شده در قالب سناریویی گام به گام قرار میگیرد و با این عمل اطلاعات به صورت تجربه اندوزی منتقل میشود. روش بازسازی واقعیت، در هر سه نوع آموزشهای شناختی، عاطفی و حرکتی کاربرد دارد. بنابراین در آموزش هر نوع مطلبی به فراخور می توان فراگیر را وارد محیط بازسازی واقعیت کرد. لازم به ذکر است که میزان یادگیری در این روش بسیار بالا است و در این روش تمام توانایی های پنج گانه فوق الذكر به کار گرفته میشود.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۶ - ۳ - ۱ -اصول عمومی که در ارائه مطالب: اصول عمومی که در ارائه مطالب در روش های گوناگون ارائه مطالب در آموزش الکترونیکی بکار می روند شامل: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1 - 4 - ۳ -تفکیک ، عبارت است از ارایه مطالب با نظرداشت به لزوم جداسازی بین مفهوم اصلی و اطلاعات حاشیه ای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۲ - ۶ - ۳ -تنوع ؛ عبارت است از ارایه مطالب به روشهای گوناگون و با مثالهای متفاوت، هر مثال و هر روش، زاویه ای جدید از بحث برای فراگیران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3 - 4 - 3 -ارتباط دادن ؛ عبارت است از ارائه مطالب با توجه به لزوم پرداختن به تمثیل و معرفی مثال ها، این امر کمک میکند تا به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طور دقیق فراگیران ارتباط بین موضوع مثال و مفهوم مورد نظر را به دست آورند.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15 -Forum 16 - Isolation 17 - Divergence</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4 - 4 - 3 -دشواری ، عبارت است از ارائه مطالب از ساده به مشکل، این امر سبب می گردد تا سطوح مختلف پیچیدگی روشن 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4-ساختار فنی منابع انسانی ساختار فنی منابع انسانی مراکز آموزش الکترونیکی بر حسب اهمیت و درجه پیچیدگی متشکل از گروه های تخصصی زیر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1 - 4 - 1 - گروه معماری آموزشی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گروه معماری آموزشی دارای ماموریت طراحی مدل و کلیه فرایندهای عملیاتی و نظارت مستمر بر این فرایندها و تعامل با مقامات ارشد سازمان متولی جهت تبیین نیازهای آموزشی و سازههای آموزش الکترونیکی است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۲ - 4 - 1 -گروه تولید محتوای الکترونیکی گروه تولید محتوى الكترونیکی دارای وظیفه آموزش و همراهی فنی تیم پشتیبانی آموزشی و انجام امور دیجیتالی تولید محتوی با نظرداشت به الزامات و استانداردهای فنی روز می باشد.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3 - 4 - 1 -گروه پشتیبانی فنی : گروه پشتیبانی فنی دارای ماموریت راه اندازی و راهبری امکانات مخابراتی شامل خطوط پرسرعت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 شبکه های فیبر نوری، و امکانات سخت افزاری از قبیل تجهیزات ویدئو کنفرانس، کامپیوترها، تخته های هوشمند، سرورهای گوناگون پایگاه داده ها و نرم افزارهای مدیریت آموزش و محتوی، پورتال وسایر موارد از جمله امنیت شبکه و بسته های نرم افزاری مدیریت می باشد.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4 - 4 - 1 - گروه مدیریت پروژه ۲۳؛ گروه مدیریت پروژه دارای ماموریت کنترل روزمره فعالیتها و اصلاح برنامه های عملیاتی و در صورت نیاز، مدیریت اجرایی طرح ها با استفاده از روش برون سپاری و بهره گیری از منابع خارج از سازمان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5 - 4 - 1 -گروه پشتیبانی آموزشی ؛ گروه پشتیبانی آموزشی دارای ماموریت برنامه ریزی و مدیریت آموزشی است. هر یک از این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تیمها دارای هویت دانشی و مهارتی خاص خود میباشند که عدم بهره گیری از آنها عملیات اجرایی آموزش الکترونیکی را با موانع جدی روبرو می سازد. 1- 5-ویژگی های تغییر در نگرش آموزشی و تقویت تواناییهای یادگیری این ویژگیها که باعث تغییر در نگرش آموزشی و تقویت تواناییهای یادگیری فراگیران میگردد باید شامل موارد زیر باشد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۱ - ۵ - ۱ - ویژگی های تعاملات مرتبط با تقویت تواناییهای زبانی ویژگی های تعاملات مرتبط با تقویت توانایی های زبانی باید شامل: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lastRenderedPageBreak/>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شرکت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سخنرانی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خط؛</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شرکت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مباحث</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خط</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تالارهای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گفتگو؛</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دریافت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محتوای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الکترونیکی؛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یادداشت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برداری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الکترونیکی؛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نوشتن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متن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ارسال</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تالارهای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گفتگو؛</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بکارگیری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واژه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پردازها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ابزارهای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جستجو</w:t>
      </w:r>
      <w:r w:rsidRPr="002C4462">
        <w:rPr>
          <w:rFonts w:ascii="Arial" w:eastAsia="Times New Roman" w:hAnsi="Arial"/>
          <w:color w:val="000000" w:themeColor="text1"/>
          <w:sz w:val="32"/>
          <w:szCs w:val="32"/>
          <w:rtl/>
        </w:rPr>
        <w:t>.</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18 - Matching 19 - Difficulty 20 - Instructional Design Architect 21 - E-learning Developer 22 - Technical Support 23 - Project Management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۲ - ۵ - ۱ -ویژگیهای تعاملات مرتبط با تقویت توانایی های منطقی - زبانی تعاملات مرتبط با تقویت توانایی های منطقیزبانی باید شامل ویژگیهای زیر باشد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بازسازی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مسائل</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طرح</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دوباره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آن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روشی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دیگر؛</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شرکت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مباحث</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حل</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مسئله؛</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استدلالهای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علمی؛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طبقه بندی کردن و رده بندی؛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شرکت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بازی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معماهای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منطقی؛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رمزگذاری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رمزگشایی؛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بکارگیری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زبان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برنامه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نویسی؛</w:t>
      </w:r>
      <w:r w:rsidRPr="002C4462">
        <w:rPr>
          <w:rFonts w:ascii="Arial" w:eastAsia="Times New Roman" w:hAnsi="Arial"/>
          <w:color w:val="000000" w:themeColor="text1"/>
          <w:sz w:val="32"/>
          <w:szCs w:val="32"/>
          <w:rtl/>
        </w:rPr>
        <w:t xml:space="preserve"> . </w:t>
      </w:r>
      <w:r w:rsidRPr="002C4462">
        <w:rPr>
          <w:rFonts w:ascii="Arial" w:eastAsia="Times New Roman" w:hAnsi="Arial" w:hint="cs"/>
          <w:color w:val="000000" w:themeColor="text1"/>
          <w:sz w:val="32"/>
          <w:szCs w:val="32"/>
          <w:rtl/>
        </w:rPr>
        <w:t>اعمال</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گروهی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تفکر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علمی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بکارگیری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پروژه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دسته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جمعی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برای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بازشناسی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اکتشاف</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۳</w:t>
      </w:r>
      <w:r w:rsidRPr="002C4462">
        <w:rPr>
          <w:rFonts w:ascii="Arial" w:eastAsia="Times New Roman" w:hAnsi="Arial"/>
          <w:color w:val="000000" w:themeColor="text1"/>
          <w:sz w:val="32"/>
          <w:szCs w:val="32"/>
          <w:rtl/>
        </w:rPr>
        <w:t xml:space="preserve"> - </w:t>
      </w:r>
      <w:r w:rsidRPr="002C4462">
        <w:rPr>
          <w:rFonts w:ascii="Arial" w:eastAsia="Times New Roman" w:hAnsi="Arial" w:hint="cs"/>
          <w:color w:val="000000" w:themeColor="text1"/>
          <w:sz w:val="32"/>
          <w:szCs w:val="32"/>
          <w:rtl/>
        </w:rPr>
        <w:t>۵</w:t>
      </w:r>
      <w:r w:rsidRPr="002C4462">
        <w:rPr>
          <w:rFonts w:ascii="Arial" w:eastAsia="Times New Roman" w:hAnsi="Arial"/>
          <w:color w:val="000000" w:themeColor="text1"/>
          <w:sz w:val="32"/>
          <w:szCs w:val="32"/>
          <w:rtl/>
        </w:rPr>
        <w:t xml:space="preserve"> - </w:t>
      </w:r>
      <w:r w:rsidRPr="002C4462">
        <w:rPr>
          <w:rFonts w:ascii="Arial" w:eastAsia="Times New Roman" w:hAnsi="Arial" w:hint="cs"/>
          <w:color w:val="000000" w:themeColor="text1"/>
          <w:sz w:val="32"/>
          <w:szCs w:val="32"/>
          <w:rtl/>
        </w:rPr>
        <w:t>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ویژگی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تعاملات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مرتبط</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تقویت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توانایی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مک</w:t>
      </w:r>
      <w:r w:rsidRPr="002C4462">
        <w:rPr>
          <w:rFonts w:ascii="Arial" w:eastAsia="Times New Roman" w:hAnsi="Arial"/>
          <w:color w:val="000000" w:themeColor="text1"/>
          <w:sz w:val="32"/>
          <w:szCs w:val="32"/>
          <w:rtl/>
        </w:rPr>
        <w:t>انی تعاملات مرتبط با تقویت توانایی های مکانی باید شامل ویژگیهای زیر باشد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بهره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گیری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از</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نقشه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جداول،</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نمودارها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منحنی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الکترونیکی؛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ترغیب</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تجسم</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فضایی؛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بهره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گیری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از</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فیلم،</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انیمیشن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ویدئو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جهت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آموزش؛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تعریف معماهای بصری؛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تجسم</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سه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بعدی؛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استفا</w:t>
      </w:r>
      <w:r w:rsidRPr="002C4462">
        <w:rPr>
          <w:rFonts w:ascii="Arial" w:eastAsia="Times New Roman" w:hAnsi="Arial"/>
          <w:color w:val="000000" w:themeColor="text1"/>
          <w:sz w:val="32"/>
          <w:szCs w:val="32"/>
          <w:rtl/>
        </w:rPr>
        <w:t xml:space="preserve">ده از داستانهای گرافیکی ؛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ترغیب</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بیان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یک</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ایده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شکل</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بصری،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تمرینهای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مرتبط</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تفکر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بصری؛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بکار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بستن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زیبایی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شناختی؛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آشنایی،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شناسایی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کار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سمبل</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گرافیکی؛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بکارگیری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نرم</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افزارهای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گرافیک</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رایانه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ای؛</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شناخت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رنگ</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ترکیب</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رایانه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پیاده سازی بصری . 4 - 5 - 1 -ویژگی های تعاملات مرتبط با تقویت تواناییهای میان فردی تعاملات مرتبط با تقویت تواناییهای میان فردی باید دارای ویژگیهای زیر باشد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بهره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گیری</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از</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انجمن</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ها</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و</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تالارهای</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گفتگو</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شرکت</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در</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مباحث</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نقادانه؛</w:t>
      </w:r>
      <w:r w:rsidRPr="002C4462">
        <w:rPr>
          <w:rFonts w:ascii="Times New Roman" w:eastAsia="Times New Roman" w:hAnsi="Times New Roman"/>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بازی</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های</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گروهی</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نرم</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افزاری؛</w:t>
      </w:r>
      <w:r w:rsidRPr="002C4462">
        <w:rPr>
          <w:rFonts w:ascii="Times New Roman" w:eastAsia="Times New Roman" w:hAnsi="Times New Roman"/>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ترقیب</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به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طرح</w:t>
      </w:r>
      <w:r w:rsidRPr="002C4462">
        <w:rPr>
          <w:rFonts w:ascii="Times New Roman" w:eastAsia="Times New Roman" w:hAnsi="Times New Roman"/>
          <w:color w:val="000000" w:themeColor="text1"/>
          <w:sz w:val="32"/>
          <w:szCs w:val="32"/>
          <w:rtl/>
        </w:rPr>
        <w:t xml:space="preserve"> مسائل خود با سایرین؛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بهره گیری از شبیه سازی های رایانه ای؛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b/>
          <w:bCs/>
          <w:color w:val="000000" w:themeColor="text1"/>
          <w:sz w:val="32"/>
          <w:szCs w:val="32"/>
          <w:rtl/>
        </w:rPr>
        <w:t>•</w:t>
      </w:r>
      <w:r w:rsidRPr="002C4462">
        <w:rPr>
          <w:rFonts w:ascii="Arial" w:eastAsia="Times New Roman" w:hAnsi="Arial"/>
          <w:b/>
          <w:bCs/>
          <w:color w:val="000000" w:themeColor="text1"/>
          <w:sz w:val="32"/>
          <w:szCs w:val="32"/>
          <w:rtl/>
        </w:rPr>
        <w:t xml:space="preserve"> </w:t>
      </w:r>
      <w:r w:rsidRPr="002C4462">
        <w:rPr>
          <w:rFonts w:ascii="Arial" w:eastAsia="Times New Roman" w:hAnsi="Arial" w:hint="cs"/>
          <w:b/>
          <w:bCs/>
          <w:color w:val="000000" w:themeColor="text1"/>
          <w:sz w:val="32"/>
          <w:szCs w:val="32"/>
          <w:rtl/>
        </w:rPr>
        <w:t>بهره</w:t>
      </w:r>
      <w:r w:rsidRPr="002C4462">
        <w:rPr>
          <w:rFonts w:ascii="Arial" w:eastAsia="Times New Roman" w:hAnsi="Arial"/>
          <w:b/>
          <w:bCs/>
          <w:color w:val="000000" w:themeColor="text1"/>
          <w:sz w:val="32"/>
          <w:szCs w:val="32"/>
          <w:rtl/>
        </w:rPr>
        <w:t xml:space="preserve"> </w:t>
      </w:r>
      <w:r w:rsidRPr="002C4462">
        <w:rPr>
          <w:rFonts w:ascii="Arial" w:eastAsia="Times New Roman" w:hAnsi="Arial" w:hint="cs"/>
          <w:b/>
          <w:bCs/>
          <w:color w:val="000000" w:themeColor="text1"/>
          <w:sz w:val="32"/>
          <w:szCs w:val="32"/>
          <w:rtl/>
        </w:rPr>
        <w:t>گیری</w:t>
      </w:r>
      <w:r w:rsidRPr="002C4462">
        <w:rPr>
          <w:rFonts w:ascii="Arial" w:eastAsia="Times New Roman" w:hAnsi="Arial"/>
          <w:b/>
          <w:bCs/>
          <w:color w:val="000000" w:themeColor="text1"/>
          <w:sz w:val="32"/>
          <w:szCs w:val="32"/>
          <w:rtl/>
        </w:rPr>
        <w:t xml:space="preserve"> </w:t>
      </w:r>
      <w:r w:rsidRPr="002C4462">
        <w:rPr>
          <w:rFonts w:ascii="Arial" w:eastAsia="Times New Roman" w:hAnsi="Arial" w:hint="cs"/>
          <w:b/>
          <w:bCs/>
          <w:color w:val="000000" w:themeColor="text1"/>
          <w:sz w:val="32"/>
          <w:szCs w:val="32"/>
          <w:rtl/>
        </w:rPr>
        <w:t>از</w:t>
      </w:r>
      <w:r w:rsidRPr="002C4462">
        <w:rPr>
          <w:rFonts w:ascii="Arial" w:eastAsia="Times New Roman" w:hAnsi="Arial"/>
          <w:b/>
          <w:bCs/>
          <w:color w:val="000000" w:themeColor="text1"/>
          <w:sz w:val="32"/>
          <w:szCs w:val="32"/>
          <w:rtl/>
        </w:rPr>
        <w:t xml:space="preserve"> </w:t>
      </w:r>
      <w:r w:rsidRPr="002C4462">
        <w:rPr>
          <w:rFonts w:ascii="Arial" w:eastAsia="Times New Roman" w:hAnsi="Arial" w:hint="cs"/>
          <w:b/>
          <w:bCs/>
          <w:color w:val="000000" w:themeColor="text1"/>
          <w:sz w:val="32"/>
          <w:szCs w:val="32"/>
          <w:rtl/>
        </w:rPr>
        <w:t>محیط</w:t>
      </w:r>
      <w:r w:rsidRPr="002C4462">
        <w:rPr>
          <w:rFonts w:ascii="Arial" w:eastAsia="Times New Roman" w:hAnsi="Arial"/>
          <w:b/>
          <w:bCs/>
          <w:color w:val="000000" w:themeColor="text1"/>
          <w:sz w:val="32"/>
          <w:szCs w:val="32"/>
          <w:rtl/>
        </w:rPr>
        <w:t xml:space="preserve"> </w:t>
      </w:r>
      <w:r w:rsidRPr="002C4462">
        <w:rPr>
          <w:rFonts w:ascii="Arial" w:eastAsia="Times New Roman" w:hAnsi="Arial" w:hint="cs"/>
          <w:b/>
          <w:bCs/>
          <w:color w:val="000000" w:themeColor="text1"/>
          <w:sz w:val="32"/>
          <w:szCs w:val="32"/>
          <w:rtl/>
        </w:rPr>
        <w:t>های</w:t>
      </w:r>
      <w:r w:rsidRPr="002C4462">
        <w:rPr>
          <w:rFonts w:ascii="Arial" w:eastAsia="Times New Roman" w:hAnsi="Arial"/>
          <w:b/>
          <w:bCs/>
          <w:color w:val="000000" w:themeColor="text1"/>
          <w:sz w:val="32"/>
          <w:szCs w:val="32"/>
          <w:rtl/>
        </w:rPr>
        <w:t xml:space="preserve"> </w:t>
      </w:r>
      <w:r w:rsidRPr="002C4462">
        <w:rPr>
          <w:rFonts w:ascii="Arial" w:eastAsia="Times New Roman" w:hAnsi="Arial" w:hint="cs"/>
          <w:b/>
          <w:bCs/>
          <w:color w:val="000000" w:themeColor="text1"/>
          <w:sz w:val="32"/>
          <w:szCs w:val="32"/>
          <w:rtl/>
        </w:rPr>
        <w:t>آموزشی</w:t>
      </w:r>
      <w:r w:rsidRPr="002C4462">
        <w:rPr>
          <w:rFonts w:ascii="Arial" w:eastAsia="Times New Roman" w:hAnsi="Arial"/>
          <w:b/>
          <w:bCs/>
          <w:color w:val="000000" w:themeColor="text1"/>
          <w:sz w:val="32"/>
          <w:szCs w:val="32"/>
          <w:rtl/>
        </w:rPr>
        <w:t xml:space="preserve"> </w:t>
      </w:r>
      <w:r w:rsidRPr="002C4462">
        <w:rPr>
          <w:rFonts w:ascii="Arial" w:eastAsia="Times New Roman" w:hAnsi="Arial" w:hint="cs"/>
          <w:b/>
          <w:bCs/>
          <w:color w:val="000000" w:themeColor="text1"/>
          <w:sz w:val="32"/>
          <w:szCs w:val="32"/>
          <w:rtl/>
        </w:rPr>
        <w:t>تعاملی؛</w:t>
      </w:r>
      <w:r w:rsidRPr="002C4462">
        <w:rPr>
          <w:rFonts w:ascii="Arial" w:eastAsia="Times New Roman" w:hAnsi="Arial"/>
          <w:b/>
          <w:bCs/>
          <w:color w:val="000000" w:themeColor="text1"/>
          <w:sz w:val="32"/>
          <w:szCs w:val="32"/>
          <w:rtl/>
        </w:rPr>
        <w:t xml:space="preserve"> </w:t>
      </w:r>
      <w:r w:rsidRPr="002C4462">
        <w:rPr>
          <w:rFonts w:ascii="Arial" w:eastAsia="Times New Roman" w:hAnsi="Arial" w:hint="cs"/>
          <w:b/>
          <w:bCs/>
          <w:color w:val="000000" w:themeColor="text1"/>
          <w:sz w:val="32"/>
          <w:szCs w:val="32"/>
          <w:rtl/>
        </w:rPr>
        <w:t>۵</w:t>
      </w:r>
      <w:r w:rsidRPr="002C4462">
        <w:rPr>
          <w:rFonts w:ascii="Arial" w:eastAsia="Times New Roman" w:hAnsi="Arial"/>
          <w:b/>
          <w:bCs/>
          <w:color w:val="000000" w:themeColor="text1"/>
          <w:sz w:val="32"/>
          <w:szCs w:val="32"/>
          <w:rtl/>
        </w:rPr>
        <w:t xml:space="preserve"> - </w:t>
      </w:r>
      <w:r w:rsidRPr="002C4462">
        <w:rPr>
          <w:rFonts w:ascii="Arial" w:eastAsia="Times New Roman" w:hAnsi="Arial" w:hint="cs"/>
          <w:b/>
          <w:bCs/>
          <w:color w:val="000000" w:themeColor="text1"/>
          <w:sz w:val="32"/>
          <w:szCs w:val="32"/>
          <w:rtl/>
        </w:rPr>
        <w:t>۵</w:t>
      </w:r>
      <w:r w:rsidRPr="002C4462">
        <w:rPr>
          <w:rFonts w:ascii="Arial" w:eastAsia="Times New Roman" w:hAnsi="Arial"/>
          <w:b/>
          <w:bCs/>
          <w:color w:val="000000" w:themeColor="text1"/>
          <w:sz w:val="32"/>
          <w:szCs w:val="32"/>
          <w:rtl/>
        </w:rPr>
        <w:t xml:space="preserve"> - ۱ -ویژگی های تعاملات مرتبط با تقویت تواناییهای درون فردی؛ تعاملات مرتبط با تقویت توانایی های درون فردی باید دارای ویژگیهای زیر باشد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ترقیب</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به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تامل</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و</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درون</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نگری؛</w:t>
      </w:r>
      <w:r w:rsidRPr="002C4462">
        <w:rPr>
          <w:rFonts w:ascii="Times New Roman" w:eastAsia="Times New Roman" w:hAnsi="Times New Roman"/>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ترقیب</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به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اندیشه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در</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مورد</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مطالب</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آموخته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شده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و</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تطبیق</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آن</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با</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جریان</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یادگیری؛</w:t>
      </w:r>
      <w:r w:rsidRPr="002C4462">
        <w:rPr>
          <w:rFonts w:ascii="Times New Roman" w:eastAsia="Times New Roman" w:hAnsi="Times New Roman"/>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ترغیب</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به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تعمق</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در</w:t>
      </w:r>
      <w:r w:rsidRPr="002C4462">
        <w:rPr>
          <w:rFonts w:ascii="Times New Roman" w:eastAsia="Times New Roman" w:hAnsi="Times New Roman"/>
          <w:color w:val="000000" w:themeColor="text1"/>
          <w:sz w:val="32"/>
          <w:szCs w:val="32"/>
          <w:rtl/>
        </w:rPr>
        <w:t xml:space="preserve"> تجارب گذشته در مورد مسیر فردی یادگیری؛ </w:t>
      </w: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عاطفی</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تر</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نمودن</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محیط</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های</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آموزش</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نرم</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افزاری؛</w:t>
      </w:r>
      <w:r w:rsidRPr="002C4462">
        <w:rPr>
          <w:rFonts w:ascii="Times New Roman" w:eastAsia="Times New Roman" w:hAnsi="Times New Roman"/>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خودآموزنمودن</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قسمتی</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از</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برنامه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ها؛</w:t>
      </w:r>
      <w:r w:rsidRPr="002C4462">
        <w:rPr>
          <w:rFonts w:ascii="Times New Roman" w:eastAsia="Times New Roman" w:hAnsi="Times New Roman"/>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دادن</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حق</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انتخاب</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روش</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آموزشی</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به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فراگیران؛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lastRenderedPageBreak/>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انگیزشی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کردن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مطالب</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آموزش</w:t>
      </w:r>
      <w:r w:rsidRPr="002C4462">
        <w:rPr>
          <w:rFonts w:ascii="Arial" w:eastAsia="Times New Roman" w:hAnsi="Arial"/>
          <w:color w:val="000000" w:themeColor="text1"/>
          <w:sz w:val="32"/>
          <w:szCs w:val="32"/>
          <w:rtl/>
        </w:rPr>
        <w:t xml:space="preserve"> . 6 - 5 - 1 -</w:t>
      </w:r>
      <w:r w:rsidRPr="002C4462">
        <w:rPr>
          <w:rFonts w:ascii="Arial" w:eastAsia="Times New Roman" w:hAnsi="Arial" w:hint="cs"/>
          <w:color w:val="000000" w:themeColor="text1"/>
          <w:sz w:val="32"/>
          <w:szCs w:val="32"/>
          <w:rtl/>
        </w:rPr>
        <w:t>ویژگی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تعاملات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مرتبط</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تقویت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توانایی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اصوات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هنری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w:t>
      </w:r>
      <w:r w:rsidRPr="002C4462">
        <w:rPr>
          <w:rFonts w:ascii="Arial" w:eastAsia="Times New Roman" w:hAnsi="Arial"/>
          <w:color w:val="000000" w:themeColor="text1"/>
          <w:sz w:val="32"/>
          <w:szCs w:val="32"/>
          <w:rtl/>
        </w:rPr>
        <w:t>عاملات مرتبط با تقویت تواناییهای اصوات هنری باید دارای ویژگیهای زیر باشد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استفاده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مناسب</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از</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موسیقی</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در</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نرم</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افزار؛</w:t>
      </w:r>
      <w:r w:rsidRPr="002C4462">
        <w:rPr>
          <w:rFonts w:ascii="Times New Roman" w:eastAsia="Times New Roman" w:hAnsi="Times New Roman"/>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مرتبط</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نمودن</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مفاهیم</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به</w:t>
      </w:r>
      <w:r w:rsidRPr="002C4462">
        <w:rPr>
          <w:rFonts w:ascii="Times New Roman" w:eastAsia="Times New Roman" w:hAnsi="Times New Roman"/>
          <w:color w:val="000000" w:themeColor="text1"/>
          <w:sz w:val="32"/>
          <w:szCs w:val="32"/>
          <w:rtl/>
        </w:rPr>
        <w:t xml:space="preserve"> </w:t>
      </w:r>
      <w:r w:rsidRPr="002C4462">
        <w:rPr>
          <w:rFonts w:ascii="Times New Roman" w:eastAsia="Times New Roman" w:hAnsi="Times New Roman" w:hint="cs"/>
          <w:color w:val="000000" w:themeColor="text1"/>
          <w:sz w:val="32"/>
          <w:szCs w:val="32"/>
          <w:rtl/>
        </w:rPr>
        <w:t>موسیقی؛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مرتبط</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نمودن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تجسم</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فضایی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موسیقی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۷</w:t>
      </w:r>
      <w:r w:rsidRPr="002C4462">
        <w:rPr>
          <w:rFonts w:ascii="Arial" w:eastAsia="Times New Roman" w:hAnsi="Arial"/>
          <w:color w:val="000000" w:themeColor="text1"/>
          <w:sz w:val="32"/>
          <w:szCs w:val="32"/>
          <w:rtl/>
        </w:rPr>
        <w:t xml:space="preserve"> - </w:t>
      </w:r>
      <w:r w:rsidRPr="002C4462">
        <w:rPr>
          <w:rFonts w:ascii="Arial" w:eastAsia="Times New Roman" w:hAnsi="Arial" w:hint="cs"/>
          <w:color w:val="000000" w:themeColor="text1"/>
          <w:sz w:val="32"/>
          <w:szCs w:val="32"/>
          <w:rtl/>
        </w:rPr>
        <w:t>۵</w:t>
      </w:r>
      <w:r w:rsidRPr="002C4462">
        <w:rPr>
          <w:rFonts w:ascii="Arial" w:eastAsia="Times New Roman" w:hAnsi="Arial"/>
          <w:color w:val="000000" w:themeColor="text1"/>
          <w:sz w:val="32"/>
          <w:szCs w:val="32"/>
          <w:rtl/>
        </w:rPr>
        <w:t xml:space="preserve"> - </w:t>
      </w:r>
      <w:r w:rsidRPr="002C4462">
        <w:rPr>
          <w:rFonts w:ascii="Arial" w:eastAsia="Times New Roman" w:hAnsi="Arial" w:hint="cs"/>
          <w:color w:val="000000" w:themeColor="text1"/>
          <w:sz w:val="32"/>
          <w:szCs w:val="32"/>
          <w:rtl/>
        </w:rPr>
        <w:t>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ویژگی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اشیا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آموزشی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تولید</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محتوی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جایگاه اشیاء آموزشی در ساختار سلسله مراتبی محتوای آموزشی عبارت است از : در پایین ترین قسمت این ساختار منابع رسانه ای آموزشی مختلف قرار دارند. این منابع باید بخشی از یک متن، یک تصویر و یک قطعه فیلم ، یک قطعه پویانمایی و غیره باشند. این اجزا به اشکال مختلف میتوانند با یکدیگر ترکیب شوند. به این اجزاء "ذخایر و دارایی های الکترونیکی آموزشی" میگوییم. ذخایر و دارایی الکترونیکی آموزشی را میبایست در انباره های اطلاعاتی ذخیره نمود و بنا به نیاز از آنها ، اشیاء آموزشی مورد نظر را تهیه کرد. باید توجه داشت که یک شییء آموزشی از دارایی ها یا اشیاء آموزشی کوچکتر ساخته می شود. در سطح بالاتر از اشیاء آموزشی، دروس قرار میگیرند و بنابراین هر درس از تعدادی اشیاء آموزشی ساخته می شود که خود این درس باید ساختار فصل و زیرفصل داشته باشد. در بالاترین سطح این هرم ساختاری یک دوره آموزشی قرار میگیرد.(شکل۸)</w:t>
      </w:r>
    </w:p>
    <w:p w:rsidR="009C4B15" w:rsidRDefault="009C4B15" w:rsidP="009C4B15">
      <w:pPr>
        <w:spacing w:after="100"/>
        <w:jc w:val="left"/>
        <w:rPr>
          <w:rFonts w:ascii="Arial" w:eastAsia="Times New Roman" w:hAnsi="Arial"/>
          <w:b/>
          <w:bCs/>
          <w:color w:val="000000" w:themeColor="text1"/>
          <w:sz w:val="32"/>
          <w:szCs w:val="32"/>
          <w:rtl/>
        </w:rPr>
      </w:pPr>
      <w:r w:rsidRPr="002C4462">
        <w:rPr>
          <w:rFonts w:ascii="Arial" w:eastAsia="Times New Roman" w:hAnsi="Arial"/>
          <w:b/>
          <w:bCs/>
          <w:color w:val="000000" w:themeColor="text1"/>
          <w:sz w:val="32"/>
          <w:szCs w:val="32"/>
          <w:rtl/>
        </w:rPr>
        <w:t>۸ - ۵ - ۱ -ویژگی های ساختار درس الزامات ساختار درس از نظر سطوح و حالات مختلف فراداده ای دروس باید برابر جدول ۲ وجدول ۳ رعایت گردد.</w:t>
      </w:r>
    </w:p>
    <w:tbl>
      <w:tblPr>
        <w:tblStyle w:val="TableGrid"/>
        <w:bidiVisual/>
        <w:tblW w:w="0" w:type="auto"/>
        <w:tblLook w:val="04A0" w:firstRow="1" w:lastRow="0" w:firstColumn="1" w:lastColumn="0" w:noHBand="0" w:noVBand="1"/>
      </w:tblPr>
      <w:tblGrid>
        <w:gridCol w:w="1113"/>
        <w:gridCol w:w="7655"/>
      </w:tblGrid>
      <w:tr w:rsidR="009C4B15" w:rsidTr="00DD59CF">
        <w:tc>
          <w:tcPr>
            <w:tcW w:w="1113" w:type="dxa"/>
          </w:tcPr>
          <w:p w:rsidR="009C4B15" w:rsidRDefault="009C4B15" w:rsidP="00DD59CF">
            <w:pPr>
              <w:spacing w:after="100"/>
              <w:jc w:val="left"/>
              <w:rPr>
                <w:rFonts w:ascii="Arial" w:eastAsia="Times New Roman" w:hAnsi="Arial"/>
                <w:b/>
                <w:bCs/>
                <w:color w:val="000000" w:themeColor="text1"/>
                <w:sz w:val="32"/>
                <w:szCs w:val="32"/>
                <w:rtl/>
              </w:rPr>
            </w:pPr>
            <w:r w:rsidRPr="002C4462">
              <w:rPr>
                <w:rFonts w:ascii="Arial" w:eastAsia="Times New Roman" w:hAnsi="Arial"/>
                <w:b/>
                <w:bCs/>
                <w:color w:val="000000" w:themeColor="text1"/>
                <w:sz w:val="32"/>
                <w:szCs w:val="32"/>
                <w:rtl/>
              </w:rPr>
              <w:t>ردیف</w:t>
            </w:r>
          </w:p>
        </w:tc>
        <w:tc>
          <w:tcPr>
            <w:tcW w:w="7655" w:type="dxa"/>
          </w:tcPr>
          <w:p w:rsidR="009C4B15" w:rsidRDefault="009C4B15" w:rsidP="00DD59CF">
            <w:pPr>
              <w:spacing w:after="100"/>
              <w:jc w:val="left"/>
              <w:rPr>
                <w:rFonts w:ascii="Arial" w:eastAsia="Times New Roman" w:hAnsi="Arial"/>
                <w:b/>
                <w:bCs/>
                <w:color w:val="000000" w:themeColor="text1"/>
                <w:sz w:val="32"/>
                <w:szCs w:val="32"/>
                <w:rtl/>
              </w:rPr>
            </w:pPr>
            <w:r w:rsidRPr="002C4462">
              <w:rPr>
                <w:rFonts w:ascii="Arial" w:eastAsia="Times New Roman" w:hAnsi="Arial"/>
                <w:color w:val="000000" w:themeColor="text1"/>
                <w:sz w:val="32"/>
                <w:szCs w:val="32"/>
                <w:rtl/>
              </w:rPr>
              <w:t>عنوان سطح</w:t>
            </w:r>
          </w:p>
        </w:tc>
      </w:tr>
      <w:tr w:rsidR="009C4B15" w:rsidTr="00DD59CF">
        <w:tc>
          <w:tcPr>
            <w:tcW w:w="1113" w:type="dxa"/>
          </w:tcPr>
          <w:p w:rsidR="009C4B15" w:rsidRDefault="009C4B15" w:rsidP="00DD59CF">
            <w:pPr>
              <w:spacing w:after="100"/>
              <w:jc w:val="left"/>
              <w:rPr>
                <w:rFonts w:ascii="Arial" w:eastAsia="Times New Roman" w:hAnsi="Arial"/>
                <w:b/>
                <w:bCs/>
                <w:color w:val="000000" w:themeColor="text1"/>
                <w:sz w:val="32"/>
                <w:szCs w:val="32"/>
                <w:rtl/>
              </w:rPr>
            </w:pPr>
            <w:r>
              <w:rPr>
                <w:rFonts w:ascii="Arial" w:eastAsia="Times New Roman" w:hAnsi="Arial" w:hint="cs"/>
                <w:b/>
                <w:bCs/>
                <w:color w:val="000000" w:themeColor="text1"/>
                <w:sz w:val="32"/>
                <w:szCs w:val="32"/>
                <w:rtl/>
              </w:rPr>
              <w:t>1</w:t>
            </w:r>
          </w:p>
        </w:tc>
        <w:tc>
          <w:tcPr>
            <w:tcW w:w="7655" w:type="dxa"/>
          </w:tcPr>
          <w:p w:rsidR="009C4B15" w:rsidRDefault="009C4B15" w:rsidP="00DD59CF">
            <w:pPr>
              <w:spacing w:after="100"/>
              <w:jc w:val="left"/>
              <w:rPr>
                <w:rFonts w:ascii="Arial" w:eastAsia="Times New Roman" w:hAnsi="Arial"/>
                <w:b/>
                <w:bCs/>
                <w:color w:val="000000" w:themeColor="text1"/>
                <w:sz w:val="32"/>
                <w:szCs w:val="32"/>
                <w:rtl/>
              </w:rPr>
            </w:pPr>
            <w:r w:rsidRPr="002C4462">
              <w:rPr>
                <w:rFonts w:ascii="Arial" w:eastAsia="Times New Roman" w:hAnsi="Arial"/>
                <w:color w:val="000000" w:themeColor="text1"/>
                <w:sz w:val="32"/>
                <w:szCs w:val="32"/>
                <w:rtl/>
              </w:rPr>
              <w:t>گروهی از درسهای مرتبط به هم - دوره آموزشی</w:t>
            </w:r>
          </w:p>
        </w:tc>
      </w:tr>
      <w:tr w:rsidR="009C4B15" w:rsidTr="00DD59CF">
        <w:tc>
          <w:tcPr>
            <w:tcW w:w="1113" w:type="dxa"/>
          </w:tcPr>
          <w:p w:rsidR="009C4B15" w:rsidRDefault="009C4B15" w:rsidP="00DD59CF">
            <w:pPr>
              <w:spacing w:after="100"/>
              <w:jc w:val="left"/>
              <w:rPr>
                <w:rFonts w:ascii="Arial" w:eastAsia="Times New Roman" w:hAnsi="Arial" w:hint="cs"/>
                <w:b/>
                <w:bCs/>
                <w:color w:val="000000" w:themeColor="text1"/>
                <w:sz w:val="32"/>
                <w:szCs w:val="32"/>
                <w:rtl/>
              </w:rPr>
            </w:pPr>
            <w:r>
              <w:rPr>
                <w:rFonts w:ascii="Arial" w:eastAsia="Times New Roman" w:hAnsi="Arial" w:hint="cs"/>
                <w:b/>
                <w:bCs/>
                <w:color w:val="000000" w:themeColor="text1"/>
                <w:sz w:val="32"/>
                <w:szCs w:val="32"/>
                <w:rtl/>
              </w:rPr>
              <w:t>2</w:t>
            </w:r>
          </w:p>
        </w:tc>
        <w:tc>
          <w:tcPr>
            <w:tcW w:w="7655"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یک واحد کامل آموزشی</w:t>
            </w:r>
          </w:p>
        </w:tc>
      </w:tr>
      <w:tr w:rsidR="009C4B15" w:rsidTr="00DD59CF">
        <w:tc>
          <w:tcPr>
            <w:tcW w:w="1113" w:type="dxa"/>
          </w:tcPr>
          <w:p w:rsidR="009C4B15" w:rsidRDefault="009C4B15" w:rsidP="00DD59CF">
            <w:pPr>
              <w:spacing w:after="100"/>
              <w:jc w:val="left"/>
              <w:rPr>
                <w:rFonts w:ascii="Arial" w:eastAsia="Times New Roman" w:hAnsi="Arial" w:hint="cs"/>
                <w:b/>
                <w:bCs/>
                <w:color w:val="000000" w:themeColor="text1"/>
                <w:sz w:val="32"/>
                <w:szCs w:val="32"/>
                <w:rtl/>
              </w:rPr>
            </w:pPr>
            <w:r>
              <w:rPr>
                <w:rFonts w:ascii="Arial" w:eastAsia="Times New Roman" w:hAnsi="Arial" w:hint="cs"/>
                <w:b/>
                <w:bCs/>
                <w:color w:val="000000" w:themeColor="text1"/>
                <w:sz w:val="32"/>
                <w:szCs w:val="32"/>
                <w:rtl/>
              </w:rPr>
              <w:t>3</w:t>
            </w:r>
          </w:p>
        </w:tc>
        <w:tc>
          <w:tcPr>
            <w:tcW w:w="7655"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یک بخش از درس که خود شامل مجموعه ای از درس ها است</w:t>
            </w:r>
          </w:p>
        </w:tc>
      </w:tr>
      <w:tr w:rsidR="009C4B15" w:rsidTr="00DD59CF">
        <w:tc>
          <w:tcPr>
            <w:tcW w:w="1113" w:type="dxa"/>
          </w:tcPr>
          <w:p w:rsidR="009C4B15" w:rsidRDefault="009C4B15" w:rsidP="00DD59CF">
            <w:pPr>
              <w:spacing w:after="100"/>
              <w:jc w:val="left"/>
              <w:rPr>
                <w:rFonts w:ascii="Arial" w:eastAsia="Times New Roman" w:hAnsi="Arial" w:hint="cs"/>
                <w:b/>
                <w:bCs/>
                <w:color w:val="000000" w:themeColor="text1"/>
                <w:sz w:val="32"/>
                <w:szCs w:val="32"/>
                <w:rtl/>
              </w:rPr>
            </w:pPr>
            <w:r>
              <w:rPr>
                <w:rFonts w:ascii="Arial" w:eastAsia="Times New Roman" w:hAnsi="Arial" w:hint="cs"/>
                <w:b/>
                <w:bCs/>
                <w:color w:val="000000" w:themeColor="text1"/>
                <w:sz w:val="32"/>
                <w:szCs w:val="32"/>
                <w:rtl/>
              </w:rPr>
              <w:t>4</w:t>
            </w:r>
          </w:p>
        </w:tc>
        <w:tc>
          <w:tcPr>
            <w:tcW w:w="7655"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زیر مجموعه ای (با معنی) از یک بخش</w:t>
            </w:r>
          </w:p>
        </w:tc>
      </w:tr>
      <w:tr w:rsidR="009C4B15" w:rsidTr="00DD59CF">
        <w:tc>
          <w:tcPr>
            <w:tcW w:w="1113" w:type="dxa"/>
          </w:tcPr>
          <w:p w:rsidR="009C4B15" w:rsidRDefault="009C4B15" w:rsidP="00DD59CF">
            <w:pPr>
              <w:spacing w:after="100"/>
              <w:jc w:val="left"/>
              <w:rPr>
                <w:rFonts w:ascii="Arial" w:eastAsia="Times New Roman" w:hAnsi="Arial" w:hint="cs"/>
                <w:b/>
                <w:bCs/>
                <w:color w:val="000000" w:themeColor="text1"/>
                <w:sz w:val="32"/>
                <w:szCs w:val="32"/>
                <w:rtl/>
              </w:rPr>
            </w:pPr>
            <w:r>
              <w:rPr>
                <w:rFonts w:ascii="Arial" w:eastAsia="Times New Roman" w:hAnsi="Arial" w:hint="cs"/>
                <w:b/>
                <w:bCs/>
                <w:color w:val="000000" w:themeColor="text1"/>
                <w:sz w:val="32"/>
                <w:szCs w:val="32"/>
                <w:rtl/>
              </w:rPr>
              <w:t>5</w:t>
            </w:r>
          </w:p>
        </w:tc>
        <w:tc>
          <w:tcPr>
            <w:tcW w:w="7655"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گروه بندی منطقی درس ها</w:t>
            </w:r>
          </w:p>
        </w:tc>
      </w:tr>
      <w:tr w:rsidR="009C4B15" w:rsidTr="00DD59CF">
        <w:tc>
          <w:tcPr>
            <w:tcW w:w="1113" w:type="dxa"/>
          </w:tcPr>
          <w:p w:rsidR="009C4B15" w:rsidRDefault="009C4B15" w:rsidP="00DD59CF">
            <w:pPr>
              <w:spacing w:after="100"/>
              <w:jc w:val="left"/>
              <w:rPr>
                <w:rFonts w:ascii="Arial" w:eastAsia="Times New Roman" w:hAnsi="Arial" w:hint="cs"/>
                <w:b/>
                <w:bCs/>
                <w:color w:val="000000" w:themeColor="text1"/>
                <w:sz w:val="32"/>
                <w:szCs w:val="32"/>
                <w:rtl/>
              </w:rPr>
            </w:pPr>
            <w:r>
              <w:rPr>
                <w:rFonts w:ascii="Arial" w:eastAsia="Times New Roman" w:hAnsi="Arial" w:hint="cs"/>
                <w:b/>
                <w:bCs/>
                <w:color w:val="000000" w:themeColor="text1"/>
                <w:sz w:val="32"/>
                <w:szCs w:val="32"/>
                <w:rtl/>
              </w:rPr>
              <w:t>6</w:t>
            </w:r>
          </w:p>
        </w:tc>
        <w:tc>
          <w:tcPr>
            <w:tcW w:w="7655"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واحدی از درس که دانش آموز معمولا در یک نشست آن را فرا میگیرد</w:t>
            </w:r>
          </w:p>
        </w:tc>
      </w:tr>
      <w:tr w:rsidR="009C4B15" w:rsidTr="00DD59CF">
        <w:tc>
          <w:tcPr>
            <w:tcW w:w="1113" w:type="dxa"/>
          </w:tcPr>
          <w:p w:rsidR="009C4B15" w:rsidRDefault="009C4B15" w:rsidP="00DD59CF">
            <w:pPr>
              <w:spacing w:after="100"/>
              <w:jc w:val="left"/>
              <w:rPr>
                <w:rFonts w:ascii="Arial" w:eastAsia="Times New Roman" w:hAnsi="Arial" w:hint="cs"/>
                <w:b/>
                <w:bCs/>
                <w:color w:val="000000" w:themeColor="text1"/>
                <w:sz w:val="32"/>
                <w:szCs w:val="32"/>
                <w:rtl/>
              </w:rPr>
            </w:pPr>
            <w:r>
              <w:rPr>
                <w:rFonts w:ascii="Arial" w:eastAsia="Times New Roman" w:hAnsi="Arial" w:hint="cs"/>
                <w:b/>
                <w:bCs/>
                <w:color w:val="000000" w:themeColor="text1"/>
                <w:sz w:val="32"/>
                <w:szCs w:val="32"/>
                <w:rtl/>
              </w:rPr>
              <w:t>7</w:t>
            </w:r>
          </w:p>
        </w:tc>
        <w:tc>
          <w:tcPr>
            <w:tcW w:w="7655"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واحد منطقی یک درس</w:t>
            </w:r>
          </w:p>
        </w:tc>
      </w:tr>
      <w:tr w:rsidR="009C4B15" w:rsidTr="00DD59CF">
        <w:tc>
          <w:tcPr>
            <w:tcW w:w="1113" w:type="dxa"/>
          </w:tcPr>
          <w:p w:rsidR="009C4B15" w:rsidRDefault="009C4B15" w:rsidP="00DD59CF">
            <w:pPr>
              <w:spacing w:after="100"/>
              <w:jc w:val="left"/>
              <w:rPr>
                <w:rFonts w:ascii="Arial" w:eastAsia="Times New Roman" w:hAnsi="Arial" w:hint="cs"/>
                <w:b/>
                <w:bCs/>
                <w:color w:val="000000" w:themeColor="text1"/>
                <w:sz w:val="32"/>
                <w:szCs w:val="32"/>
                <w:rtl/>
              </w:rPr>
            </w:pPr>
            <w:r>
              <w:rPr>
                <w:rFonts w:ascii="Arial" w:eastAsia="Times New Roman" w:hAnsi="Arial" w:hint="cs"/>
                <w:b/>
                <w:bCs/>
                <w:color w:val="000000" w:themeColor="text1"/>
                <w:sz w:val="32"/>
                <w:szCs w:val="32"/>
                <w:rtl/>
              </w:rPr>
              <w:t>8</w:t>
            </w:r>
          </w:p>
        </w:tc>
        <w:tc>
          <w:tcPr>
            <w:tcW w:w="7655"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قسمتی از یک درس که به هنگام ارائه آن صفحه نمایش بدون تغییر باقی میماند. در این تعریف تعاملات فراگیر یا تصاویر متحرک در داخل</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tl/>
              </w:rPr>
              <w:t>یک زنجیره درسی اتفاق میافتند</w:t>
            </w:r>
          </w:p>
        </w:tc>
      </w:tr>
      <w:tr w:rsidR="009C4B15" w:rsidTr="00DD59CF">
        <w:tc>
          <w:tcPr>
            <w:tcW w:w="1113" w:type="dxa"/>
          </w:tcPr>
          <w:p w:rsidR="009C4B15" w:rsidRDefault="009C4B15" w:rsidP="00DD59CF">
            <w:pPr>
              <w:spacing w:after="100"/>
              <w:jc w:val="left"/>
              <w:rPr>
                <w:rFonts w:ascii="Arial" w:eastAsia="Times New Roman" w:hAnsi="Arial" w:hint="cs"/>
                <w:b/>
                <w:bCs/>
                <w:color w:val="000000" w:themeColor="text1"/>
                <w:sz w:val="32"/>
                <w:szCs w:val="32"/>
                <w:rtl/>
              </w:rPr>
            </w:pPr>
            <w:r>
              <w:rPr>
                <w:rFonts w:ascii="Arial" w:eastAsia="Times New Roman" w:hAnsi="Arial" w:hint="cs"/>
                <w:b/>
                <w:bCs/>
                <w:color w:val="000000" w:themeColor="text1"/>
                <w:sz w:val="32"/>
                <w:szCs w:val="32"/>
                <w:rtl/>
              </w:rPr>
              <w:t>9</w:t>
            </w:r>
          </w:p>
        </w:tc>
        <w:tc>
          <w:tcPr>
            <w:tcW w:w="7655"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یک تصویر با معنی یا هر نوع تعامل وابسته به آن تصویر</w:t>
            </w:r>
          </w:p>
        </w:tc>
      </w:tr>
      <w:tr w:rsidR="009C4B15" w:rsidTr="00DD59CF">
        <w:tc>
          <w:tcPr>
            <w:tcW w:w="1113" w:type="dxa"/>
          </w:tcPr>
          <w:p w:rsidR="009C4B15" w:rsidRDefault="009C4B15" w:rsidP="00DD59CF">
            <w:pPr>
              <w:spacing w:after="100"/>
              <w:jc w:val="left"/>
              <w:rPr>
                <w:rFonts w:ascii="Arial" w:eastAsia="Times New Roman" w:hAnsi="Arial" w:hint="cs"/>
                <w:b/>
                <w:bCs/>
                <w:color w:val="000000" w:themeColor="text1"/>
                <w:sz w:val="32"/>
                <w:szCs w:val="32"/>
                <w:rtl/>
              </w:rPr>
            </w:pPr>
            <w:r>
              <w:rPr>
                <w:rFonts w:ascii="Arial" w:eastAsia="Times New Roman" w:hAnsi="Arial" w:hint="cs"/>
                <w:b/>
                <w:bCs/>
                <w:color w:val="000000" w:themeColor="text1"/>
                <w:sz w:val="32"/>
                <w:szCs w:val="32"/>
                <w:rtl/>
              </w:rPr>
              <w:lastRenderedPageBreak/>
              <w:t>10</w:t>
            </w:r>
          </w:p>
        </w:tc>
        <w:tc>
          <w:tcPr>
            <w:tcW w:w="7655"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جزئی از یک شییء آموزشی الکترونیکی ساده میتوانند تصاویر گرافیکی، متن و یا اجزای برنامه (مانند دکمه ها و ...)</w:t>
            </w:r>
          </w:p>
        </w:tc>
      </w:tr>
    </w:tbl>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w:t>
      </w:r>
    </w:p>
    <w:p w:rsidR="009C4B15" w:rsidRDefault="009C4B15" w:rsidP="009C4B15">
      <w:pPr>
        <w:spacing w:after="100"/>
        <w:jc w:val="center"/>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جدول ۲ : سطوح مشخص برای تعریف سلسله مراتب یک درس</w:t>
      </w:r>
    </w:p>
    <w:tbl>
      <w:tblPr>
        <w:tblStyle w:val="TableGrid"/>
        <w:bidiVisual/>
        <w:tblW w:w="0" w:type="auto"/>
        <w:tblLook w:val="04A0" w:firstRow="1" w:lastRow="0" w:firstColumn="1" w:lastColumn="0" w:noHBand="0" w:noVBand="1"/>
      </w:tblPr>
      <w:tblGrid>
        <w:gridCol w:w="1680"/>
        <w:gridCol w:w="7088"/>
      </w:tblGrid>
      <w:tr w:rsidR="009C4B15" w:rsidTr="00DD59CF">
        <w:tc>
          <w:tcPr>
            <w:tcW w:w="1680" w:type="dxa"/>
          </w:tcPr>
          <w:p w:rsidR="009C4B15" w:rsidRDefault="009C4B15" w:rsidP="00DD59CF">
            <w:pPr>
              <w:spacing w:after="100"/>
              <w:jc w:val="center"/>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ردیف</w:t>
            </w:r>
          </w:p>
        </w:tc>
        <w:tc>
          <w:tcPr>
            <w:tcW w:w="7088" w:type="dxa"/>
          </w:tcPr>
          <w:p w:rsidR="009C4B15" w:rsidRDefault="009C4B15" w:rsidP="00DD59CF">
            <w:pPr>
              <w:spacing w:after="100"/>
              <w:jc w:val="center"/>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حالات مختلف هر جزء درس</w:t>
            </w:r>
          </w:p>
        </w:tc>
      </w:tr>
      <w:tr w:rsidR="009C4B15" w:rsidTr="00DD59CF">
        <w:tc>
          <w:tcPr>
            <w:tcW w:w="1680" w:type="dxa"/>
          </w:tcPr>
          <w:p w:rsidR="009C4B15" w:rsidRDefault="009C4B15" w:rsidP="00DD59CF">
            <w:pPr>
              <w:spacing w:after="100"/>
              <w:jc w:val="center"/>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1</w:t>
            </w:r>
          </w:p>
        </w:tc>
        <w:tc>
          <w:tcPr>
            <w:tcW w:w="7088" w:type="dxa"/>
          </w:tcPr>
          <w:p w:rsidR="009C4B15" w:rsidRDefault="009C4B15" w:rsidP="00DD59CF">
            <w:pPr>
              <w:spacing w:after="100"/>
              <w:jc w:val="center"/>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جزء مورد نظر با موفقیت از طرف یادگیرنده فرا گرفته شده است</w:t>
            </w:r>
          </w:p>
        </w:tc>
      </w:tr>
      <w:tr w:rsidR="009C4B15" w:rsidTr="00DD59CF">
        <w:tc>
          <w:tcPr>
            <w:tcW w:w="1680" w:type="dxa"/>
          </w:tcPr>
          <w:p w:rsidR="009C4B15" w:rsidRDefault="009C4B15" w:rsidP="00DD59CF">
            <w:pPr>
              <w:spacing w:after="100"/>
              <w:jc w:val="center"/>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2</w:t>
            </w:r>
          </w:p>
        </w:tc>
        <w:tc>
          <w:tcPr>
            <w:tcW w:w="7088" w:type="dxa"/>
          </w:tcPr>
          <w:p w:rsidR="009C4B15" w:rsidRDefault="009C4B15" w:rsidP="00DD59CF">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تمامی قسمتهای جزء مورد نظر یادگیرنده گذرانده شده است. ولی هنوز آزمون آن را نگذرانده است.</w:t>
            </w:r>
          </w:p>
        </w:tc>
      </w:tr>
      <w:tr w:rsidR="009C4B15" w:rsidTr="00DD59CF">
        <w:tc>
          <w:tcPr>
            <w:tcW w:w="1680" w:type="dxa"/>
          </w:tcPr>
          <w:p w:rsidR="009C4B15" w:rsidRDefault="009C4B15" w:rsidP="00DD59CF">
            <w:pPr>
              <w:spacing w:after="100"/>
              <w:jc w:val="center"/>
              <w:rPr>
                <w:rFonts w:ascii="Times New Roman" w:eastAsia="Times New Roman" w:hAnsi="Times New Roman" w:hint="cs"/>
                <w:color w:val="000000" w:themeColor="text1"/>
                <w:sz w:val="32"/>
                <w:szCs w:val="32"/>
                <w:rtl/>
              </w:rPr>
            </w:pPr>
            <w:r>
              <w:rPr>
                <w:rFonts w:ascii="Times New Roman" w:eastAsia="Times New Roman" w:hAnsi="Times New Roman" w:hint="cs"/>
                <w:color w:val="000000" w:themeColor="text1"/>
                <w:sz w:val="32"/>
                <w:szCs w:val="32"/>
                <w:rtl/>
              </w:rPr>
              <w:t>3</w:t>
            </w:r>
          </w:p>
        </w:tc>
        <w:tc>
          <w:tcPr>
            <w:tcW w:w="7088"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یادگیرنده آنرا کامل کرده است اما نتوانسته نمره مورد نظر برای آزمون را به دست آورد</w:t>
            </w:r>
          </w:p>
        </w:tc>
      </w:tr>
      <w:tr w:rsidR="009C4B15" w:rsidTr="00DD59CF">
        <w:tc>
          <w:tcPr>
            <w:tcW w:w="1680" w:type="dxa"/>
          </w:tcPr>
          <w:p w:rsidR="009C4B15" w:rsidRDefault="009C4B15" w:rsidP="00DD59CF">
            <w:pPr>
              <w:spacing w:after="100"/>
              <w:jc w:val="center"/>
              <w:rPr>
                <w:rFonts w:ascii="Times New Roman" w:eastAsia="Times New Roman" w:hAnsi="Times New Roman" w:hint="cs"/>
                <w:color w:val="000000" w:themeColor="text1"/>
                <w:sz w:val="32"/>
                <w:szCs w:val="32"/>
                <w:rtl/>
              </w:rPr>
            </w:pPr>
            <w:r>
              <w:rPr>
                <w:rFonts w:ascii="Times New Roman" w:eastAsia="Times New Roman" w:hAnsi="Times New Roman" w:hint="cs"/>
                <w:color w:val="000000" w:themeColor="text1"/>
                <w:sz w:val="32"/>
                <w:szCs w:val="32"/>
                <w:rtl/>
              </w:rPr>
              <w:t>4</w:t>
            </w:r>
          </w:p>
        </w:tc>
        <w:tc>
          <w:tcPr>
            <w:tcW w:w="7088"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تمامی قسمت های جزء هنوز توسط یادگیرنده گذرانده نشده است. جزء شروع شده ولی پایان نیافته است</w:t>
            </w:r>
          </w:p>
        </w:tc>
      </w:tr>
      <w:tr w:rsidR="009C4B15" w:rsidTr="00DD59CF">
        <w:tc>
          <w:tcPr>
            <w:tcW w:w="1680" w:type="dxa"/>
          </w:tcPr>
          <w:p w:rsidR="009C4B15" w:rsidRDefault="009C4B15" w:rsidP="00DD59CF">
            <w:pPr>
              <w:spacing w:after="100"/>
              <w:jc w:val="center"/>
              <w:rPr>
                <w:rFonts w:ascii="Times New Roman" w:eastAsia="Times New Roman" w:hAnsi="Times New Roman" w:hint="cs"/>
                <w:color w:val="000000" w:themeColor="text1"/>
                <w:sz w:val="32"/>
                <w:szCs w:val="32"/>
                <w:rtl/>
              </w:rPr>
            </w:pPr>
            <w:r>
              <w:rPr>
                <w:rFonts w:ascii="Times New Roman" w:eastAsia="Times New Roman" w:hAnsi="Times New Roman" w:hint="cs"/>
                <w:color w:val="000000" w:themeColor="text1"/>
                <w:sz w:val="32"/>
                <w:szCs w:val="32"/>
                <w:rtl/>
              </w:rPr>
              <w:t>5</w:t>
            </w:r>
          </w:p>
        </w:tc>
        <w:tc>
          <w:tcPr>
            <w:tcW w:w="7088"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هنوز جزء مورد نظر توسط یادگیرنده آغاز نشده است</w:t>
            </w:r>
          </w:p>
        </w:tc>
      </w:tr>
      <w:tr w:rsidR="009C4B15" w:rsidTr="00DD59CF">
        <w:tc>
          <w:tcPr>
            <w:tcW w:w="1680" w:type="dxa"/>
          </w:tcPr>
          <w:p w:rsidR="009C4B15" w:rsidRDefault="009C4B15" w:rsidP="00DD59CF">
            <w:pPr>
              <w:spacing w:after="100"/>
              <w:jc w:val="center"/>
              <w:rPr>
                <w:rFonts w:ascii="Times New Roman" w:eastAsia="Times New Roman" w:hAnsi="Times New Roman" w:hint="cs"/>
                <w:color w:val="000000" w:themeColor="text1"/>
                <w:sz w:val="32"/>
                <w:szCs w:val="32"/>
                <w:rtl/>
              </w:rPr>
            </w:pPr>
            <w:r>
              <w:rPr>
                <w:rFonts w:ascii="Times New Roman" w:eastAsia="Times New Roman" w:hAnsi="Times New Roman" w:hint="cs"/>
                <w:color w:val="000000" w:themeColor="text1"/>
                <w:sz w:val="32"/>
                <w:szCs w:val="32"/>
                <w:rtl/>
              </w:rPr>
              <w:t>6</w:t>
            </w:r>
          </w:p>
        </w:tc>
        <w:tc>
          <w:tcPr>
            <w:tcW w:w="7088" w:type="dxa"/>
          </w:tcPr>
          <w:p w:rsidR="009C4B15" w:rsidRPr="002C4462" w:rsidRDefault="009C4B15" w:rsidP="00DD59CF">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جزء مورد نظر توسط یادگیرنده اجرا شده است.</w:t>
            </w:r>
          </w:p>
        </w:tc>
      </w:tr>
    </w:tbl>
    <w:p w:rsidR="009C4B15" w:rsidRPr="002C4462" w:rsidRDefault="009C4B15" w:rsidP="009C4B15">
      <w:pPr>
        <w:spacing w:after="100"/>
        <w:jc w:val="center"/>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جدول 3: حالات مختلف هر جزء درس</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۶ - ۱-راهکار های آموزش الکترونیکی: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۱ - ۶ - ۱ -راهکار اول: </w:t>
      </w:r>
      <w:r w:rsidRPr="002C4462">
        <w:rPr>
          <w:rFonts w:ascii="Arial" w:eastAsia="Times New Roman" w:hAnsi="Arial"/>
          <w:color w:val="000000" w:themeColor="text1"/>
          <w:sz w:val="32"/>
          <w:szCs w:val="32"/>
        </w:rPr>
        <w:t>ECP</w:t>
      </w:r>
      <w:r>
        <w:rPr>
          <w:rFonts w:ascii="Arial" w:eastAsia="Times New Roman" w:hAnsi="Arial" w:hint="cs"/>
          <w:color w:val="000000" w:themeColor="text1"/>
          <w:sz w:val="32"/>
          <w:szCs w:val="32"/>
          <w:rtl/>
        </w:rPr>
        <w:t xml:space="preserve">  (</w:t>
      </w:r>
      <w:r w:rsidRPr="002C4462">
        <w:rPr>
          <w:rFonts w:ascii="Arial" w:eastAsia="Times New Roman" w:hAnsi="Arial"/>
          <w:color w:val="000000" w:themeColor="text1"/>
          <w:sz w:val="32"/>
          <w:szCs w:val="32"/>
        </w:rPr>
        <w:t>Educational Content Pool</w:t>
      </w:r>
      <w:r>
        <w:rPr>
          <w:rFonts w:ascii="Arial" w:eastAsia="Times New Roman" w:hAnsi="Arial" w:hint="cs"/>
          <w:color w:val="000000" w:themeColor="text1"/>
          <w:sz w:val="32"/>
          <w:szCs w:val="32"/>
          <w:rtl/>
        </w:rPr>
        <w:t xml:space="preserve">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در این راهکار تمامی محتوای آموزش الکترونیک با استفاده از استاندارهای موجود محتوای الکترونیکی طبقه بنده شده و درون پایگاه داده ها مختلف ذخیره سازی می شود، استخر محتوای آموزشی اصطلاحی است که به این راهکار نسبت داده اند. </w:t>
      </w:r>
      <w:r w:rsidRPr="002C4462">
        <w:rPr>
          <w:rFonts w:ascii="Arial" w:eastAsia="Times New Roman" w:hAnsi="Arial"/>
          <w:color w:val="000000" w:themeColor="text1"/>
          <w:sz w:val="32"/>
          <w:szCs w:val="32"/>
        </w:rPr>
        <w:t>ECP</w:t>
      </w:r>
      <w:r w:rsidRPr="002C4462">
        <w:rPr>
          <w:rFonts w:ascii="Arial" w:eastAsia="Times New Roman" w:hAnsi="Arial"/>
          <w:color w:val="000000" w:themeColor="text1"/>
          <w:sz w:val="32"/>
          <w:szCs w:val="32"/>
          <w:rtl/>
        </w:rPr>
        <w:t xml:space="preserve"> راهکاری مناسب صرفا برای ارایه محتوای الکترونیکی با استاندارهای موجود است، امکان این نیز وجود دارد که بعد از احراز هویت، کاربران به محتوای مورد نیاز خود دسترسی یابند. مزایای راهکار </w:t>
      </w:r>
      <w:r w:rsidRPr="002C4462">
        <w:rPr>
          <w:rFonts w:ascii="Arial" w:eastAsia="Times New Roman" w:hAnsi="Arial"/>
          <w:color w:val="000000" w:themeColor="text1"/>
          <w:sz w:val="32"/>
          <w:szCs w:val="32"/>
        </w:rPr>
        <w:t>ECP</w:t>
      </w: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تنوع در نوع محتوای الکترونیکی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دسترسی آسان تر به محتوای الکترونیکی معایب راهکار </w:t>
      </w:r>
      <w:r w:rsidRPr="002C4462">
        <w:rPr>
          <w:rFonts w:ascii="Arial" w:eastAsia="Times New Roman" w:hAnsi="Arial"/>
          <w:color w:val="000000" w:themeColor="text1"/>
          <w:sz w:val="32"/>
          <w:szCs w:val="32"/>
        </w:rPr>
        <w:t>ECP</w:t>
      </w: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عدم دسترسی و تعامل با کاربران - عدم اجرای فرآیند یاددهی-یادگیری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 xml:space="preserve">۲ - ۶ - ۱ -راهکار دوم: </w:t>
      </w:r>
      <w:r w:rsidRPr="002C4462">
        <w:rPr>
          <w:rFonts w:ascii="Arial" w:eastAsia="Times New Roman" w:hAnsi="Arial"/>
          <w:b/>
          <w:bCs/>
          <w:color w:val="000000" w:themeColor="text1"/>
          <w:sz w:val="32"/>
          <w:szCs w:val="32"/>
        </w:rPr>
        <w:t>vc</w:t>
      </w:r>
      <w:r w:rsidRPr="002C4462">
        <w:rPr>
          <w:rFonts w:ascii="Arial" w:eastAsia="Times New Roman" w:hAnsi="Arial"/>
          <w:b/>
          <w:bCs/>
          <w:color w:val="000000" w:themeColor="text1"/>
          <w:sz w:val="32"/>
          <w:szCs w:val="32"/>
          <w:rtl/>
        </w:rPr>
        <w:t>۴۵</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 xml:space="preserve">در این راهکار، معلم و دانش آموزان با استفاده از نرم افزارهای آموزش مجازی مانند؛ </w:t>
      </w:r>
      <w:r w:rsidRPr="002C4462">
        <w:rPr>
          <w:rFonts w:ascii="Arial" w:eastAsia="Times New Roman" w:hAnsi="Arial"/>
          <w:color w:val="000000" w:themeColor="text1"/>
          <w:sz w:val="32"/>
          <w:szCs w:val="32"/>
        </w:rPr>
        <w:t>Adobe Connect</w:t>
      </w:r>
      <w:r w:rsidRPr="002C4462">
        <w:rPr>
          <w:rFonts w:ascii="Arial" w:eastAsia="Times New Roman" w:hAnsi="Arial"/>
          <w:color w:val="000000" w:themeColor="text1"/>
          <w:sz w:val="32"/>
          <w:szCs w:val="32"/>
          <w:rtl/>
        </w:rPr>
        <w:t xml:space="preserve"> و یا </w:t>
      </w:r>
      <w:r w:rsidRPr="002C4462">
        <w:rPr>
          <w:rFonts w:ascii="Arial" w:eastAsia="Times New Roman" w:hAnsi="Arial"/>
          <w:color w:val="000000" w:themeColor="text1"/>
          <w:sz w:val="32"/>
          <w:szCs w:val="32"/>
        </w:rPr>
        <w:t>SkyRoom</w:t>
      </w:r>
      <w:r w:rsidRPr="002C4462">
        <w:rPr>
          <w:rFonts w:ascii="Arial" w:eastAsia="Times New Roman" w:hAnsi="Arial"/>
          <w:color w:val="000000" w:themeColor="text1"/>
          <w:sz w:val="32"/>
          <w:szCs w:val="32"/>
          <w:rtl/>
        </w:rPr>
        <w:t xml:space="preserve"> با ورود به آدرس وبگاه مورد نظر، هدایت شده و با توجه به تعریف نقش هر کدام از آنان، در کلاسهای مجازی، همدیگر را ملاقات نموده و از ابزارهایی که نرم افزار در اختیار کاربران قرار می دهد تعاملات آموزشی بین آنان اتفاق می افتد. کلاس مجازی راهکاری مناسب برای ارایه محتوای الکترونیکی برخط نیز می باشد، ضمن این که به عقیده اکثر کارشناسان تربیتی بسیاری از مسائل روانی و عاطفی را نیز می تواند پوشش دهد و محیطی جذاب را برای دانش آموزان فراهم می آورد. مزایای راهکار </w:t>
      </w:r>
      <w:r w:rsidRPr="002C4462">
        <w:rPr>
          <w:rFonts w:ascii="Arial" w:eastAsia="Times New Roman" w:hAnsi="Arial"/>
          <w:color w:val="000000" w:themeColor="text1"/>
          <w:sz w:val="32"/>
          <w:szCs w:val="32"/>
        </w:rPr>
        <w:t>VC</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تنوع در نوع ارایه محتوای الکترونیکی - برقراری تعامل عاطفی و روحی و روانی بدلیل مشاهد برخط بین معلم و دانش آموزان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امکان برگزاری انواع ارزشیابی حین تدریس معایب راهکار </w:t>
      </w:r>
      <w:r w:rsidRPr="002C4462">
        <w:rPr>
          <w:rFonts w:ascii="Arial" w:eastAsia="Times New Roman" w:hAnsi="Arial"/>
          <w:color w:val="000000" w:themeColor="text1"/>
          <w:sz w:val="32"/>
          <w:szCs w:val="32"/>
        </w:rPr>
        <w:t>VC</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هزینه های نسبتا بیشتر - عدم تعامل مناسب به دلیل کاهش سرعت اینترنت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 xml:space="preserve">۳ - ۶ - ۱ - راهکار سوم: </w:t>
      </w:r>
      <w:r w:rsidRPr="002C4462">
        <w:rPr>
          <w:rFonts w:ascii="Arial" w:eastAsia="Times New Roman" w:hAnsi="Arial"/>
          <w:b/>
          <w:bCs/>
          <w:color w:val="000000" w:themeColor="text1"/>
          <w:sz w:val="32"/>
          <w:szCs w:val="32"/>
        </w:rPr>
        <w:t>LMS</w:t>
      </w:r>
      <w:r w:rsidRPr="002C4462">
        <w:rPr>
          <w:rFonts w:ascii="Arial" w:eastAsia="Times New Roman" w:hAnsi="Arial"/>
          <w:b/>
          <w:bCs/>
          <w:color w:val="000000" w:themeColor="text1"/>
          <w:sz w:val="32"/>
          <w:szCs w:val="32"/>
          <w:rtl/>
        </w:rPr>
        <w:t>۲۷</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سیستم مدیریت آموزش یک بسته نرم افزاری است که مدیریت آموزش و یادگیری را بر عهده دارد. این ابزار توانایی پشتیبانی اشکال مختلف آموزش همزمان با غیر همزمان به کمک آموزگار یا بدون کمک آموزگار و به کمک رایانه یا غیر آن را دارد. سیستم مدیریت آموزش یک راه حل راهبردی برای برنامه ریزی، ارائه و مدیریت تمامی رخدادهای آموزشی است، که تمرکز بر مدیریت فراگیران، پیگیری پیشرفت و توانایی آنها در مجموعه فعالیتهای آموزشی است. و سکوی دستیابی به مجموعه ای پراکنده از منابع و فعالیتهای آموزشی است، این ابزار، مدیریت برنامه ریزی آموزشی را خودکار می نماید. با توجه به تعریف ذکر شده وظایف اصلی یک سیستم مدیریت آموزش را می توان بر چهار دسته تقسیم نمود: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وظایف</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مرتبط</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ثبت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نام</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بطور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کلی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اطلاعات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مربوط</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فراگیران</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وظایف</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مرتبط</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مدیریت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دروس</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وظایف</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مرتبط</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پیگیری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پیشرفت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فراگیران</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وظایف</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مرتبط</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گزارشات</w:t>
      </w:r>
      <w:r w:rsidRPr="002C4462">
        <w:rPr>
          <w:rFonts w:ascii="Arial" w:eastAsia="Times New Roman" w:hAnsi="Arial"/>
          <w:color w:val="000000" w:themeColor="text1"/>
          <w:sz w:val="32"/>
          <w:szCs w:val="32"/>
          <w:rtl/>
        </w:rPr>
        <w:t>.</w:t>
      </w:r>
    </w:p>
    <w:p w:rsidR="009C4B15" w:rsidRDefault="009C4B15" w:rsidP="009C4B15">
      <w:pPr>
        <w:bidi w:val="0"/>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Pr>
        <w:t>25 - Virtual Class</w:t>
      </w:r>
    </w:p>
    <w:p w:rsidR="009C4B15" w:rsidRDefault="009C4B15" w:rsidP="009C4B15">
      <w:pPr>
        <w:bidi w:val="0"/>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Pr>
        <w:t xml:space="preserve"> 26-On-line</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 xml:space="preserve"> 27 -Learning Management System</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این سیستم باید توسعه پذیر باشد یعنی با افزایش کاربران، گسترش یابد، مجموعه وسیعی از دروس تولید شده توسط تهیه کنندگان مختلف را پشتیبانی کند و به هنگام ارتباط با سیستم مدیریت محتوای همجوار و نیز در ارتباط مابین سیستم های مختلف سیستم مدیریت آموزش از مجموعه استانداردهایی استفاده نماید که با یکدیگر همخوانی کامل داشته باشند . سیستم های مدیریت یادگیری چند سالی است که بسیاری از مسایل مدیریتی موجود در آموزش الکترونیکی تحت شبکه های گسترده را حل کرده است. در این روش که معمولا به صورت پلتفرم ابری ارائه می گردد، راهکاری مناسب برای انجام فرآیندهای یاددهی-یادگیری است، البته امکان </w:t>
      </w:r>
      <w:r w:rsidRPr="002C4462">
        <w:rPr>
          <w:rFonts w:ascii="Arial" w:eastAsia="Times New Roman" w:hAnsi="Arial"/>
          <w:color w:val="000000" w:themeColor="text1"/>
          <w:sz w:val="32"/>
          <w:szCs w:val="32"/>
          <w:rtl/>
        </w:rPr>
        <w:lastRenderedPageBreak/>
        <w:t xml:space="preserve">این نیز وجود دارد که بعد از احراز هویت، کاربران با توجه به برنامه کلاسی از قبل تهیه شده وارد شده و انواع محتوای مورد نیاز خود دسترسی یابند. و همچنین با معلم خود تعامل برخط و یا غیر برخط داشته باشند. با توجه به اینکه تمامی امور مربوط به مدرسه را می توان در این روش شبیه سازی و مدیریت کرد اغلب مدیران مدارس به این روش اقبال بیشتری نشان می دهند. مزایای راهکار </w:t>
      </w:r>
      <w:r w:rsidRPr="002C4462">
        <w:rPr>
          <w:rFonts w:ascii="Arial" w:eastAsia="Times New Roman" w:hAnsi="Arial"/>
          <w:color w:val="000000" w:themeColor="text1"/>
          <w:sz w:val="32"/>
          <w:szCs w:val="32"/>
        </w:rPr>
        <w:t>LMS</w:t>
      </w: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تنوع در نوع محتوای الکترونیکی و دسترسی آسان تر به محتوای الکترونیکی - برگزاری کلاسهای آنلاین و دسترسی به محتوای تدریس شده در آرشیو محتوی - برگزاری ارزشیابی های حین تدریس و پایان دوره - انجام انواع کارهای اداری و مشاوره ایی مدرسه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شبیه سازی امور مربوط به مدرسه و مدیریت آغاز تا پایان مدرسه معایب راهکار </w:t>
      </w:r>
      <w:r w:rsidRPr="002C4462">
        <w:rPr>
          <w:rFonts w:ascii="Arial" w:eastAsia="Times New Roman" w:hAnsi="Arial"/>
          <w:color w:val="000000" w:themeColor="text1"/>
          <w:sz w:val="32"/>
          <w:szCs w:val="32"/>
        </w:rPr>
        <w:t>LMS</w:t>
      </w: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برنامه ریزی و مدیریت پیچیده کلاسها - هزینه های بیشتر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۴ - ۶ - ۱ -راهکار چهارم: </w:t>
      </w:r>
      <w:r w:rsidRPr="002C4462">
        <w:rPr>
          <w:rFonts w:ascii="Arial" w:eastAsia="Times New Roman" w:hAnsi="Arial"/>
          <w:color w:val="000000" w:themeColor="text1"/>
          <w:sz w:val="32"/>
          <w:szCs w:val="32"/>
        </w:rPr>
        <w:t>IPTv</w:t>
      </w:r>
      <w:r w:rsidRPr="002C4462">
        <w:rPr>
          <w:rFonts w:ascii="Arial" w:eastAsia="Times New Roman" w:hAnsi="Arial"/>
          <w:color w:val="000000" w:themeColor="text1"/>
          <w:sz w:val="32"/>
          <w:szCs w:val="32"/>
          <w:rtl/>
        </w:rPr>
        <w:t>۲۸</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به مانند ویژگیهای راهکار </w:t>
      </w:r>
      <w:r w:rsidRPr="002C4462">
        <w:rPr>
          <w:rFonts w:ascii="Arial" w:eastAsia="Times New Roman" w:hAnsi="Arial"/>
          <w:color w:val="000000" w:themeColor="text1"/>
          <w:sz w:val="32"/>
          <w:szCs w:val="32"/>
        </w:rPr>
        <w:t>ECP</w:t>
      </w:r>
      <w:r w:rsidRPr="002C4462">
        <w:rPr>
          <w:rFonts w:ascii="Arial" w:eastAsia="Times New Roman" w:hAnsi="Arial"/>
          <w:color w:val="000000" w:themeColor="text1"/>
          <w:sz w:val="32"/>
          <w:szCs w:val="32"/>
          <w:rtl/>
        </w:rPr>
        <w:t xml:space="preserve"> در این روش محتوای آموزشی از قبل در فضای ابری و درون پایگاه داده ها مختلف ذخیره سازی می شود، </w:t>
      </w:r>
      <w:r w:rsidRPr="002C4462">
        <w:rPr>
          <w:rFonts w:ascii="Arial" w:eastAsia="Times New Roman" w:hAnsi="Arial"/>
          <w:color w:val="000000" w:themeColor="text1"/>
          <w:sz w:val="32"/>
          <w:szCs w:val="32"/>
        </w:rPr>
        <w:t>IPTV</w:t>
      </w:r>
      <w:r w:rsidRPr="002C4462">
        <w:rPr>
          <w:rFonts w:ascii="Arial" w:eastAsia="Times New Roman" w:hAnsi="Arial"/>
          <w:color w:val="000000" w:themeColor="text1"/>
          <w:sz w:val="32"/>
          <w:szCs w:val="32"/>
          <w:rtl/>
        </w:rPr>
        <w:t xml:space="preserve"> راهکاری مناسب صرفا جهت استفاده از تلویزیون به عنوان رایانه با استفاده از یک قطعه سخت افزاری نسبتا ارزان است و کاربران با مشترک شدن در سامانه های مختلف ارایه محتوای الکترونیکی می توانند به آن دسترسی داشته باشد. انجام برخی ارزشیابی ها و تعاملات آموزشی دیگر نیز در این بستر فراهم می باشد. مزایای راهکار </w:t>
      </w:r>
      <w:r w:rsidRPr="002C4462">
        <w:rPr>
          <w:rFonts w:ascii="Arial" w:eastAsia="Times New Roman" w:hAnsi="Arial"/>
          <w:color w:val="000000" w:themeColor="text1"/>
          <w:sz w:val="32"/>
          <w:szCs w:val="32"/>
        </w:rPr>
        <w:t>IPTV</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عدم نیاز به سیستم های رایانه ایی پیشرفته و گرانقیمت (شکل 1)</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دسترسی آسان تر به محتوای الکترونیکی معایب راهکار </w:t>
      </w:r>
      <w:r w:rsidRPr="002C4462">
        <w:rPr>
          <w:rFonts w:ascii="Arial" w:eastAsia="Times New Roman" w:hAnsi="Arial"/>
          <w:color w:val="000000" w:themeColor="text1"/>
          <w:sz w:val="32"/>
          <w:szCs w:val="32"/>
        </w:rPr>
        <w:t>IPTV</w:t>
      </w:r>
      <w:r w:rsidRPr="002C4462">
        <w:rPr>
          <w:rFonts w:ascii="Arial" w:eastAsia="Times New Roman" w:hAnsi="Arial"/>
          <w:color w:val="000000" w:themeColor="text1"/>
          <w:sz w:val="32"/>
          <w:szCs w:val="32"/>
          <w:rtl/>
        </w:rPr>
        <w:t>: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شکل ۹ - تجهیزات مورد نیاز در </w:t>
      </w:r>
      <w:r w:rsidRPr="002C4462">
        <w:rPr>
          <w:rFonts w:ascii="Arial" w:eastAsia="Times New Roman" w:hAnsi="Arial"/>
          <w:color w:val="000000" w:themeColor="text1"/>
          <w:sz w:val="32"/>
          <w:szCs w:val="32"/>
        </w:rPr>
        <w:t>IPTV</w:t>
      </w:r>
      <w:r w:rsidRPr="002C4462">
        <w:rPr>
          <w:rFonts w:ascii="Arial" w:eastAsia="Times New Roman" w:hAnsi="Arial"/>
          <w:color w:val="000000" w:themeColor="text1"/>
          <w:sz w:val="32"/>
          <w:szCs w:val="32"/>
          <w:rtl/>
        </w:rPr>
        <w:t xml:space="preserve"> - عدم دسترسی آسان به همه کاربران - حق دسترسی به محتوای الکترونیکی به ازای پرداخت هزینه</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IPTV Set-Top-Box</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28 - Internet Protocol Television 29 -set top Box</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۵ - ۶ - ۱ -راهکار پنجم: "</w:t>
      </w:r>
      <w:r w:rsidRPr="002C4462">
        <w:rPr>
          <w:rFonts w:ascii="Arial" w:eastAsia="Times New Roman" w:hAnsi="Arial"/>
          <w:b/>
          <w:bCs/>
          <w:color w:val="000000" w:themeColor="text1"/>
          <w:sz w:val="32"/>
          <w:szCs w:val="32"/>
        </w:rPr>
        <w:t>Mooc</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دسترسی همزمان تعدادی بالای کاربران به محیط فرآیند آموزشی به صورت رایگان و برخط، از جذابیتهای این روش می باشند که امروزه جای خود را در سرتاسر دنیا باز کرده است. بسیاری از دانشگاهها و موسسات آموزشی، درسهای ارزشمند خود را با کمک اساتید بزرگ به سرتاسر دنیا آموزش می دهند. در این روش که شبیه وبینار های آموزشی می باشد. یک معلم برجسته می تواند به چندین هزار نفر همزمان ارایه مطلب نماید. ولی با کمک دستیارهایی که در مکان های جغرافیایی مختلف دارند می توانند فرآیند های آموزشی را بهبود ببخشند. موک راهکاری مناسب در مناطقی است که امکان برگزاری کلاسها به لحاظ بعد زمانی و جغرافیایی و یا به دلیل تعداد کم دانش آموز فراهم نیست، می باشد. بدین صورت که معلم برجسته انتخاب و در مراکز </w:t>
      </w:r>
      <w:r w:rsidRPr="002C4462">
        <w:rPr>
          <w:rFonts w:ascii="Arial" w:eastAsia="Times New Roman" w:hAnsi="Arial"/>
          <w:color w:val="000000" w:themeColor="text1"/>
          <w:sz w:val="32"/>
          <w:szCs w:val="32"/>
          <w:rtl/>
        </w:rPr>
        <w:lastRenderedPageBreak/>
        <w:t xml:space="preserve">استان به ارایه تدریس بپردازد و دانش آموزان از هر جای ایران و دنیا بتوانند با کمک دستیاران آن معلم تعامل برقرار نمایند. مزایای راهکار </w:t>
      </w:r>
      <w:r w:rsidRPr="002C4462">
        <w:rPr>
          <w:rFonts w:ascii="Arial" w:eastAsia="Times New Roman" w:hAnsi="Arial"/>
          <w:color w:val="000000" w:themeColor="text1"/>
          <w:sz w:val="32"/>
          <w:szCs w:val="32"/>
        </w:rPr>
        <w:t>MO</w:t>
      </w:r>
      <w:r w:rsidRPr="002C4462">
        <w:rPr>
          <w:rFonts w:ascii="Arial" w:eastAsia="Times New Roman" w:hAnsi="Arial"/>
          <w:color w:val="000000" w:themeColor="text1"/>
          <w:sz w:val="32"/>
          <w:szCs w:val="32"/>
          <w:rtl/>
        </w:rPr>
        <w:t>0</w:t>
      </w:r>
      <w:r w:rsidRPr="002C4462">
        <w:rPr>
          <w:rFonts w:ascii="Arial" w:eastAsia="Times New Roman" w:hAnsi="Arial"/>
          <w:color w:val="000000" w:themeColor="text1"/>
          <w:sz w:val="32"/>
          <w:szCs w:val="32"/>
        </w:rPr>
        <w:t>c</w:t>
      </w: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استفاده از بهترین معلم برای تدریس در بخش وسیع جغرافیایی - رایگان بودن آموزش - آموزش به صورت زنده - دسترسی سریع و آسان - عدم محدودیت های برگزاری دوره ها با عناوین گوناگون، ایجاد گروههای مختلف آموزشی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درج محتوی آموزشی معایب راهکار </w:t>
      </w:r>
      <w:r w:rsidRPr="002C4462">
        <w:rPr>
          <w:rFonts w:ascii="Arial" w:eastAsia="Times New Roman" w:hAnsi="Arial"/>
          <w:color w:val="000000" w:themeColor="text1"/>
          <w:sz w:val="32"/>
          <w:szCs w:val="32"/>
        </w:rPr>
        <w:t>MO</w:t>
      </w:r>
      <w:r w:rsidRPr="002C4462">
        <w:rPr>
          <w:rFonts w:ascii="Arial" w:eastAsia="Times New Roman" w:hAnsi="Arial"/>
          <w:color w:val="000000" w:themeColor="text1"/>
          <w:sz w:val="32"/>
          <w:szCs w:val="32"/>
          <w:rtl/>
        </w:rPr>
        <w:t>0</w:t>
      </w:r>
      <w:r w:rsidRPr="002C4462">
        <w:rPr>
          <w:rFonts w:ascii="Arial" w:eastAsia="Times New Roman" w:hAnsi="Arial"/>
          <w:color w:val="000000" w:themeColor="text1"/>
          <w:sz w:val="32"/>
          <w:szCs w:val="32"/>
        </w:rPr>
        <w:t>c</w:t>
      </w: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عدم تعامل کامل بین معلم و دانش آموز و امکان انحراف دانش آموزان از موضوع اصلی وجود دارد. - دارای ساختار مشخصی نمی باشد. - گروه های سنی مختلف در آن حضور دارند(البته می شودایزوله سازی انجام داد) ۷ - ۱-راهکار شبکه آموزشی دانش اموزان (شاد): </w:t>
      </w:r>
      <w:r w:rsidRPr="002C4462">
        <w:rPr>
          <w:rFonts w:ascii="Arial" w:eastAsia="Times New Roman" w:hAnsi="Arial"/>
          <w:color w:val="000000" w:themeColor="text1"/>
          <w:sz w:val="32"/>
          <w:szCs w:val="32"/>
        </w:rPr>
        <w:t>ss</w:t>
      </w:r>
      <w:r w:rsidRPr="002C4462">
        <w:rPr>
          <w:rFonts w:ascii="Arial" w:eastAsia="Times New Roman" w:hAnsi="Arial"/>
          <w:color w:val="000000" w:themeColor="text1"/>
          <w:sz w:val="32"/>
          <w:szCs w:val="32"/>
          <w:rtl/>
        </w:rPr>
        <w:t xml:space="preserve">۳۱ با شروع تعطیلی مدارس در بحران کرونا( </w:t>
      </w:r>
      <w:r w:rsidRPr="002C4462">
        <w:rPr>
          <w:rFonts w:ascii="Arial" w:eastAsia="Times New Roman" w:hAnsi="Arial"/>
          <w:color w:val="000000" w:themeColor="text1"/>
          <w:sz w:val="32"/>
          <w:szCs w:val="32"/>
        </w:rPr>
        <w:t>covid</w:t>
      </w:r>
      <w:r w:rsidRPr="002C4462">
        <w:rPr>
          <w:rFonts w:ascii="Arial" w:eastAsia="Times New Roman" w:hAnsi="Arial"/>
          <w:color w:val="000000" w:themeColor="text1"/>
          <w:sz w:val="32"/>
          <w:szCs w:val="32"/>
          <w:rtl/>
        </w:rPr>
        <w:t>۱۹) اکثر معلمان، دانش آموزان خود را در پیام رسانها و شبکه های اجتماعی ملاقات می کنند. مطالعات نشان می دهد بیش از ۹۰ درصد آنان در پیام رسانهای خارجی کانال ها و گروه هایی ایجاد نموده اند. اگر از مسایل امنیتی که بسیار نیز حایز اهمیت است بگذریم، مواردی مانند مالکیت معنوی محتوای تولید شده توسط معلمان، عدم وجود ساختار سازمانی، نظارت و پایش معلمان و عوامل اجرایی و بسیار از مسائل دیگر قابل انجام نیست! البته حتی اگر از پیام رسانهای عمومی داخلی نیز بخواهیم استفاده نماییم همین موارد مطرح می باشد. لذا ایجاد یک شبکه اجتماعی و پیام رسان اختصاصی و ایزوله در وهله اول برای آموزش و پرورش نیاز می باشد. از این رو با بررسی ساختار سازمانی، بعد از طراحی اپلیکیشن، داده های مورنیاز در بانک اطلاعاتی پیام رسان قرار گیرد(با استفاده از دروازه</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30 - Massive Open Online Course 31 -Students Social Network</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پیام رسانها</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Pr>
        <w:t>(Messengers)</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Times New Roman" w:eastAsia="Times New Roman" w:hAnsi="Times New Roman"/>
          <w:color w:val="000000" w:themeColor="text1"/>
          <w:sz w:val="32"/>
          <w:szCs w:val="32"/>
          <w:rtl/>
        </w:rPr>
        <w:t>کلاس</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منابع یادگیری (</w:t>
      </w:r>
      <w:r w:rsidRPr="002C4462">
        <w:rPr>
          <w:rFonts w:ascii="Arial" w:eastAsia="Times New Roman" w:hAnsi="Arial"/>
          <w:color w:val="000000" w:themeColor="text1"/>
          <w:sz w:val="32"/>
          <w:szCs w:val="32"/>
        </w:rPr>
        <w:t>ECP</w:t>
      </w: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مجازی (</w:t>
      </w:r>
      <w:r w:rsidRPr="002C4462">
        <w:rPr>
          <w:rFonts w:ascii="Arial" w:eastAsia="Times New Roman" w:hAnsi="Arial"/>
          <w:color w:val="000000" w:themeColor="text1"/>
          <w:sz w:val="32"/>
          <w:szCs w:val="32"/>
        </w:rPr>
        <w:t>VC</w:t>
      </w:r>
      <w:r w:rsidRPr="002C4462">
        <w:rPr>
          <w:rFonts w:ascii="Arial" w:eastAsia="Times New Roman" w:hAnsi="Arial"/>
          <w:color w:val="000000" w:themeColor="text1"/>
          <w:sz w:val="32"/>
          <w:szCs w:val="32"/>
          <w:rtl/>
        </w:rPr>
        <w:t>)</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SSN</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Times New Roman" w:eastAsia="Times New Roman" w:hAnsi="Times New Roman"/>
          <w:color w:val="000000" w:themeColor="text1"/>
          <w:sz w:val="32"/>
          <w:szCs w:val="32"/>
          <w:rtl/>
        </w:rPr>
        <w:t>شبکه اجتماعی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 xml:space="preserve">مدیریت یادگیری </w:t>
      </w:r>
      <w:r w:rsidRPr="002C4462">
        <w:rPr>
          <w:rFonts w:ascii="Times New Roman" w:eastAsia="Times New Roman" w:hAnsi="Times New Roman"/>
          <w:color w:val="000000" w:themeColor="text1"/>
          <w:sz w:val="32"/>
          <w:szCs w:val="32"/>
        </w:rPr>
        <w:t>LMS</w:t>
      </w:r>
      <w:r w:rsidRPr="002C4462">
        <w:rPr>
          <w:rFonts w:ascii="Times New Roman" w:eastAsia="Times New Roman" w:hAnsi="Times New Roman"/>
          <w:color w:val="000000" w:themeColor="text1"/>
          <w:sz w:val="32"/>
          <w:szCs w:val="32"/>
          <w:rtl/>
        </w:rPr>
        <w:t>)</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(MOOCs)</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 xml:space="preserve">ارتباطی برنامه های کاربردی به داده ها مورد نیاز دسترسی داشت). این مهم برای احراز هویت افرادی که مسئله ایزوله بودن را حل می کند و از ضروریات است. حتی اگر نخواهیم راهکارهای دیگر را درون این شبکه </w:t>
      </w:r>
      <w:r w:rsidRPr="002C4462">
        <w:rPr>
          <w:rFonts w:ascii="Arial" w:eastAsia="Times New Roman" w:hAnsi="Arial"/>
          <w:color w:val="000000" w:themeColor="text1"/>
          <w:sz w:val="32"/>
          <w:szCs w:val="32"/>
          <w:rtl/>
        </w:rPr>
        <w:lastRenderedPageBreak/>
        <w:t>اجتماعی دانش آموزان (شاد) قرار دهیم، همه ذینفعان آموزش و پرورش می توانند در پیام رسان موجود در شبکه اجتماعی دانش آموزان به مانند سایر پیام رسانها به آموزش بپردازند، ضمن این که معایب مطرح شده در ابتدای این پاراگراف را ندارند. اما پیامرسان به تنهایی بستر مناسب و کامل برای آموزش الکترونیکی نمی باشد؛ بلکه می بایست سایر راهکارهای مطرح شده درون آن قرار گیرند که شبکه اجتماعی را تشکیل دهند و همه یا بخش بیشتری از فرآیندها آموزشی را شامل 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۱ - ۷ - ۱ -مولفه های شبکه اجتماعی دانش آموزان: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همانطور که در شکل مشاهده می شود، پیام رسانها به عنوان یکی از اجزای اصلی شبکه اجتماعی دانش آموزان (شاد)، محسوب می شود چرا که ساختار سازمانی قابل پیاده سازی در آن وجود دارد. همه راهکارهای که در این متن، مطرح گردید نیز قابلیت اتصال به شبکه اجتماعی دانش آموز را دارند. لذا از آنها می توان به عنوان اجزای اصلی شبکه اجتماعی دانش آموزی یاد کرد. با توجه به این که نیاز به تعریف ساختار در سطح پیام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 شکل ۱۰- مولفه های شبکه اجتماعی دانش آموزان رسان می باشد لذا با مشورت کارشناسان امر آموزش برای سطوح ستاد تا مدرسه به صورت کانال و در سطح کلاس درس به صورت گروه های درسی ایجاد گردید. از آنجا که اطلاعات معلمان و دانش آموزان و عوامل اجرایی در شبکه اجتماعی بروز شده است. لذا با ایجاد گزینه ایی برای صحت سنجی، افراد شناسایی و در کانالها و گروهها کاری قرار می گیرند.(شکل ۱۰)</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b/>
          <w:bCs/>
          <w:color w:val="000000" w:themeColor="text1"/>
          <w:sz w:val="32"/>
          <w:szCs w:val="32"/>
          <w:rtl/>
        </w:rPr>
        <w:t>۲ - ۷ - ۱ -وضعیت کانالهای شبکه اجتماعی دانش آموزی(شاد):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پنج کانال جهت ایجاد مدیران پایه ها ؛ دوره ابتدایی اول و دوم متوسطه اول و متوسطه دوم - کار دانش فنی و حرفه ایی هفت کانال برای معلمان پایه های تحصیلی پیش دبستانی ابتدایی ۱ - ابتدایی ۲ - متوسطه اول - متوسطه دوم - کار دانش فنی و حرفه ایی چهار کانال برای دانش آموزان؛ دوره ابتدایی اول و دوم متوسطه اول دوم کار دانش و فنی و حرفه ایی - کانال والدین کانال کارشناسان و مدیران کانال ها و گروه شبکه اجتماعی دانش آموزی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گروه / کانال سطح</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تلویزیون اینترنتی (</w:t>
      </w:r>
      <w:r w:rsidRPr="002C4462">
        <w:rPr>
          <w:rFonts w:ascii="Arial" w:eastAsia="Times New Roman" w:hAnsi="Arial"/>
          <w:b/>
          <w:bCs/>
          <w:color w:val="000000" w:themeColor="text1"/>
          <w:sz w:val="32"/>
          <w:szCs w:val="32"/>
        </w:rPr>
        <w:t>IPTV</w:t>
      </w:r>
      <w:r w:rsidRPr="002C4462">
        <w:rPr>
          <w:rFonts w:ascii="Arial" w:eastAsia="Times New Roman" w:hAnsi="Arial"/>
          <w:b/>
          <w:bCs/>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اعضاء</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ادمین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کانال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مرکز فن آوری اطلاعات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i/>
          <w:iCs/>
          <w:color w:val="000000" w:themeColor="text1"/>
          <w:sz w:val="32"/>
          <w:szCs w:val="32"/>
          <w:rtl/>
        </w:rPr>
        <w:t>کانال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مدیر کل مدیر منطقه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lastRenderedPageBreak/>
        <w:t>کانال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b/>
          <w:bCs/>
          <w:color w:val="000000" w:themeColor="text1"/>
          <w:sz w:val="32"/>
          <w:szCs w:val="32"/>
          <w:rtl/>
        </w:rPr>
        <w:t>حوزه ستادی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کارشناسان و مدیران استان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b/>
          <w:bCs/>
          <w:color w:val="000000" w:themeColor="text1"/>
          <w:sz w:val="32"/>
          <w:szCs w:val="32"/>
          <w:rtl/>
        </w:rPr>
        <w:t>مدیران مناطق منطقه ناحیه شهرستان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مدیران مدارس منطقه | مدرسه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معلمین مدرسه کلاس معلم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b/>
          <w:bCs/>
          <w:color w:val="000000" w:themeColor="text1"/>
          <w:sz w:val="32"/>
          <w:szCs w:val="32"/>
          <w:rtl/>
        </w:rPr>
        <w:t>دانش آموزان جدول ۴- کانالهای و گروه های شبکه اجتماعی دانش آموزان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کانال گروه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مدیر مدرسه معلم</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32 - Application Programming Interface Gateway</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۳ - ۷ - ۱ - امکانات اپلیکیشن شاد در سطح کلاس درس:</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هر کدام از ذینفعان باید بتوانند اپلیکیشن را به راحتی و به صورت رایگان نصب نمایند. . بعد از صحت سنجی در گروه ها و کانالهای مرتبط هدایت شود.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معلمان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بتوانند</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دانش</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آموزان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را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گروه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اختصاصی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خود</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همانند</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محیط</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واقعی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کلاس</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اضافه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نمایند</w:t>
      </w:r>
      <w:r w:rsidRPr="002C4462">
        <w:rPr>
          <w:rFonts w:ascii="Arial" w:eastAsia="Times New Roman" w:hAnsi="Arial"/>
          <w:color w:val="000000" w:themeColor="text1"/>
          <w:sz w:val="32"/>
          <w:szCs w:val="32"/>
          <w:rtl/>
        </w:rPr>
        <w:t xml:space="preserve">.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معلمان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بتوانند</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محتوی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درسی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را</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طراحی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ودر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صفحات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اختصاصی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خود</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انتشار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دهند</w:t>
      </w: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دانش آموزان بتوانند به صورت زنده(</w:t>
      </w:r>
      <w:r w:rsidRPr="002C4462">
        <w:rPr>
          <w:rFonts w:ascii="Arial" w:eastAsia="Times New Roman" w:hAnsi="Arial"/>
          <w:color w:val="000000" w:themeColor="text1"/>
          <w:sz w:val="32"/>
          <w:szCs w:val="32"/>
        </w:rPr>
        <w:t>Live</w:t>
      </w:r>
      <w:r w:rsidRPr="002C4462">
        <w:rPr>
          <w:rFonts w:ascii="Arial" w:eastAsia="Times New Roman" w:hAnsi="Arial"/>
          <w:color w:val="000000" w:themeColor="text1"/>
          <w:sz w:val="32"/>
          <w:szCs w:val="32"/>
          <w:rtl/>
        </w:rPr>
        <w:t>) در ساعتهای از قبل در نظر گرفته شده وارد کلاس شوند.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مدیریت نظارت و ارزیابی چند سطحی از صف تا ستاد تعیین گردد.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امکان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برگزاری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گفتگو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متنی،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صوتی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حتی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تصویری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فراهم</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شود</w:t>
      </w:r>
      <w:r w:rsidRPr="002C4462">
        <w:rPr>
          <w:rFonts w:ascii="Arial" w:eastAsia="Times New Roman" w:hAnsi="Arial"/>
          <w:color w:val="000000" w:themeColor="text1"/>
          <w:sz w:val="32"/>
          <w:szCs w:val="32"/>
          <w:rtl/>
        </w:rPr>
        <w:t xml:space="preserve">. |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دسترسی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بانک</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سوالات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در</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صورت</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تعیین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حق</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دسترسی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از</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سوی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معلمان</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یا</w:t>
      </w:r>
      <w:r w:rsidRPr="002C4462">
        <w:rPr>
          <w:rFonts w:ascii="Arial" w:eastAsia="Times New Roman" w:hAnsi="Arial"/>
          <w:color w:val="000000" w:themeColor="text1"/>
          <w:sz w:val="32"/>
          <w:szCs w:val="32"/>
          <w:rtl/>
        </w:rPr>
        <w:t xml:space="preserve"> دانش آموزان فراهم شود. </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کلاسهای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فوق</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برنامه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کمک</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درسی</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قابل</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تشکیل</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و</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ارائه</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باشد</w:t>
      </w: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 تمامی اثرات (</w:t>
      </w:r>
      <w:r w:rsidRPr="002C4462">
        <w:rPr>
          <w:rFonts w:ascii="Times New Roman" w:eastAsia="Times New Roman" w:hAnsi="Times New Roman"/>
          <w:color w:val="000000" w:themeColor="text1"/>
          <w:sz w:val="32"/>
          <w:szCs w:val="32"/>
        </w:rPr>
        <w:t>Logs</w:t>
      </w:r>
      <w:r w:rsidRPr="002C4462">
        <w:rPr>
          <w:rFonts w:ascii="Times New Roman" w:eastAsia="Times New Roman" w:hAnsi="Times New Roman"/>
          <w:color w:val="000000" w:themeColor="text1"/>
          <w:sz w:val="32"/>
          <w:szCs w:val="32"/>
          <w:rtl/>
        </w:rPr>
        <w:t xml:space="preserve">) معلمین، دانش آموزان و عوامل اجرایی درون بانک اطلاعاتی ثبت شده تا و .. مزایای راهکار </w:t>
      </w:r>
      <w:r w:rsidRPr="002C4462">
        <w:rPr>
          <w:rFonts w:ascii="Times New Roman" w:eastAsia="Times New Roman" w:hAnsi="Times New Roman"/>
          <w:color w:val="000000" w:themeColor="text1"/>
          <w:sz w:val="32"/>
          <w:szCs w:val="32"/>
        </w:rPr>
        <w:t>SN</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استفاده از همه راهکارها و برتریهای آنان در یکجا و یکپارچه سازی سامانه های مرتبط با آموزش و پرورش - اجرا در بستر سیتم عاملهای مختلف و بر روی گوشی هوشمند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 xml:space="preserve">- با ارزش بودن داده ها و انجام تراکنشهای مالی معایب راهکار </w:t>
      </w:r>
      <w:r w:rsidRPr="002C4462">
        <w:rPr>
          <w:rFonts w:ascii="Times New Roman" w:eastAsia="Times New Roman" w:hAnsi="Times New Roman"/>
          <w:color w:val="000000" w:themeColor="text1"/>
          <w:sz w:val="32"/>
          <w:szCs w:val="32"/>
        </w:rPr>
        <w:t>SN</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گران بودن تجهیزات مانند گوشی هوشمند برای کاربران - نیاز به زیر ساخت توسعه یافته در بستر رایانش ابری - نیاز به پهنای باند بالای مخابراتی جهت اتصال به شبکه ملی اطلاعات و یا اینترنت ۴ - ۷ - ۱ -ساختار نیروی انسانی در شبکه آموزشی دانش آموزان (شاد) (۸۶۹۱۰۰نفر کاربر):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با توجه به آمار پرسنل و توزیع آن در سطح کشور و خارج از کشور می بایست همه درون شبکه اجتماعی دانش آموزی حضور فعال داشته باشند. در چارت زیر نمایی از ساختار نیروی انسانی فعلی را مشاهده می نمایید که تعداد کاربران هر کدام از سطوح را نمایش می دهد.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کاربر در سطح ستاد ۱۸۰۰ نفر کاربر در سطح استان ۷۳۰۰</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حوزه ستادی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استان؟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استان ۳۲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منطقه ناحيه / شهرستان </w:t>
      </w:r>
      <w:r w:rsidRPr="002C4462">
        <w:rPr>
          <w:rFonts w:ascii="Arial" w:eastAsia="Times New Roman" w:hAnsi="Arial"/>
          <w:color w:val="000000" w:themeColor="text1"/>
          <w:sz w:val="32"/>
          <w:szCs w:val="32"/>
        </w:rPr>
        <w:t>n</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منطقه ناحيه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منطقه ناحيه / شهرستان 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ساقه ناحيه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هرستان 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منطقه ناحیه | شهرستان 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کاربر در سطح منطقه ۳۰۰۰۰ نفر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ل</w:t>
      </w:r>
      <w:r w:rsidRPr="002C4462">
        <w:rPr>
          <w:rFonts w:ascii="Sakkal Majalla" w:eastAsia="Times New Roman" w:hAnsi="Sakkal Majalla" w:cs="Sakkal Majalla" w:hint="cs"/>
          <w:color w:val="000000" w:themeColor="text1"/>
          <w:sz w:val="32"/>
          <w:szCs w:val="32"/>
          <w:rtl/>
        </w:rPr>
        <w:t>ے</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مدرسها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مدرسه 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مدرسه </w:t>
      </w:r>
      <w:r w:rsidRPr="002C4462">
        <w:rPr>
          <w:rFonts w:ascii="Arial" w:eastAsia="Times New Roman" w:hAnsi="Arial"/>
          <w:color w:val="000000" w:themeColor="text1"/>
          <w:sz w:val="32"/>
          <w:szCs w:val="32"/>
        </w:rPr>
        <w:t>n</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کاربر در سطح مدرسه ۳۰۰۰۰۰</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قه ناحيه / بریتان 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منطقه ناحیه | شهرستان 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مدرسه 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مدربه 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کلاس 1</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کلاس 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کلاس 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منطقه ناحيه / شهرستان 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منطقه ناحيه / شهرستان 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کاربر در سطح کلاس ۵۱۰۰۰۰ نفر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 لا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آموزااولیا۱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آموزااولیا</w:t>
      </w:r>
      <w:r w:rsidRPr="002C4462">
        <w:rPr>
          <w:rFonts w:ascii="Sakkal Majalla" w:eastAsia="Times New Roman" w:hAnsi="Sakkal Majalla" w:cs="Sakkal Majalla" w:hint="cs"/>
          <w:color w:val="000000" w:themeColor="text1"/>
          <w:sz w:val="32"/>
          <w:szCs w:val="32"/>
          <w:rtl/>
        </w:rPr>
        <w:t>ں</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منطقه ناحیه | شهرستان 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منطقه ناحيه / شهرستان 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آموزاوليا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آموزااولياء</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آموزااوليا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منطقه ناحيه / شهرستان 1</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منطقه ناحیه | شهرستان </w:t>
      </w:r>
      <w:r w:rsidRPr="002C4462">
        <w:rPr>
          <w:rFonts w:ascii="Arial" w:eastAsia="Times New Roman" w:hAnsi="Arial"/>
          <w:color w:val="000000" w:themeColor="text1"/>
          <w:sz w:val="32"/>
          <w:szCs w:val="32"/>
        </w:rPr>
        <w:t>n</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آموزااوليا</w:t>
      </w:r>
      <w:r w:rsidRPr="002C4462">
        <w:rPr>
          <w:rFonts w:ascii="Arial" w:eastAsia="Times New Roman" w:hAnsi="Arial"/>
          <w:color w:val="000000" w:themeColor="text1"/>
          <w:sz w:val="32"/>
          <w:szCs w:val="32"/>
        </w:rPr>
        <w:t>n</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آموزااوليا</w:t>
      </w:r>
      <w:r w:rsidRPr="002C4462">
        <w:rPr>
          <w:rFonts w:ascii="Arial" w:eastAsia="Times New Roman" w:hAnsi="Arial"/>
          <w:color w:val="000000" w:themeColor="text1"/>
          <w:sz w:val="32"/>
          <w:szCs w:val="32"/>
        </w:rPr>
        <w:t>n</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دانش آموزااوليا</w:t>
      </w:r>
      <w:r w:rsidRPr="002C4462">
        <w:rPr>
          <w:rFonts w:ascii="Arial" w:eastAsia="Times New Roman" w:hAnsi="Arial"/>
          <w:color w:val="000000" w:themeColor="text1"/>
          <w:sz w:val="32"/>
          <w:szCs w:val="32"/>
        </w:rPr>
        <w:t>n</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hint="cs"/>
          <w:color w:val="000000" w:themeColor="text1"/>
          <w:sz w:val="32"/>
          <w:szCs w:val="32"/>
          <w:rtl/>
        </w:rPr>
        <w:t>بخش دوم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آموزش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lastRenderedPageBreak/>
        <w:t>به آموزشی دانش آموز (شاه)</w:t>
      </w:r>
    </w:p>
    <w:p w:rsidR="009C4B15" w:rsidRDefault="009C4B15" w:rsidP="009C4B15">
      <w:pPr>
        <w:spacing w:after="100"/>
        <w:jc w:val="left"/>
        <w:rPr>
          <w:rFonts w:ascii="Arial" w:eastAsia="Times New Roman" w:hAnsi="Arial"/>
          <w:color w:val="000000" w:themeColor="text1"/>
          <w:sz w:val="32"/>
          <w:szCs w:val="32"/>
          <w:rtl/>
        </w:rPr>
      </w:pPr>
      <w:r w:rsidRPr="002C4462">
        <w:rPr>
          <w:rFonts w:ascii="Arial" w:eastAsia="Times New Roman" w:hAnsi="Arial"/>
          <w:color w:val="000000" w:themeColor="text1"/>
          <w:sz w:val="32"/>
          <w:szCs w:val="32"/>
          <w:rtl/>
        </w:rPr>
        <w:t xml:space="preserve">آموزش اصول زیست بوم آموزش الکترونیکی و شبکه آموزش دانش آموزان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مقدمة: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ساختار شبکه آموزش دانش آموزان همانند ساختار مدرسه ی واقعی است یعنی دانش آموزان وارد کلاس مجازی می شوند و معلم در همان زمان مطابق با برنامه کلاسی که مدیر مدرسه ارائه می دهد، حضور خواهند داشت و فرآیند یاددهی و یادگیری را دنبال خواهند نمود و نظارت بر کلاس درس مجازی معلمان و حضور وغیاب دانش آموزان بر عهده مدیر مدرسه و کادر اداری مدرسه است. اگر چه شاد یک سیستم کامل یادگیری نیست ولی سعی شده است برخی از ویژگی های سیستم مدیریت یادگیری را داشته باشد، البته در گامهای بعدی و نگارش های بعدی شاد به سمت آن حرکت خواهد کرد، در این فصل مراحل استفاده و روش کار شاد را شرح به صورت تصویری شرح خواهیم داد، پنج بخش اساسی این فصل عبارتند از: ۱- مراحل نصب و راه اندازی شاد ۲- خدمات عمومی شاد ٣- عملیات احراز هویت ۴- خدمات مربوط به دانش آموز ۵- خدمات مربوط به معلم ۶- خدمات مربوط به مدیر مدرسه ۷تنظیمات کلی برنامه شاد ۸- راه اندازی سامانه در محیط وب ۹- مسایل و مشکلات و پشتیبانی از برنامه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۱ - ۲ - مراحل نصب و راه اندازی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۱ - ۱ - ۲ - دانلود و اجرا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اول: ابتدا در صورتی که اطلاعات معلمان (شامل کد ملی و شماره همراه)، کلاس ها و دانش آموزان در سامانه دانش آموزی (سناد) ثبت نشده یا ناقص است، لازم است مدیر مدرسه هر چه سریع تر نسبت به تکمیل این اطلاعات اقدام نماید. | نکته : در غیر این صورت، نیازی به ورود به سامانه سناد نیست و مستقیما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مدرسه من به مرحله دوم بروید.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دوم: مدیر می تواند اپلیکیشن «شاد» را از آدرس زیر دانلود و نصب نماید: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http : / / www . shad . ir</w:t>
      </w:r>
      <w:r w:rsidRPr="002C4462">
        <w:rPr>
          <w:rFonts w:ascii="Arial" w:eastAsia="Times New Roman" w:hAnsi="Arial"/>
          <w:color w:val="000000" w:themeColor="text1"/>
          <w:sz w:val="32"/>
          <w:szCs w:val="32"/>
          <w:rtl/>
        </w:rPr>
        <w:t xml:space="preserve"> مرحله سوم: مطابق شکل با اشاره بر روی گزینه «دانلود نسخه اندروید» منتظر بمانید تا فایل </w:t>
      </w:r>
      <w:r w:rsidRPr="002C4462">
        <w:rPr>
          <w:rFonts w:ascii="Arial" w:eastAsia="Times New Roman" w:hAnsi="Arial"/>
          <w:color w:val="000000" w:themeColor="text1"/>
          <w:sz w:val="32"/>
          <w:szCs w:val="32"/>
        </w:rPr>
        <w:t>apk</w:t>
      </w:r>
      <w:r w:rsidRPr="002C4462">
        <w:rPr>
          <w:rFonts w:ascii="Arial" w:eastAsia="Times New Roman" w:hAnsi="Arial"/>
          <w:color w:val="000000" w:themeColor="text1"/>
          <w:sz w:val="32"/>
          <w:szCs w:val="32"/>
          <w:rtl/>
        </w:rPr>
        <w:t xml:space="preserve"> مربوط به شاد بر روی گوشی شما ذخیره شود.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0</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7:50 4 4 0</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عی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اپلیکیشن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شاد بزرگ ترین اپلیکیشن تعاملی کشور است که توسط تیم فنی همراه اول برای وزارت آموزش و پرورش پیاده سازی شده است؛ درحال حاضر با گذشت پنج ماه از شروع این پروژه ملی، بیش از ۱۴ میلیون کاربر در این زیست بوم دیجیتال فعال هستند.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دانلود نسخه اندروید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دانلود نسخه وب</w:t>
      </w:r>
    </w:p>
    <w:p w:rsidR="009C4B15" w:rsidRDefault="009C4B15" w:rsidP="009C4B15">
      <w:pPr>
        <w:spacing w:after="100"/>
        <w:jc w:val="left"/>
        <w:rPr>
          <w:rFonts w:ascii="Arial" w:eastAsia="Times New Roman" w:hAnsi="Arial"/>
          <w:color w:val="000000" w:themeColor="text1"/>
          <w:sz w:val="32"/>
          <w:szCs w:val="32"/>
          <w:rtl/>
        </w:rPr>
      </w:pP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چهارم: همانطور که در شکل مشاهه می نمایید بر روی علامت سه نقطه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بالا سمت راست مرورگرتان اشاره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مرحله پنجم: بر روی گزینه </w:t>
      </w:r>
      <w:r w:rsidRPr="002C4462">
        <w:rPr>
          <w:rFonts w:ascii="Arial" w:eastAsia="Times New Roman" w:hAnsi="Arial"/>
          <w:color w:val="000000" w:themeColor="text1"/>
          <w:sz w:val="32"/>
          <w:szCs w:val="32"/>
        </w:rPr>
        <w:t>Downloads</w:t>
      </w:r>
      <w:r w:rsidRPr="002C4462">
        <w:rPr>
          <w:rFonts w:ascii="Arial" w:eastAsia="Times New Roman" w:hAnsi="Arial"/>
          <w:color w:val="000000" w:themeColor="text1"/>
          <w:sz w:val="32"/>
          <w:szCs w:val="32"/>
          <w:rtl/>
        </w:rPr>
        <w:t xml:space="preserve"> اشاره نمایید تا فایل دانلود شده را مشاهده نمایید.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11:48 2,40</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 |</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New tab</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۱۷ منو ۱۲۴۲</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New incognito tab</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Bookmarks</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Recent tabs</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History</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در راستای بازدید از روند اجرای آموزش و حضور در شورای آموزش و پرورش استانه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وزیر آموزش و پرورش به کرمان سفر کرد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Downloads</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Times New Roman" w:eastAsia="Times New Roman" w:hAnsi="Times New Roman"/>
          <w:color w:val="000000" w:themeColor="text1"/>
          <w:sz w:val="32"/>
          <w:szCs w:val="32"/>
          <w:rtl/>
        </w:rPr>
        <w:t>من اخبار استانی</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Translate...</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tl/>
        </w:rPr>
        <w:t>گومان تصویر آینده کشور در مدارس امروز شکل می گیرد/ به دنبال آموزش ب...</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ششم: بر روی فایل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lastRenderedPageBreak/>
        <w:t xml:space="preserve">Shad _ </w:t>
      </w:r>
      <w:r w:rsidRPr="002C4462">
        <w:rPr>
          <w:rFonts w:ascii="Arial" w:eastAsia="Times New Roman" w:hAnsi="Arial"/>
          <w:color w:val="000000" w:themeColor="text1"/>
          <w:sz w:val="32"/>
          <w:szCs w:val="32"/>
          <w:rtl/>
        </w:rPr>
        <w:t xml:space="preserve">۲ </w:t>
      </w:r>
      <w:r w:rsidRPr="002C4462">
        <w:rPr>
          <w:rFonts w:ascii="Arial" w:eastAsia="Times New Roman" w:hAnsi="Arial"/>
          <w:color w:val="000000" w:themeColor="text1"/>
          <w:sz w:val="32"/>
          <w:szCs w:val="32"/>
        </w:rPr>
        <w:t xml:space="preserve">_ </w:t>
      </w:r>
      <w:r w:rsidRPr="002C4462">
        <w:rPr>
          <w:rFonts w:ascii="Arial" w:eastAsia="Times New Roman" w:hAnsi="Arial"/>
          <w:color w:val="000000" w:themeColor="text1"/>
          <w:sz w:val="32"/>
          <w:szCs w:val="32"/>
          <w:rtl/>
        </w:rPr>
        <w:t xml:space="preserve">۴ </w:t>
      </w:r>
      <w:r w:rsidRPr="002C4462">
        <w:rPr>
          <w:rFonts w:ascii="Arial" w:eastAsia="Times New Roman" w:hAnsi="Arial"/>
          <w:color w:val="000000" w:themeColor="text1"/>
          <w:sz w:val="32"/>
          <w:szCs w:val="32"/>
        </w:rPr>
        <w:t xml:space="preserve">_ </w:t>
      </w:r>
      <w:r w:rsidRPr="002C4462">
        <w:rPr>
          <w:rFonts w:ascii="Arial" w:eastAsia="Times New Roman" w:hAnsi="Arial"/>
          <w:color w:val="000000" w:themeColor="text1"/>
          <w:sz w:val="32"/>
          <w:szCs w:val="32"/>
          <w:rtl/>
        </w:rPr>
        <w:t xml:space="preserve">۳ </w:t>
      </w:r>
      <w:r w:rsidRPr="002C4462">
        <w:rPr>
          <w:rFonts w:ascii="Arial" w:eastAsia="Times New Roman" w:hAnsi="Arial"/>
          <w:color w:val="000000" w:themeColor="text1"/>
          <w:sz w:val="32"/>
          <w:szCs w:val="32"/>
        </w:rPr>
        <w:t>. apk</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اشاره کنید تا دستور </w:t>
      </w:r>
      <w:r w:rsidRPr="002C4462">
        <w:rPr>
          <w:rFonts w:ascii="Arial" w:eastAsia="Times New Roman" w:hAnsi="Arial"/>
          <w:color w:val="000000" w:themeColor="text1"/>
          <w:sz w:val="32"/>
          <w:szCs w:val="32"/>
        </w:rPr>
        <w:t>install</w:t>
      </w:r>
      <w:r w:rsidRPr="002C4462">
        <w:rPr>
          <w:rFonts w:ascii="Arial" w:eastAsia="Times New Roman" w:hAnsi="Arial"/>
          <w:color w:val="000000" w:themeColor="text1"/>
          <w:sz w:val="32"/>
          <w:szCs w:val="32"/>
          <w:rtl/>
        </w:rPr>
        <w:t xml:space="preserve"> ظاهر 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مرحله هفتم: اکنون بر روی </w:t>
      </w:r>
      <w:r w:rsidRPr="002C4462">
        <w:rPr>
          <w:rFonts w:ascii="Arial" w:eastAsia="Times New Roman" w:hAnsi="Arial"/>
          <w:color w:val="000000" w:themeColor="text1"/>
          <w:sz w:val="32"/>
          <w:szCs w:val="32"/>
        </w:rPr>
        <w:t>install</w:t>
      </w:r>
      <w:r w:rsidRPr="002C4462">
        <w:rPr>
          <w:rFonts w:ascii="Arial" w:eastAsia="Times New Roman" w:hAnsi="Arial"/>
          <w:color w:val="000000" w:themeColor="text1"/>
          <w:sz w:val="32"/>
          <w:szCs w:val="32"/>
          <w:rtl/>
        </w:rPr>
        <w:t xml:space="preserve"> اشاره نمایید و منتظر بمانید.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۱۳</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7 : 51</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Pr>
        <w:t>Sep 30, 2020</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Downloads</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Using 856.44 MB of 111.26 GB</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EXPLORE OFFLINE</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MY FILES</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Do you want to install an update to this existing application? Your existing data will not be lost.</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Just now</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Install</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Cancel</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Shad_2_6_3 (1).apk 37.46 MB • shad.ir</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Sep 28, 2020</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Sep 30, 2020</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Courier New" w:eastAsia="Times New Roman" w:hAnsi="Courier New"/>
          <w:color w:val="000000" w:themeColor="text1"/>
          <w:sz w:val="32"/>
          <w:szCs w:val="32"/>
        </w:rPr>
        <w:t>Dude-Theft-Wars-0.87c-Mod(www.F...</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مرحله هشتم: با ظاهر شدن پیغام زیر بر روی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open</w:t>
      </w:r>
      <w:r w:rsidRPr="002C4462">
        <w:rPr>
          <w:rFonts w:ascii="Arial" w:eastAsia="Times New Roman" w:hAnsi="Arial"/>
          <w:color w:val="000000" w:themeColor="text1"/>
          <w:sz w:val="32"/>
          <w:szCs w:val="32"/>
          <w:rtl/>
        </w:rPr>
        <w:t xml:space="preserve"> اشاره نمایید تا برنامه شاد برای شروه عملیات راه اندازی اجرا شود.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Sep 30, 2020</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tl/>
        </w:rPr>
        <w:t>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و</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App installed.</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t>Open</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lastRenderedPageBreak/>
        <w:t>Done</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Sep 28, 2020</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Courier New" w:eastAsia="Times New Roman" w:hAnsi="Courier New"/>
          <w:color w:val="000000" w:themeColor="text1"/>
          <w:sz w:val="32"/>
          <w:szCs w:val="32"/>
        </w:rPr>
        <w:t>Dude-Theft-Wars-0.87c-Mod(www.F... 89.40 MB. www.farsroid.com</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•ooo</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tl/>
        </w:rPr>
        <w:t>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زیست بوم دیجیتال آموزش و پرورش ایران بر پایه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مجهزترین زیرساخت فنی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۲ - ۱ - ۲ - راه اندازی برنامه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اول: با مشاهده صفحه روبرو بر روی گزینه ورود به برنامه» اشاره نمایید. مرحله دوم: در شکل زیر شماره تلفن همراه خود را وارد نمایید. توجه: در نگارش جدید، مدیر و معلم از شماره تلفن همراهی که در سامانه سناد وارد شده است مهم است. ولی برای دانش آموزان شماره تلفن ثبت شده در ستاد اهمیت ندارد.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ورود به برنامه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برای ورود، شماره تلفن خود را وارد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اطلاع رسانی شبکه آموزشی دانش آموز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ورود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های رسمی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خانواده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محتواهای رسمی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سوم: شماره چند رقمی ارسالیه به گوشی همراه را وارد نمایید، تا صفحه خوش آمدگویی شاد(صفحه اصلی مشاهده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تا ثانیه هایی دیگر، کد فعال سازی به شماره زیر ارسال می گردد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پرورشی و فرهنگی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تربیت بدنی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سلامته</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98912</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lastRenderedPageBreak/>
        <w:t>ورود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شاد نما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پشتیبانی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راهنمای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ارسال مجدد کد فعال سازی (۵۷)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تصحیح شماره</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Pr>
        <w:t>)</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tl/>
        </w:rPr>
        <w:t>۴</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النرویم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پیام رسان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شادینو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تنظیمات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۲ - ۲ - سرویس های عمومی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بعد از نصب و راه اندازی برنامه شاد بر روی دستگاه هوشمند خود و قبل از اجرای عملیات احراز هویت شما می توانید از سرویس های عممی شاد بهره مند شوید، سرویس های عمومی شاد شامل مطالب بسیار غنی و مناسب مخصوصا در باب محتوایی و پشتیبانی است. بیایید در مورد هر کدام از از خدمات شاد توضیحی ارایه نماییم.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b/>
          <w:bCs/>
          <w:color w:val="000000" w:themeColor="text1"/>
          <w:sz w:val="32"/>
          <w:szCs w:val="32"/>
          <w:rtl/>
        </w:rPr>
        <w:t>۱ - ۳ - ۲ - محتواهای رسمی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محتواهای رسمی یکی دیگر از برتریهای نگارش شاد می باشد، این محتواها با همکاری معلمان برتر استانهای کشور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طراحی و عموما در قالب فیلم می باشد، یکی دیگر از ویژگیهای این د محتواها ارایه محتوا به صورت اشیای یادگیری(</w:t>
      </w:r>
      <w:r w:rsidRPr="002C4462">
        <w:rPr>
          <w:rFonts w:ascii="Arial" w:eastAsia="Times New Roman" w:hAnsi="Arial"/>
          <w:color w:val="000000" w:themeColor="text1"/>
          <w:sz w:val="32"/>
          <w:szCs w:val="32"/>
        </w:rPr>
        <w:t>LO</w:t>
      </w:r>
      <w:r w:rsidRPr="002C4462">
        <w:rPr>
          <w:rFonts w:ascii="Arial" w:eastAsia="Times New Roman" w:hAnsi="Arial"/>
          <w:color w:val="000000" w:themeColor="text1"/>
          <w:sz w:val="32"/>
          <w:szCs w:val="32"/>
          <w:rtl/>
        </w:rPr>
        <w:t>) می باشد، همچنین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محتوای رسمی سعی شده است با روشهای تدریس مختلف توسط معلمان متفاوت تدریس شود. محتواها در قالب استاندارد </w:t>
      </w:r>
      <w:r w:rsidRPr="002C4462">
        <w:rPr>
          <w:rFonts w:ascii="Arial" w:eastAsia="Times New Roman" w:hAnsi="Arial"/>
          <w:color w:val="000000" w:themeColor="text1"/>
          <w:sz w:val="32"/>
          <w:szCs w:val="32"/>
        </w:rPr>
        <w:t>SCORM</w:t>
      </w:r>
      <w:r w:rsidRPr="002C4462">
        <w:rPr>
          <w:rFonts w:ascii="Arial" w:eastAsia="Times New Roman" w:hAnsi="Arial"/>
          <w:color w:val="000000" w:themeColor="text1"/>
          <w:sz w:val="32"/>
          <w:szCs w:val="32"/>
          <w:rtl/>
        </w:rPr>
        <w:t xml:space="preserve"> و به صورت دسته بندی شده در مقاطع، پایه ها و بخش های مختلف کتب درسی ارایه می گردد. از آنجاییکه سعی شده است مطالب ارایه شده به روز باشد لذا مطالب هر بخش در همان هفته ضبط و در بخش مربوطه بارگذاری می دوره ابتدایی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محتوای رسمی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محتواهای رسمی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دوره متوسطه 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مراحل استفاده از محتوای رسمی:| مرحله اول:بر روی هر کدام از مقاطع مورد نظر اشاره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متر دوره متوسطه 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في</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محتواهای ابتدایی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محتوای استثنایی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نقشه یاددهی و یادگیری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پایه اول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پیشتر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قرآن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فارسی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نگارش فارسی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ریاضی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پایه دوم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بیشتر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دوم: بر روی رورس یکی از پایه ها اشاره نمایید. مرحله سوم: یکی از بخش های را انتخاب نماییدو مرحله چهارم: عضو کانال درس مربوطه شوید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مرور و مرور سال قبل یک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هدیه های آسمان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هدیه های آسمان ویژه اقلیت های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هدیه های آسمار ویژه اهل سنت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مرور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مرور سال قبل دو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پايه سوم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بیشتر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درس یک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قرآن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هدیه های آسمان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هدیه های آسمان ويژه اهل سنت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هدیه های آسمار ویژه اقلیت های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درس</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آیا مایلید عضو کانال سوم علوم درس2 شوید؟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لغو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باشه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درس سه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ریاضی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علوم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مطالعات اجتماع</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۲ - ۲ - ۲ -خانواده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والدین به عنوان یکی از ارکان اصلی در برنامه های آموزش و پرورش مطرح بوده است در این زیست بوم جدید موضوع خانواده نیز از اهمیت ویژه ایی بر خوردار است، بخش های مرتبط وزارت در این بخش به صورت محتواهای قابل استفاده درون کانالهایی قابل دسترسی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خانواده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خانواده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اول: بر روی گزینه خانواده اشاره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خانواده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دوم: بر روی کانال مورد نظر اشاره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امور زنان وزارت آموزش وپرورش ۲۸۱۴۶ مشترک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پیام سنجاق شده | وطبق آمار و گزارش های رسمی زنان در آموزش و پرورش بیشتری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دراموربانوان به جنوب استان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اولیا و مربیان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در سایت بخوانید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https://b2n.ir/522677</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امور زنان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 امور زنان وزارت آموزش و پرورش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سور را وارد نموده و دوران</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ID @omoor_zanan</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Times New Roman" w:eastAsia="Times New Roman" w:hAnsi="Times New Roman"/>
          <w:color w:val="000000" w:themeColor="text1"/>
          <w:sz w:val="32"/>
          <w:szCs w:val="32"/>
          <w:rtl/>
        </w:rPr>
        <w:t>ویرایش شده 23</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 01</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24 . 1</w:t>
      </w:r>
      <w:r w:rsidRPr="002C4462">
        <w:rPr>
          <w:rFonts w:ascii="Arial" w:eastAsia="Times New Roman" w:hAnsi="Arial"/>
          <w:color w:val="000000" w:themeColor="text1"/>
          <w:sz w:val="32"/>
          <w:szCs w:val="32"/>
        </w:rPr>
        <w:t>K</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0</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مهر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سوم: بر روی هر کدام از محتواهای ارایه شده اشاره نمایید تا دانلود 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معرفی کتاب</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خاطرات سفیر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نیلوفر شادمهری در کتاب خاطرات سفیر به بیان چالش های یک بانوی مسلمان به عنوان دانشجوی ممتاز</w:t>
      </w:r>
    </w:p>
    <w:p w:rsidR="009C4B15" w:rsidRPr="002C4462" w:rsidRDefault="009C4B15" w:rsidP="009C4B15">
      <w:pPr>
        <w:spacing w:after="100"/>
        <w:jc w:val="left"/>
        <w:rPr>
          <w:rFonts w:ascii="Times New Roman" w:eastAsia="Times New Roman" w:hAnsi="Times New Roman"/>
          <w:color w:val="000000" w:themeColor="text1"/>
          <w:sz w:val="32"/>
          <w:szCs w:val="32"/>
          <w:rtl/>
        </w:rPr>
      </w:pP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های آموزش و پرورش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های رسمی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نگاه به رویدادهای آموزش و پرورش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اولیا و مربیان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استعدادهای درخة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های پرورشی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بیشتر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۳ - ۲ - ۲ - کانال های آموزش و پرورش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در این بخش از برنامه شاد بر اساس ساختار سازمانی آموزش و پرورش و با توجه کانالهایی که برای سازمان ها، معاونت ها، مراکز، دانشگاهها و دفاتر وابسته به وزارت آموزش و پرورش وجود دارد، قابل دسترس می باشد.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پرورشی 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فرهنگی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قرآن عترت و نماز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مشاوره و پیشگیری فرهنگی، هنری و اردو آسیب های اجتما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آموزش های مهارت محور فرهنگی هنری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بیشتر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های رسمی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فیلم و هنرهای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نمابت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هنرهای آوایی 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سرود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کارمندان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رسانه فضای مجاز بازی های رايانه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کانون های فرهنگی و تربیتی</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II)</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lastRenderedPageBreak/>
        <w:t>جوانه ها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انجمن ها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کارگاه ها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اوقات فراغت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آموزش بهداشت ، تغذیه ، سبک زنه ۳۳۹۵۷۶۶ مشترک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في</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۶ - ۲ - ۲ - سلامت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آموزش بهداشت، تغذیه، سبک زندگی، پدیده چاقی و بیماری های وابسته به آن همراه از دغدغه های وزارت آموزش و پرورش بوده است خصوصا در ایام کرونا نیز اهمیت آن دو چندان می شود، لذا به عنوان یک گزینه در صفحه اول درج گردیده تا اهمیت آن نیز دیده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آشنایی با ویتامین های موجود در غذاها برای بالا بردن سیستم ایمنی بدن #آموزش_سلامت #آموزش_تغذیه</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Pr>
        <w:t>0 7.4M 10:13</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۳ شهریور</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Pr>
        <w:t>159, 6.6 MB</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در برنامه غذایی خود مصرف سبزیجات را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فراهم ثم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اه اه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بشقاب غذای سالم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 آشنایی با تغذیه سالم #آموزش_سلامت #آموزش_تغذية</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Pr>
        <w:t>07.7M 22:42</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۱۸ شهریور</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3:42, 10.0 MB</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تربیت بدنی ۳۷۳۲۲۹۹ مشترک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پیام سنجاق شده آیا با رشته های مختلف ورزشی آشنایی دارید؟ و آیا دو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lastRenderedPageBreak/>
        <w:t>تربیت بدنی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۵ - ۲ - ۲ - تربیت بدنی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شاید خیلی ها تصورشان بر این بود که امور تربیت بدنی و ورزش در بستر فضای مجازی امکان پذیر نمی باشد، در حالی که قبل از بیماری کرونا نیز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بسیاری از طریق انواع فیلم های آموزشی، بسیاری از رشته های تربیت بدنی را آموزش میدیدند، امروزه مشاهده می شود که حتی برخی مسابقات بین المللی نیز در بستر فضای مجازی انجام می شود. لذا ایجاد کانال اختصاصی تربیت بدنی نیز به همین منظور مهم می باشد.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 آموزش مهارت های بنیادین حرکتی دویدن) # آموزش درس تربیت بدنی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پایه اول ابتدایی #دوره_اول ابتدایی ویرایش شده 17</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 19</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4 . 4</w:t>
      </w:r>
      <w:r w:rsidRPr="002C4462">
        <w:rPr>
          <w:rFonts w:ascii="Arial" w:eastAsia="Times New Roman" w:hAnsi="Arial"/>
          <w:color w:val="000000" w:themeColor="text1"/>
          <w:sz w:val="32"/>
          <w:szCs w:val="32"/>
        </w:rPr>
        <w:t>M</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0</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پیام ارسال شده از کانال تربیت بدنی</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0:36, 9.1 MB</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انواع پاس در بسکتبال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به ا وج</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آموزش مهارت های مقدماتی رشته بسکتبال (پاس و دریافت)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آموزش درس تربیت بدنی #پایه_هفتم متوسطه #دوره_اول_متوسطه ویرایش شده 17</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 19</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2</w:t>
      </w:r>
      <w:r w:rsidRPr="002C4462">
        <w:rPr>
          <w:rFonts w:ascii="Courier New" w:eastAsia="Times New Roman" w:hAnsi="Courier New"/>
          <w:color w:val="000000" w:themeColor="text1"/>
          <w:sz w:val="32"/>
          <w:szCs w:val="32"/>
        </w:rPr>
        <w:t>M</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0</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بی صدا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پرورشی و فرهنگی پرورشی و فرهنگی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کانال اطلاع رسانی پرورشی و فرهنگی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lastRenderedPageBreak/>
        <w:t>پرورشی و فرهنگی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۹ - ۲ - ۲ - پرورشی و فرهنگی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امور پرورشی و فرهنگی با هدایت معاونین، مربیان پرورشی و مشاورین من مدارس همواره جزء لاینفک آموزش بوده است و همواره در فرآیند یادگیری مدارس از اهمیت خاصی بر خوردار است به همین منظور برنامه های متنوع پرورشی و فرهنگی از قبیل اردوها، مسابقات، جشنواره ها و... در این بخش اطلاع رسانی می گردد.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فراخوان طراحی استیکرشاد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نن 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برنامه های قرآن، عترت و نماز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برنامه های فرهنگی، هنری و اردویی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برنامه های مشاوره و پیشگیری از آسیب های اجتماعی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برنامه های سازمان دانش آموزی</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راهنما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راهنمای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انا لا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راهنمای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۷ - ۲ - ۲ - راهنمای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به منظور استفاده مناسب کاربران (دانش آموزان، معلمان و مدیران و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راهنمای استفاده از شاد طراحی شده است که به تدریج محتوای آن کاملتر خواهد 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مدیر راهنمای استفاده از ابزار های مدیر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معلم راهنمای استفاده از ابزار های معلم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دانش آموز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راهنمای استفاده از ابزار های دانش آموز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 بش بات پشتیبانی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پیام رسان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احراز هویت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۸ - ۲ - ۲ - پشتیبانی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پشتیبانی آنلاین از کاربران شاد مد نظر است، البته شماره ۴۳۰۸۱ برای پشتیبانی این منظور نیز پاسخگو می باشد، با ورود به بخش پشتیبانی آنلاین وارد بات پشتیبانی خواهید شد و از آن طریق می توان ضمن مشاهده سوالات و پاسخ های آماده، سوالات جدید نیز پرسیده 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سرویس ها نقش کاربر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دانلود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شادینو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امنیت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پشتیبانی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گروه و کانال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پشتیبانی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والدین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سناد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عمر : 222 سؤال دارم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پشتیبانی آنلاین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سوال شما مربوط به کدام دسته بندی است در صورتی که جواب سوال خود را پیدا نکردید گزینه سوال دیگری دارم را انتخاب کنید.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Pr>
        <w:t>22:21</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 نظارت والدین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 کانال خانواده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شادنما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۸ - ۲ - ۲ - شادنما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شاد نما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القناة نسمة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ج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شادنمای معاونت پرورشی</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Pr>
        <w:t>(</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tl/>
        </w:rPr>
        <w:t>شادنمای معاونت ابتدایی</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Pr>
        <w:t>A</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شادنمای معاونت متوسطه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شادنمای معاونت استثنایی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شادنما یا تی وی شاد(</w:t>
      </w:r>
      <w:r w:rsidRPr="002C4462">
        <w:rPr>
          <w:rFonts w:ascii="Arial" w:eastAsia="Times New Roman" w:hAnsi="Arial"/>
          <w:color w:val="000000" w:themeColor="text1"/>
          <w:sz w:val="32"/>
          <w:szCs w:val="32"/>
        </w:rPr>
        <w:t>Shad TV</w:t>
      </w:r>
      <w:r w:rsidRPr="002C4462">
        <w:rPr>
          <w:rFonts w:ascii="Arial" w:eastAsia="Times New Roman" w:hAnsi="Arial"/>
          <w:color w:val="000000" w:themeColor="text1"/>
          <w:sz w:val="32"/>
          <w:szCs w:val="32"/>
          <w:rtl/>
        </w:rPr>
        <w:t>) به عنوان یک ابزار پرکاربرد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دیگر در برنامه شاد طراحی و پیاده سازی گردیده است، در حال حاضر در سطح وزارت قابل دسترسی است. حوزه های مرتبط با وزارت می توانند برنامه های و همایش ها، گردهمایی ها و کنفرانس های خود را در بستر شادنما ارایه نمایند. باتوجه به اهمیت موضوعات مطرح شده در حوزه آموزش و پرورش و پیشرفت و گسترش شبکه های ارتباطی، افزایش انعطاف رسانه ای در این حوزه نیز بایست مورد توجه قرار گیرد چرا که برنامه های صوتی و تصویری ارائه شده در این حوزه می بایست با بیشترین سطح دسترسی در اختیار کاربران قرار بگیرد؛ در حال حاضر سطح دسترسی تمامی افراد جامعه به خصوص نوجوانان و جوانان با رسانه های تعاملی بیش از قبل شده و می بایست به کمک این رسانه های نوین پیام مورد نظر را به جامعه ی کاربران انتقال داد تا به کمک پیشرفت تکنولوژی در تمام زمان های لازم محتوای صوتی و تصویری مورد نظر کاربر، مطابق با سلیقه و معیارهای او ارائه شود. در شادنما شبکه های متنوع با عناوین متنوعی توسعه شده است که هرکدام بر اساس سیاست تولید و ارائه محتوا توسط وزارت آموزش و پرورش برای مخاطبین هدف به کار می روند؛ بنابراین معاون تهای مختلف آموزش و پرورش اعم از پرورشی، ابتدایی و متوسطه و یا هرگونه تقسیم بندی دیگر می توانند در رسانه ای مجزا با مخاطبین هدف خود ارتباط برقرار کنند؛ کاربران شاد در هر زمان و مکانی تنها با </w:t>
      </w:r>
      <w:r w:rsidRPr="002C4462">
        <w:rPr>
          <w:rFonts w:ascii="Arial" w:eastAsia="Times New Roman" w:hAnsi="Arial"/>
          <w:color w:val="000000" w:themeColor="text1"/>
          <w:sz w:val="32"/>
          <w:szCs w:val="32"/>
          <w:rtl/>
        </w:rPr>
        <w:lastRenderedPageBreak/>
        <w:t>دسترسی به اینترنت می توانند برنامه های شبکه های شادنما را به صورت زنده و یا آرشیوی از بین هزاران محتوای جدید و قدیم انتخاب کرده و مشاهده کنند.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ن شادنمای معاونت تربیت بدنی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 شادنمای معاونت استعدادهای درخشان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شادنما - پرورشی ۹۳۷۴۳ مشترک</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Pr>
        <w:t>09:15</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t>0 3.3M</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t>: 8.3K</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پایان یافته</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4:44</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۳ - ۲- روش اجرای شادنما: مدیر کانال که امکان دسترسی به کانال مورد نظر را دارد، دستگاه هوشمند ارتباطی خود را در حالت پخش زنده تنظیم نموده و در کانال مورد نظر اجرا نمایند.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03.0M 1012</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t>10:12</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t>0 3,4M</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t>: 1.0K</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tl/>
        </w:rPr>
        <w:t>پایان یافته</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Pr>
        <w:t>25:32</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t>0 3.4M 10:18</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t>5.3K</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پیوستن</w:t>
      </w:r>
    </w:p>
    <w:p w:rsidR="009C4B15" w:rsidRPr="002C4462" w:rsidRDefault="009C4B15" w:rsidP="009C4B15">
      <w:pPr>
        <w:spacing w:after="100"/>
        <w:jc w:val="left"/>
        <w:rPr>
          <w:rFonts w:ascii="Times New Roman" w:eastAsia="Times New Roman" w:hAnsi="Times New Roman"/>
          <w:color w:val="000000" w:themeColor="text1"/>
          <w:sz w:val="32"/>
          <w:szCs w:val="32"/>
          <w:rtl/>
        </w:rPr>
      </w:pP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شبکه آموزشی دانش اموز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های رسمی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خانواده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محتواهای رسمی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ورونه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4 - ۲ - عملیات احراز هویت و کلاسبندی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با توجه به این که برنامه شاد به صورت اختصاصی برای آموزش و پرورش طراحی شده است، با توجه به سرویس های عمومی که در بخش قبلی توضیح داده شد، زیست بوم اختصاصی آموزش و پرورش که فرآیند یاددهی-یادگیری در آن اتفاق می افتد، شامل عوامل انسانی می باشند که دانش آموزان، معلمان، مدیران و عوامل اجرایی اداری از اعضای اصلی آن می باشند. از آنجا که تنها منبع معتبر جمع آوری داد ههای آموزش و پرورش سامانه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سناد است و تمامی اطلاعات مربوط به دانش آموز و مدرسه در آن جمع آوری شده و تمامی مدیران مدارس ملزم به رعایت قوانین کار با سامانه سناد هستند، سامانه شاد با وب سرویس به این سامانه متصل بوده و تمامی دانش آموزان و معلمین بعد از احراز هویت در گروه های کلاسی مشخص قرار می گیرند، بنابراین شاد مانند پیامرسان های معمولی عمل نکرده و تمامی کاربران بر اساس نقشی که دارند به درستی گروه بندی می شوند و امکان تغیر کلاس توسط کاربر و بدون اطلاع مدیر، ممکن نیست. مراحل احراز هویت: مرحله اول: بر روی ورود به مدرسه من اشاره نمایید. مرحله دوم: بر روی افزودن کاربر اشاره نمایید. مرحله سوم: برروی نقش خود را به عنوان نوع کاربر اشاره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ورود به مدرسه ی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افزودن کاربر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انتخاب نقش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سرویس ها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پیام رسان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شادينو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تنظیمات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لطفا برای ورود نقش خود را انتخاب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قبل از احراز هویت مدیران، معلمان و دانش آموزان می بایست از صحت اطلاعات سامانه پایه ایی آموزش و پرورش (سناد) اطمینان کامل داشته باشید. شماره تلفن دانش آموزان در نگارش جدید ارتباطی با احراز هویت ندارد، اما شماره تلفن مدیران و معلمان در سامانه شاد و ستاد می بایست یکشان باشد. | بسیار مشاهده شده است که تاریخ تولدها در سامانه سناد با تاریخ تولد شناسنامه ایی کاربران تطابق ندارد، بنابر این حتما قبل از احراز هویت تاریخ تولد ثبت شده در سناد را نیز بررسی نمایید. | هر اصلاحی در سامانه ی سناد بلافاصله در شاد اعمال نمی گردد، ممکن است این پروسه گاهی اوقات تا یک هفته به طول بیانجامد.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دانش آموز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معلم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مدیر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چهارم: با توجه به نقش انتخاب شده ابتدا کد ملی را وارد نمایید. مرحله پنجم: تاریخ تولد به صورت ابتدا چهار رقم سال و سپس ماه و روز را وارد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لطفا برای ورود نقش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خود را انتخاب نماید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b/>
          <w:bCs/>
          <w:color w:val="000000" w:themeColor="text1"/>
          <w:sz w:val="32"/>
          <w:szCs w:val="32"/>
          <w:rtl/>
        </w:rPr>
        <w:t>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رود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خود را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لطفا کد ملی خود را وارد کنید.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لطفا سال تولد خود را وارد کنید.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اینجا بنویسید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اینجا بنویسید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انصراف</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تابید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انصراف</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تاييد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دانش آموز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لطفا ماه تولد خود را وارد کنید.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اینجا بنویسید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انصراف</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تایید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Pr>
        <w:t>% Done</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Courier New" w:eastAsia="Times New Roman" w:hAnsi="Courier New"/>
          <w:color w:val="000000" w:themeColor="text1"/>
          <w:sz w:val="32"/>
          <w:szCs w:val="32"/>
        </w:rPr>
        <w:t>3 6</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2 5</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1 4</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لطفا روز تولد خود را وارد کنید.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اینجا بنویسید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انصراف</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تاييد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کانال اطلاع رسانی سکه آموزشی دانش آموز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X</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ورود به مدرسه ی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آرشام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مرحله ششم: در صورت صحت داده های وارد شده در شاد، پیغام «احراز هویت با موفقیت انجام شده مشاهده می شود. مرحله هفتم: اکنون برای ورود به کلاس مورد نظر که قبلا در سامانه سناد نیز مدیر و عوامل اجرایی مدرسه تخصیص کلاس به معلم و دانش آموز را انجام داده اند می بایست مجددا به صفحه اول برنامه شاد باز گردید و بر روی «ورود به مدرسه من» اشاره نمایید. شما اکنون نام خود و یا افرادی که با این دستگاه هوشمند احراز هویت شده اند مشاهده می نمایید. در این شکل مدیر خود دارای دو فرزند دانش آموز بوده است که هر کدام از آنها عملیات احراز هویت را انجام داده اند. در عملیات احراز هویت مهمترین اتفاق فرآیند کلاسبندی و تخصیص کلاس به دانش آموزان و معلمان است. مدیر به عنوان مدیریت تمامی گروهها و کانالها در این بخش می بایست احراز هویت نماید. در تمامی مراحل احراز هویت اگر به مشکلی برخوردید علاوه بر پشتیبانی آنلاین برنامه شاد، می توانید از طریق سامانه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http : / / rahbaran . medu . ir</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مشکلات را بیان نمایید و کد رهگیری دریافت دارید.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افروز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(مدیر)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افزودن کاربر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حذف دانش آموز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پیام رسان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۵ - ۲ - سرویس</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های شاد به دانش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آموزان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گروه کلاس های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با توجه به مقطع و پایه تحصیلی گروه کلاس های دانش آموز در این بخش قابل مشاهده است، گروه های کلاسی مشاهده شده در این بخش از سامانه سناد استخراج می 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این امکان برای همه کاربران احراز هویت شده وجود دارد، شما می توانید از فایلهای مورد علاقه خود در این بخش نگهداری نمایید، به عنوان مثال برخی از فیلم های مربوطه به لایوها را پس از دانلود و یا یک سری از تصاویر و فایلهای سوالاتی که معلم برای شما ارسال نموده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فضای ابری شخصی</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پر</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در صورتی که حضور و غیاب دانش آموزان از طریق سامانه شاد توسط معلم کلاس انجام شود، وضعیت حضور من در سامانه فعال خواهد شد و دسترسی به سابقه حضور در روزهای گذشته را دارید.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همه مدارس در شاد دارای کانال اختصاصی می باشند، کانال مدرسه توسط مدیر مدرسه مدیریت می شود، مدیر می تواند معاونین و یا عوامل اجرایی، دانش آموزان و یا اعضای دیگر را در کانال مدرسه عضو و یا آنها را مدیر کانال با دسترسی های مشخص نماید.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ما عليه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کارپوشه مجموعه فعالیت هایی است که یک فرد در طول مدت مشخصی انجام می دهد. کارپوشه ابزار کلیدی برای ارزشیابی و معیاری برای شناسایی میزان تلاش، پیشرفت و موفقیت دانش آموزان است؛ دانش آموزان با کسب امتیاز از هرخدمت ارائه شده یک امتیاز کلی کارپوشه کسب می کنند که به عنوان یکی از معیارهای اصلی در اپلیکیشن شاد مد نظر قرار می گیرد.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کاربونه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نتایج امتحاناتی که توسط معلم کلاس درس از طریق بات آزمون ساز طرح می شود در این بخش قابل مشاهده است، اینکه از چه دروسی امتحان برگزار شده است و یا تعداد آزمون ها و نتایج هر کدام از آنها در این بخش قابل مشاهده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آزمون هایی که برای دروس و معلم ها طراحی می شود در این بخش قابل دسارسی می باشد، البته از طریق گروه درسی به اطلاع دانش آموزان می رسد ولی امکان این که به صورت اطلاع رسانی با صدا و یا نوشتاری در صفحه دانش آموز در دستگاه ارتباطی هوشمند قابل مشاهده باشد در آینده فراهم خواهد 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یکی از خدمات اصاسی اپلیکیشن شاد، پیام رسان است، دسترسی به پیام رسان شاد علاوه بر پیام رسان بخش پایین صفحه اصلی از این طریق نیز امکان پذیر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پیام های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با توجه به تکالیفی که توسط معلم برای دانش آموزان ارسال می نماید، تمامی آنها در این بخش قابل نظارت و مشاهده است. تکالیف به عنوان یکی از مولفه های فرآیند یاددهی-یادگیری برای معلمان از اهمیت ویژه ایی برخوردار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 برای مدیریت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این گزینه برای ارایه آماری از کل تكاليف ، تکالیف ارسال شده و تکالیف در حال انجام توسط دانش بهتر یادگیری تعبیه شده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با توجه به اهمیت امور پرورشی و فرهنگی در فضای مجازی و با وجود دسترسی آن در صفحه اصلی و عمومی شاد اما دسترسی به بخش پرورشی و فرهنگی در صفحه اصلی دانش آموزان گنجانده شده است. البته در نگارش های بعدی این بخش می تواند شخصی سازی شود.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پرورشی و فرهنگی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۹ - ۲ - سرویس های شاد به معلمان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این امکان برای همه کاربران احراز هویت شده وجود دارد، شما می توانید از فایلهای مورد علاقه خود در این بخش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نگهداری نمایید، به عنوان مثال برخی از فیلم های مربوطه به لایوها را پس از دانلود و یا یک سری از تصاویر و فایلهای فضای ابری شخصی سوالاتی که معلم برای شما ارسال نموده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ایجاد یک سامانه اختصاصی برای کاربران در محیط شبکه شاد از برنامه های آتی می باشد، برنامه ایی بر پایه متن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تصاویر و ویدیو هایی که همه بتوانند با اشتراک گذاری آنها شبکه ارتباطی و یادگیری بومی آموزش و پرورش را رقم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من بزنند، نمونه های خارجی آن به لحاظ مسائل فرهنگی مناسب نمی باشد. این بخش صفحه اختصاصی برای هر معلم و مدیر و کاربران را فراهم می کند که در خصوص پست های ارسالی شما نظر دهند و شما را همیشه دنبال (</w:t>
      </w:r>
      <w:r w:rsidRPr="002C4462">
        <w:rPr>
          <w:rFonts w:ascii="Arial" w:eastAsia="Times New Roman" w:hAnsi="Arial"/>
          <w:color w:val="000000" w:themeColor="text1"/>
          <w:sz w:val="32"/>
          <w:szCs w:val="32"/>
        </w:rPr>
        <w:t>Follow</w:t>
      </w:r>
      <w:r w:rsidRPr="002C4462">
        <w:rPr>
          <w:rFonts w:ascii="Arial" w:eastAsia="Times New Roman" w:hAnsi="Arial"/>
          <w:color w:val="000000" w:themeColor="text1"/>
          <w:sz w:val="32"/>
          <w:szCs w:val="32"/>
          <w:rtl/>
        </w:rPr>
        <w:t>) کنند.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مديريت حضور و غیاب طراحی و ساخت حضور و غیاب با کمک بات ها توسط معلمان مدنظر می باشد. برای ساخت حضور و غیاب مراحل زیر را انجام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میشه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مديريت حلوور و غیاب</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دهد.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اول: نشانه مدیریت حضور و غیاب را لمس نمایید. مرحله دوم: اسم مدرسه را انتخاب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سوم: اسم کلاس را انتخاب نمایید. مرحله چهارم: در بات اجرا شده، افزودن برنامه درسی را بزنید و اطلاعات خواسته شده را وارد کنید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مدیریت حضور و غیاب</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برای افراد براعة فعة موارد ابر را لخت کنید و همه ثبت با كليك نماييد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اب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گلاب</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w:t>
      </w:r>
      <w:r w:rsidRPr="002C4462">
        <w:rPr>
          <w:rFonts w:ascii="Arial" w:eastAsia="Times New Roman" w:hAnsi="Arial"/>
          <w:color w:val="000000" w:themeColor="text1"/>
          <w:sz w:val="32"/>
          <w:szCs w:val="32"/>
        </w:rPr>
        <w:t>H</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الي 11</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الا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کلاس های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با اشاره بر روی این بخش، معلمان به تمامی گروههای درسی به تفکیک مدرسه دسترسی خواهد داشت و وارد هر کدان از آنها خواهند 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 سامانه آنلاین آزمون ساز شاد، با رویکرد ارائه سرویسهای جامع تعریف آزمون برای معلمان و کاربر پسندترین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حالت دریافت آن برای دانش آموزان، توسعه یافته است؛ آزمون ساز شاد قابلیت برگزاری آزمونهای تشریحی و تستی را دارد؛ هدف از ارائه این سرویس برگزاری آزمون به صورت آنلاین برای سنجش دانش و یادگیری دانش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آموزان و یافتن نقاط ضعف و قوت هر دانش آموز در مباحث مختلف است .معلم با طرح سوالات در قالب امتحان های ترم یا مبحث ويا فصل می تواند سوالات را آپلود کند و پاسخ نامه را از دانش آموز دریافت کند. معلم امکان ایجاد سوالات به صورت نگارش متن یا آپلود فایل را دارد؛ معلم با درج مشخصات آزمون شامل نام </w:t>
      </w:r>
      <w:r w:rsidRPr="002C4462">
        <w:rPr>
          <w:rFonts w:ascii="Arial" w:eastAsia="Times New Roman" w:hAnsi="Arial"/>
          <w:color w:val="000000" w:themeColor="text1"/>
          <w:sz w:val="32"/>
          <w:szCs w:val="32"/>
          <w:rtl/>
        </w:rPr>
        <w:lastRenderedPageBreak/>
        <w:t>درس، نام یا شماره آزمون، تاریخ، ساعت شروع و پایان، مدت زمان آزمون، تعداد سوالات، بارم کلی و بارم هر سوال می تواند آزمون مخصوص به خود را تعریف کند؛ امکان های درجریان، آزمون های به اتمام رسیده و پاسخنامه دانش آموز پس مشاهده سوالات آزمون از ارسال نیز برا هر دو نوع کاربر وجود دارد. دانش آموز پس از تکمیل آزمون (با کلیک روی دکمه پایان آزمون) یک اعلان برای معلم می فرستد که آزمون خود را به پایان رسانده است؛ درصورتی که دانش آموز پس از پایان یافتن زمان آزمون موفق به ثبت آزمون نشود تا هرجایی که به سوالات پاسخ دهد همان پایان آزمون وی محسوب شده و برای معلم ارسال می شود؛ معلم می تواند نتایج آزمون کاربران خود را مشاهده کرده و نمره آزمون را ثبت کند؛ در زمان ثبت نهایی نمره در صورت نیاز معلم می تواند تواند گزارش های امتحان را با دقت بررسی کند که در نمره را کمتر و یا بیشتر درج کند؛ معلم می تواند گزارش های امتحان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را با دقت بررسی کند که در کدام سوال افراد بیشتری دچار مشکل شده اند که بر اساس آن مطالب آموزشی خود را اصلاح</w:t>
      </w:r>
      <w:r>
        <w:rPr>
          <w:rFonts w:ascii="Arial" w:eastAsia="Times New Roman" w:hAnsi="Arial" w:hint="cs"/>
          <w:color w:val="000000" w:themeColor="text1"/>
          <w:sz w:val="32"/>
          <w:szCs w:val="32"/>
          <w:rtl/>
        </w:rPr>
        <w:t xml:space="preserve"> </w:t>
      </w:r>
      <w:r w:rsidRPr="002C4462">
        <w:rPr>
          <w:rFonts w:ascii="Times New Roman" w:eastAsia="Times New Roman" w:hAnsi="Times New Roman"/>
          <w:color w:val="000000" w:themeColor="text1"/>
          <w:sz w:val="32"/>
          <w:szCs w:val="32"/>
          <w:rtl/>
        </w:rPr>
        <w:t>کند.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آزمون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آزمون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مدرسه مورد نظر را انتخاب کنید.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ازمون مراحل طراحی آزمون توسط معلم: مرحله اول: نشانه آزمون را لمس نمایید. مرحله دوم: اسم مدرسه را انتخاب نمایید. مرحله سوم: اسم کلاس را انتخاب نمایید. مرحله چهارم: با اجرای بات آزمون ساز اطلاعات مربوطه را وارد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ها قوة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شهید محمدباقر زرین 2</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کلاس 31</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تگاه 3</w:t>
      </w:r>
      <w:r w:rsidRPr="002C4462">
        <w:rPr>
          <w:rFonts w:ascii="Arial" w:eastAsia="Times New Roman" w:hAnsi="Arial"/>
          <w:b/>
          <w:bCs/>
          <w:color w:val="000000" w:themeColor="text1"/>
          <w:sz w:val="32"/>
          <w:szCs w:val="32"/>
        </w:rPr>
        <w:t>D</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ج 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11 : 01</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بس بات آزمون از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بات آزمون ساز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تاریخ آزمون 1</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ساعت شروع</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ساعت پایان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مدت آزمون (دقیقه)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پنجم: با توجه به داده های مورد نیاز برای آزمون بر روی هر کدام از آنها اشاره نموده و داده مورد نظر خود را وارد نمایید. تاریخ آزمون: با توجه به تاریخ ثبت شده آزمون برای دانش آموزان فعال می شود. ساعت شروع و پایان ممکن در فاصله زمانی چند ساعته باشد. مدت زمان آزمون: با توجه به زمانی که معلم تعیین می کند. ثبت سوالات: سوالات را می تواند درج نمود تعداد گزینه: تعداد گزینه سوالات را میشود تعیین کر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آزمون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ویرایش نمره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ویرایش نام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اعلام نتایج 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نمره منفی 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تعداد گزینه 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ثبت سوالات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بازگشت سه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کلاس 301</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ای</w:t>
      </w:r>
      <w:r w:rsidRPr="002C4462">
        <w:rPr>
          <w:rFonts w:ascii="Sakkal Majalla" w:eastAsia="Times New Roman" w:hAnsi="Sakkal Majalla" w:cs="Sakkal Majalla" w:hint="cs"/>
          <w:b/>
          <w:bCs/>
          <w:color w:val="000000" w:themeColor="text1"/>
          <w:sz w:val="32"/>
          <w:szCs w:val="32"/>
          <w:rtl/>
        </w:rPr>
        <w:t>ں</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tl/>
        </w:rPr>
        <w:t>31</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آموزش اصول زیست بوم آموزش الکترونیکی و شبکه آموزش دانش آموزان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یکی از خدمات اصاسی اپلیکیشن شاد، پیام رسان است، دسترسی به پیام رسان شاد علاوه بر پیام رسان بخش پایین صفحه اصلی از این طریق نیز امکان پذیر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آموزان گروه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معلم می تواند برای هر کدام از مدارس، دروس و جلسات درسی مورد نظر خود تکالیفی برای دانش کلاسی تعیین کند، برای این کار مراحل زیر را دنبال کنید.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القليل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تكليفا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اول: نشانه تکلیف را لمس نمایید. مرحله دوم: اسم مدرسه را انتخاب نمایید. مرحله سوم: اسم کلاس را انتخاب نمایید. مرحله چهارم: با اجرای بات تکلیف، افزودن تکلیف را انتخاب نمایید.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a</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تنبية تستعد يا قلبي لن 2</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تكليف</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كم عالم، پنجم 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پخش زنده یکی از خدمات جذاب برای معلمان و دانش آموزان می باشد، این سرویس در همه کانالها و گروهها وجود پخش زنده دارد، مدیران سطوح گوناگون با برگزاری همایش ها مجازی و وبینارها از این ابزار استفاده می نمایند، مدیران مدارس</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برای جلسات انجمن ها اولیا و مربیان از آن استفاده می نمایند، معلمان برای برگزاری کلاس های آنلاین از روش پخش آنلاین استفاده می نمایند.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مراحل ایجاد پخش زنده: مرحله اول: وارد یکی از گروه ها و یا کانال شوید.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دوم: بر روی علامت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پخش زنده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دوران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مروع به آغاز سخن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مرحله سوم: بر روی نشانه پخش زنده پخش زنده اشاره نمایید. مرحله چهارم: بر روی دکمه شروع اشاره نمایید. و بلافاصله شروع به آغاز سخن نمایید. توجه: از نرم افزارهای کمکی مانند </w:t>
      </w:r>
      <w:r w:rsidRPr="002C4462">
        <w:rPr>
          <w:rFonts w:ascii="Arial" w:eastAsia="Times New Roman" w:hAnsi="Arial"/>
          <w:color w:val="000000" w:themeColor="text1"/>
          <w:sz w:val="32"/>
          <w:szCs w:val="32"/>
        </w:rPr>
        <w:t>OBS</w:t>
      </w:r>
      <w:r w:rsidRPr="002C4462">
        <w:rPr>
          <w:rFonts w:ascii="Arial" w:eastAsia="Times New Roman" w:hAnsi="Arial"/>
          <w:color w:val="000000" w:themeColor="text1"/>
          <w:sz w:val="32"/>
          <w:szCs w:val="32"/>
          <w:rtl/>
        </w:rPr>
        <w:t xml:space="preserve"> می تواند پخش زنده را از روی کامپیوتر شخصی و یا لپتاپ انجام دهید.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س</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0</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موقعیت جغرافیایی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نظرسنجی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lastRenderedPageBreak/>
        <w:t>فایل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پخش زنده برای شروع پخش زنده روی دکمه زیر بزنید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شروع</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ذخیره فیلم های پخش زنده: با توجه به این که فیلم های پخش زنده تا ۲۴ ساعت در گروه یا کانال باقی می ماند، برای ذخیره فیلم های پخش زنده در سمت راست یا چپ کادر فیلم ها اشاره نموده و گزینه دانلود را انتخاب نمایید، منتظر باشید تا فیلم کامل دانلود شود، توصیه می شود این فیلم ها در بخش حافظه ابری شخصی آپلود نمایید تا برای همیشه در فضای ابری شخصی شما باقی بماند. نکته: در پخش زنده تصویر و صدای معلم در حین تدریس کاملا مشخص و با کیفیت است. اما در این نگارش تصویر دانش آموز دیده نمی شود . تنها راه تعامل دانش آموزان با معلم از طریق ارسال پیام است تا معلم بتواند پاسخگو باشد . در پخش زنده دانش آموزان فقط می توانند تایپ کنند یا از علامت استیکر استفاده کنند.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۷ - ۲ - سرویس های شاد به مدیران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با توجه به گستردگی فعالیت های دانش آموز، تجميع نتایج | کارپوشه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استفاده از خدمات مختلف و نتایج ارائه شده توسط مدیر و مشاهده عملکرد دانش آموزان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معلم برای دانش آموزان در قالب یک پروفایل می تواند یکی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از موثرترین خدمات شاد باشد؛ ارائه نتایج تمامی ارزشیابی های مستمر، کنترل دانش آموز از طریق وظیفه های تعریفی معلم، آگاه سازی والدین از فعالیت های دانش آموز و دریافت نتایج تجمیعی در قالب پرونده و یا پروفایل دانش آموز یکی دیگر از سرویس های شاد است. کارپوشه مجموعه فعالیت هایی است که یک فرد در طول مدت مشخصی انجام می دهد. کارپوشه ابزار کلیدی برای ارزشیابی و معیاری برای شناسایی میزان تلاش، پیشرفت و موفقیت دانش آموزان است؛ دانش آموزان با کسب امتیاز از هر خدمت ارائه شده یک امتیاز کلی کارپوشه کسب می کنند که به عنوان یکی از معیارهای اصلی در اپلیکیشن شاد مد نظر قرار می گیرد.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ضرورت ارائه سرویس کارپوشه در اپلیکیشن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تجميع نتایجی که قرار است در کارپوشه قرار گیرد (شامل آزمون ها، تکالیف و...) - مستند سازی توانایی ها، نتایج و تمامی موارد مورد نیاز به صورت خودکار - نمایش و تحلیل کاربر از پیشرفت و ارتقا - ارائه راهکار برای برنامه ریزی تدوین استراتژی آموزشی معلم - اطلاع والدین از روند تحصیلی و رفتاری دانش آموز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ها و گروه های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مدیران به تمامی گروه ها و کانال های مدرسه دسترسی دارند. در این بخش مدیر می تواند مدیریت گروههای کلاسی و کانالها را به عهده داشته باشد و یا معاونین خود را در هر کدام از گروه ها و کانال ها اضافه نماید و یا مدیریت را به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عهده آنها قرار دهد.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این امکان برای همه کاربران احراز هویت شده وجود دارد، شما می توانید از فایلهای مورد علاقه خود در این بخش نگهداری نمایید، به عنوان مثال برخی از فیلم های مربوطه به لایوها را پس از دانلود و یا یک سری از تصاویر و فایلهای سوالاتی که معلم برای شما ارسال نموده است.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فضای ابری شخصی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ایجاد یک سامانه اختصاصی برای کاربران در محیط شبکه شاد از برنامه های آتی می باشد، برنامه ایی بر پایه متن، تصاویر و ویدیو هایی که همه بتوانند با اشتراک گذاری آنها شبکه ارتباطی و یادگیری بومی آموزش و پرورش را رقم بزنند، نمونه های خارجی آن به لحاظ مسائل فرهنگی مناسب نمی باشد. این بخش صفحه اختصاصی برای هر معلم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 مدیر و کاربران را فراهم می کند که در خصوص پست های ارسالی شما نظر دهند و شما را همیشه دنبال (</w:t>
      </w:r>
      <w:r w:rsidRPr="002C4462">
        <w:rPr>
          <w:rFonts w:ascii="Arial" w:eastAsia="Times New Roman" w:hAnsi="Arial"/>
          <w:color w:val="000000" w:themeColor="text1"/>
          <w:sz w:val="32"/>
          <w:szCs w:val="32"/>
        </w:rPr>
        <w:t>Follow</w:t>
      </w:r>
      <w:r w:rsidRPr="002C4462">
        <w:rPr>
          <w:rFonts w:ascii="Arial" w:eastAsia="Times New Roman" w:hAnsi="Arial"/>
          <w:color w:val="000000" w:themeColor="text1"/>
          <w:sz w:val="32"/>
          <w:szCs w:val="32"/>
          <w:rtl/>
        </w:rPr>
        <w:t>) کنند.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واحد شاي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۸ - ۲ - تنظیمات کلی برنامه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مراحل ساخت گروه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۰۴ مهر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گروه رسمی مدیران کل آموزش و پرور... 1 عضو جدید به گروه افزوده 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۱۷ شهریور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 تغییر مالکیت و درخواست تغییر مالکیت گروه و کانال مدي</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اول: بر روی تصویر در بخش پیام رسان شاد اشاره نمایید مرحله دوم: بر روی گروه جدید لمس نمایید. مرحله سوم: اعضا را از طریق فهرست مخاطبین اضافه نمایید. مرحله چهارم: اسمی برای گروه انتخاب و علامت تایید را بفشارید.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گروه شبکه آموزشی شاد حوزه ستا... یک عضو گروه را ترک کرد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سروین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ها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پیام رسان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شادینو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تنظیمات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نکات قابل توجه: دسترسی ساخت گروه برای همه مدیران و معلمان فراهم می باشد. با توجه به مسائل امنینی لینک گروه غیر فعال است. دقت نمایید بعد از ترک گروه ورود شما به همان گروه دچار مشکل خواهد شد.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3:09 1980</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پیام جدید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گروه جدید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جدید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مرتبه شده بر اساس آخرین زمان بازدید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Rezaee Modir</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Courier New" w:eastAsia="Times New Roman" w:hAnsi="Courier New"/>
          <w:color w:val="000000" w:themeColor="text1"/>
          <w:sz w:val="32"/>
          <w:szCs w:val="32"/>
          <w:rtl/>
        </w:rPr>
        <w:t>آنلاین</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3:11 08</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.ي 9</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3 : 11</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اضافه کردن عضو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گروه جدید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۵ عضو</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Asadi Saber</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Alirahmi llam Avval</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Times New Roman" w:eastAsia="Times New Roman" w:hAnsi="Times New Roman"/>
          <w:color w:val="000000" w:themeColor="text1"/>
          <w:sz w:val="32"/>
          <w:szCs w:val="32"/>
          <w:rtl/>
        </w:rPr>
        <w:lastRenderedPageBreak/>
        <w:t>گا) گروه علمی آموزشی</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Borhani</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B</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Asgari Vezarat</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۵ عضو</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Daneshfar</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D</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برای ارسال موقعیت جغرافیایی بر روی علامت نمایید، و با انتخاب نشان موقعیت جغرافیایی، برای افرادی دیگر ارسال نمایید. این گزینه به مانند ارسال موقعیت جغرافیایی در سامانه های مکایابی استفاده می گردد.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موقعیت جغرافیایی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استان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رحمن عیسی زاده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تنظیمات کاربری: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آنلاین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اطلاعات کاربری</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Pr>
        <w:t>+98912</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شماره موبایل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با ورود به بخش تنطیمات تنظیمات در گوشه پایین برنامه شاد، تنظیمات کاربری شامل؛ شماره موبایل، نام کاربری، اعلان ها، حریم خصوصی و امنیت، وضعیت فایلهای ذخیره سازی شده مربوط به شاد و... را مشاهده و مدیریت نمایید.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b/>
          <w:bCs/>
          <w:color w:val="000000" w:themeColor="text1"/>
          <w:sz w:val="32"/>
          <w:szCs w:val="32"/>
        </w:rPr>
        <w:t>Issaza</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نام کاربری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رییس گروه هوشمندسازی مدارس بیوگرافی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پیام رسان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توجه: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اعلان ها و صداها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داده ها و ذخیره سازی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تنظیمات ظاهری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استیکر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پیام های ذخیره شده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در صورتی که در بخش امنیت رمز دورحله ایی را فعال نمودید، حتما رمز را به حریم خصوصی و امنیت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خاطر داشته باشید تا دچار مشکل نشوید. | - در صورت ارسال هر گونه پیام های نامربوط از طرف افراد ناشناس بلافاصله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شخص را مسدود نمایید. البته شما می توانید در بخش تنظیمات راه ارسال پیام برای افرادی که در لیست مخاطبان شما نیستند را ببندید. برای این کار در بخش</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حریم خصوصی مطابق شکل زیر وارد شده و تنظیمات امنیتی را انجام دهید. - اینکه چه کسانی شماره موبایل شما را مشاهده نمایند، و یا چه کسانی بتوانند به شما پیام دهند و ... - گاهی اوقات شما از دستگاه های مختلف وارد شاد می شوید، برای مشاهده آن ا د حریم خصا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دستگاه ها، در بخش دستگاه های فعال که در بخش حریم خصوصی و امنیت | وجود دارد، وارد شوید و مشاهده نمایید. سعی کنید از دستگاه های غیر وارد شاد خود می شوید در پایان کار از آن خارج شوید.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مزون ها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پیام رسان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ادمینو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حریم خصوصی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کاربران مسدود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نمایش شماره موبایل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مخاطبین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نمایش عکس پروفایل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همه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تماس با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دستگاه های فعال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پیام های هدایت شده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دستگاه فعلیا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پیوستن به گروه ها و کانال ها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همه</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Android 2.6.3 Shad samsungSM-A515F</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Courier New" w:eastAsia="Times New Roman" w:hAnsi="Courier New"/>
          <w:color w:val="000000" w:themeColor="text1"/>
          <w:sz w:val="32"/>
          <w:szCs w:val="32"/>
        </w:rPr>
        <w:t>31 132 1</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مشخص کنید چه کسانی می توانند شما را به گروه ها و کانال ها اضافه کنند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الساير ذ اقامتگاه های فعاله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امنيت</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Web 2.1.20 Shad</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Chrome 85</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Courier New" w:eastAsia="Times New Roman" w:hAnsi="Courier New"/>
          <w:color w:val="000000" w:themeColor="text1"/>
          <w:sz w:val="32"/>
          <w:szCs w:val="32"/>
        </w:rPr>
        <w:t>1.9 3</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تایید دو مرحله ای</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Web 2.1.20 Shad</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t>Chrome 84</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کشتية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گذرواژه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 . 1- از دالا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دستگاه های فعال</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A0.</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7:50</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۹ - ۲- شاد تحت وب: برای ورود به برنامه شاد از طریق مرورگر اینترنت خود نیز می توانید اقدام نمایید، البته امکاناتی که در محیط وب وجود دارد بسیار محدود می باشد که در نگارش های بعدی تکمیل خواهد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مدرسه من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مراحل اجرای برنامه شاد تحت وب: مرحله اول: وارد سایت </w:t>
      </w:r>
      <w:r w:rsidRPr="002C4462">
        <w:rPr>
          <w:rFonts w:ascii="Arial" w:eastAsia="Times New Roman" w:hAnsi="Arial"/>
          <w:color w:val="000000" w:themeColor="text1"/>
          <w:sz w:val="32"/>
          <w:szCs w:val="32"/>
        </w:rPr>
        <w:t>shad</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w:t>
      </w:r>
      <w:r w:rsidRPr="002C4462">
        <w:rPr>
          <w:rFonts w:ascii="Arial" w:eastAsia="Times New Roman" w:hAnsi="Arial"/>
          <w:color w:val="000000" w:themeColor="text1"/>
          <w:sz w:val="32"/>
          <w:szCs w:val="32"/>
        </w:rPr>
        <w:t>ir</w:t>
      </w:r>
      <w:r w:rsidRPr="002C4462">
        <w:rPr>
          <w:rFonts w:ascii="Arial" w:eastAsia="Times New Roman" w:hAnsi="Arial"/>
          <w:color w:val="000000" w:themeColor="text1"/>
          <w:sz w:val="32"/>
          <w:szCs w:val="32"/>
          <w:rtl/>
        </w:rPr>
        <w:t xml:space="preserve"> شوید. مرحله دوم: بر روی نسخه وب اشاره نمایید. شما به سایت </w:t>
      </w:r>
      <w:r w:rsidRPr="002C4462">
        <w:rPr>
          <w:rFonts w:ascii="Arial" w:eastAsia="Times New Roman" w:hAnsi="Arial"/>
          <w:color w:val="000000" w:themeColor="text1"/>
          <w:sz w:val="32"/>
          <w:szCs w:val="32"/>
        </w:rPr>
        <w:t>Web</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 </w:t>
      </w:r>
      <w:r w:rsidRPr="002C4462">
        <w:rPr>
          <w:rFonts w:ascii="Arial" w:eastAsia="Times New Roman" w:hAnsi="Arial"/>
          <w:color w:val="000000" w:themeColor="text1"/>
          <w:sz w:val="32"/>
          <w:szCs w:val="32"/>
        </w:rPr>
        <w:t>shad . ir</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هدایت می شوید. مرحله سوم: شماره تلفن همراه خود را وارد و سپس مرحله بعد را اشاره نمایید. و سپس کد ۵ | رقمی را وارد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اپلیکیشن شاد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شاد بزرگ ترین اپلیکیشن تعاملی کشور است که توسط تیم فنی همراه اول برای وزارت آموزش و پرورش پیاده سازی شده است؛ درحال حاضر با گذشت پنج ماه از شروع این پروژه ملی، بیش از ۱۴ میلیون کاربر در این زیست بوم دیجیتال فعال</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هستند.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دانلود نسخه اندروید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۰.</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نسخه وب</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کد فقال انها را به گوشی شما ارسال 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الطفا کد ارسالی را وارد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زمان انتظار :</w:t>
      </w:r>
      <w:r w:rsidRPr="002C4462">
        <w:rPr>
          <w:rFonts w:ascii="Arial" w:eastAsia="Times New Roman" w:hAnsi="Arial"/>
          <w:color w:val="000000" w:themeColor="text1"/>
          <w:sz w:val="32"/>
          <w:szCs w:val="32"/>
        </w:rPr>
        <w:t>F</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د را وارد نمایی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المرحلة به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احراز هویت اپلیکیشن شاد کد ملی خود را وارد نمایید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به پیام رسان شاد خوش آمدید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سال تولد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آموزان می توانند احراز هویت را مانند نسخه اندروید در نسخه وب</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مرحله چهارم: دانش انجام دهند.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Courier New" w:eastAsia="Times New Roman" w:hAnsi="Courier New"/>
          <w:color w:val="000000" w:themeColor="text1"/>
          <w:sz w:val="32"/>
          <w:szCs w:val="32"/>
          <w:rtl/>
        </w:rPr>
        <w:t>روز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ثبت</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مرحله پنجم: بعد از احراز هویت، تمامی کاناله و گروههای درسی شما نیز قابل مشاهده می باشد.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شاد (شبکه آموزشی دانش آموزی)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شبکه آموزشی دانش آموز (شاد) تعداد اعضا: ۱۰</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۶</w:t>
      </w:r>
      <w:r w:rsidRPr="002C4462">
        <w:rPr>
          <w:rFonts w:ascii="Arial" w:eastAsia="Times New Roman" w:hAnsi="Arial"/>
          <w:color w:val="000000" w:themeColor="text1"/>
          <w:sz w:val="32"/>
          <w:szCs w:val="32"/>
        </w:rPr>
        <w:t>M</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در جستجو</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پاسخ به مشکلات مطرح شده از طرف مدیران مدارس توسط آقای الحسینی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سز)</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سید امیر صدرا خلیل زاده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چهارشنبه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۳- تاکید آقای الحسینی مبنی بر لزوم پوشش حداکثری دانش آموزان با روش های مختلف ارائه خدمات آموزشی و پرورشی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تشکر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شبکه آموزشی دانش آموز (شاد)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۷.۶</w:t>
      </w:r>
      <w:r w:rsidRPr="002C4462">
        <w:rPr>
          <w:rFonts w:ascii="Arial" w:eastAsia="Times New Roman" w:hAnsi="Arial"/>
          <w:color w:val="000000" w:themeColor="text1"/>
          <w:sz w:val="32"/>
          <w:szCs w:val="32"/>
        </w:rPr>
        <w:t>M</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۱۵:۰۷</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شبکه آموزشی دانش آموز (... چهارشنبه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فیلم آموزشی شرکت دان</w:t>
      </w:r>
      <w:r w:rsidRPr="002C4462">
        <w:rPr>
          <w:rFonts w:ascii="Sakkal Majalla" w:eastAsia="Times New Roman" w:hAnsi="Sakkal Majalla" w:cs="Sakkal Majalla" w:hint="cs"/>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بج</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باشگاه مجازی بدنسازی و آما... چهارشنبه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طراحی تمرینات آمادگی ج..</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روژبین عبدالهی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چهارشتية سلام آقا این کانال خیلی چیز های...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چهارستية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کانال تربیت بدنی</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پخش زنده |</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tl/>
        </w:rPr>
        <w:t>محمدجواد تقوایی تربت جام... چهارشنبه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مقایسه مزايا خدمت و معایب فرار از خدمت سربازی</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ko1.xlsx</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Times New Roman" w:eastAsia="Times New Roman" w:hAnsi="Times New Roman"/>
          <w:color w:val="000000" w:themeColor="text1"/>
          <w:sz w:val="32"/>
          <w:szCs w:val="32"/>
          <w:rtl/>
        </w:rPr>
        <w:t>۷ آبان</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هادی یوسفعلی مسئول فناور... چهارشتيه سلام خسته نباشید مهندن</w:t>
      </w:r>
      <w:r w:rsidRPr="002C4462">
        <w:rPr>
          <w:rFonts w:ascii="Sakkal Majalla" w:eastAsia="Times New Roman" w:hAnsi="Sakkal Majalla" w:cs="Sakkal Majalla" w:hint="cs"/>
          <w:color w:val="000000" w:themeColor="text1"/>
          <w:sz w:val="32"/>
          <w:szCs w:val="32"/>
          <w:rtl/>
        </w:rPr>
        <w:t>۔</w:t>
      </w:r>
      <w:r w:rsidRPr="002C4462">
        <w:rPr>
          <w:rFonts w:ascii="Arial" w:eastAsia="Times New Roman" w:hAnsi="Arial"/>
          <w:color w:val="000000" w:themeColor="text1"/>
          <w:sz w:val="32"/>
          <w:szCs w:val="32"/>
          <w:rtl/>
        </w:rPr>
        <w:t xml:space="preserve"> </w:t>
      </w:r>
      <w:r w:rsidRPr="002C4462">
        <w:rPr>
          <w:rFonts w:ascii="Arial" w:eastAsia="Times New Roman" w:hAnsi="Arial" w:hint="cs"/>
          <w:color w:val="000000" w:themeColor="text1"/>
          <w:sz w:val="32"/>
          <w:szCs w:val="32"/>
          <w:rtl/>
        </w:rPr>
        <w:t>جدید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شبکه آموزشی دانش آموز (شاد)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۵.۵</w:t>
      </w:r>
      <w:r w:rsidRPr="002C4462">
        <w:rPr>
          <w:rFonts w:ascii="Arial" w:eastAsia="Times New Roman" w:hAnsi="Arial"/>
          <w:color w:val="000000" w:themeColor="text1"/>
          <w:sz w:val="32"/>
          <w:szCs w:val="32"/>
        </w:rPr>
        <w:t>M</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۱۳:۵۶</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Pr>
        <w:t>Y.MB Video</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دانلود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شجاعی شاد سلام آقای مهندس . اشتباها حذ...</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چهارشتية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Sakkal Majalla" w:eastAsia="Times New Roman" w:hAnsi="Sakkal Majalla" w:cs="Sakkal Majalla" w:hint="cs"/>
          <w:color w:val="000000" w:themeColor="text1"/>
          <w:sz w:val="32"/>
          <w:szCs w:val="32"/>
          <w:rtl/>
        </w:rPr>
        <w:t>•</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Pr>
        <w:t>MP</w:t>
      </w:r>
    </w:p>
    <w:p w:rsidR="009C4B15" w:rsidRPr="002C4462" w:rsidRDefault="009C4B15" w:rsidP="009C4B15">
      <w:pPr>
        <w:bidi w:val="0"/>
        <w:spacing w:after="100"/>
        <w:jc w:val="left"/>
        <w:rPr>
          <w:rFonts w:ascii="Times New Roman" w:eastAsia="Times New Roman" w:hAnsi="Times New Roman"/>
          <w:color w:val="000000" w:themeColor="text1"/>
          <w:sz w:val="32"/>
          <w:szCs w:val="32"/>
        </w:rPr>
      </w:pPr>
      <w:r w:rsidRPr="002C4462">
        <w:rPr>
          <w:rFonts w:ascii="Arial" w:eastAsia="Times New Roman" w:hAnsi="Arial"/>
          <w:b/>
          <w:bCs/>
          <w:color w:val="000000" w:themeColor="text1"/>
          <w:sz w:val="32"/>
          <w:szCs w:val="32"/>
        </w:rPr>
        <w:t>MOMOM POM</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چهارشنقية سلام و خداقوت جناب دکتر بزرگوا...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۰۶:اه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Times New Roman" w:eastAsia="Times New Roman" w:hAnsi="Times New Roman"/>
          <w:color w:val="000000" w:themeColor="text1"/>
          <w:sz w:val="32"/>
          <w:szCs w:val="32"/>
          <w:rtl/>
        </w:rPr>
        <w:t>چهارشنبه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یاسین حسین پوری لطفا راهنمایی می کنید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فیلم آموزشی شرکت دانش آموزان در انتخابات شورای دانش آموزی در پلتفرم شبکه شاد</w:t>
      </w:r>
    </w:p>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sidRPr="002C4462">
        <w:rPr>
          <w:rFonts w:ascii="Arial" w:eastAsia="Times New Roman" w:hAnsi="Arial"/>
          <w:b/>
          <w:bCs/>
          <w:color w:val="000000" w:themeColor="text1"/>
          <w:sz w:val="32"/>
          <w:szCs w:val="32"/>
        </w:rPr>
        <w:t>hojat mazaheri</w:t>
      </w:r>
    </w:p>
    <w:p w:rsidR="009C4B15" w:rsidRPr="002C4462" w:rsidRDefault="009C4B15" w:rsidP="009C4B15">
      <w:pPr>
        <w:spacing w:after="100"/>
        <w:jc w:val="left"/>
        <w:rPr>
          <w:rFonts w:ascii="Times New Roman" w:eastAsia="Times New Roman" w:hAnsi="Times New Roman"/>
          <w:color w:val="000000" w:themeColor="text1"/>
          <w:sz w:val="32"/>
          <w:szCs w:val="32"/>
        </w:rPr>
      </w:pPr>
      <w:r w:rsidRPr="002C4462">
        <w:rPr>
          <w:rFonts w:ascii="Arial" w:eastAsia="Times New Roman" w:hAnsi="Arial"/>
          <w:color w:val="000000" w:themeColor="text1"/>
          <w:sz w:val="32"/>
          <w:szCs w:val="32"/>
          <w:rtl/>
        </w:rPr>
        <w:t>دعم</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تقنية</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روشن کردن اعلان ها</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از پاسخگوییتون کمال تشکر رو دار..</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توجه:</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 xml:space="preserve">ارسال و دانلود فایلها در برنامه تحت وب شاد از سرعت نسبتا بالایی برخوردار است، در صورت توسعه نسخه تحت وب ویندوز مشکل کاربرانی که از سیستم عامل </w:t>
      </w:r>
      <w:r w:rsidRPr="002C4462">
        <w:rPr>
          <w:rFonts w:ascii="Arial" w:eastAsia="Times New Roman" w:hAnsi="Arial"/>
          <w:color w:val="000000" w:themeColor="text1"/>
          <w:sz w:val="32"/>
          <w:szCs w:val="32"/>
        </w:rPr>
        <w:t>iOS</w:t>
      </w:r>
      <w:r w:rsidRPr="002C4462">
        <w:rPr>
          <w:rFonts w:ascii="Arial" w:eastAsia="Times New Roman" w:hAnsi="Arial"/>
          <w:color w:val="000000" w:themeColor="text1"/>
          <w:sz w:val="32"/>
          <w:szCs w:val="32"/>
          <w:rtl/>
        </w:rPr>
        <w:t xml:space="preserve"> استفاده می نمایند در آینده برطرف خواهد شد.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lastRenderedPageBreak/>
        <w:t>آرزوی سلامتی برای همه شما همکاران ارجمند</w:t>
      </w:r>
    </w:p>
    <w:p w:rsidR="009C4B15" w:rsidRPr="002C4462" w:rsidRDefault="009C4B15" w:rsidP="009C4B15">
      <w:pPr>
        <w:spacing w:after="100"/>
        <w:jc w:val="left"/>
        <w:rPr>
          <w:rFonts w:ascii="Times New Roman" w:eastAsia="Times New Roman" w:hAnsi="Times New Roman"/>
          <w:color w:val="000000" w:themeColor="text1"/>
          <w:sz w:val="32"/>
          <w:szCs w:val="32"/>
          <w:rtl/>
        </w:rPr>
      </w:pPr>
      <w:r w:rsidRPr="002C4462">
        <w:rPr>
          <w:rFonts w:ascii="Arial" w:eastAsia="Times New Roman" w:hAnsi="Arial"/>
          <w:color w:val="000000" w:themeColor="text1"/>
          <w:sz w:val="32"/>
          <w:szCs w:val="32"/>
          <w:rtl/>
        </w:rPr>
        <w:t>..والسلام</w:t>
      </w:r>
    </w:p>
    <w:p w:rsidR="009C4B15" w:rsidRPr="002C4462" w:rsidRDefault="009C4B15" w:rsidP="009C4B15">
      <w:pPr>
        <w:rPr>
          <w:color w:val="000000" w:themeColor="text1"/>
          <w:sz w:val="32"/>
          <w:szCs w:val="32"/>
        </w:rPr>
      </w:pPr>
    </w:p>
    <w:p w:rsidR="00867819" w:rsidRPr="008102E4" w:rsidRDefault="00867819" w:rsidP="00867819">
      <w:pPr>
        <w:bidi w:val="0"/>
        <w:spacing w:after="0"/>
        <w:jc w:val="center"/>
        <w:rPr>
          <w:rFonts w:ascii="Times New Roman" w:eastAsia="Times New Roman" w:hAnsi="Times New Roman"/>
          <w:color w:val="385623" w:themeColor="accent6" w:themeShade="80"/>
          <w:sz w:val="32"/>
          <w:szCs w:val="32"/>
        </w:rPr>
      </w:pPr>
      <w:r w:rsidRPr="008102E4">
        <w:rPr>
          <w:rFonts w:ascii="Times New Roman" w:eastAsia="Times New Roman" w:hAnsi="Times New Roman" w:hint="cs"/>
          <w:color w:val="385623" w:themeColor="accent6" w:themeShade="80"/>
          <w:sz w:val="32"/>
          <w:szCs w:val="32"/>
          <w:rtl/>
        </w:rPr>
        <w:t>برنامه درسی</w:t>
      </w:r>
    </w:p>
    <w:p w:rsidR="00867819" w:rsidRPr="008102E4" w:rsidRDefault="00867819" w:rsidP="00867819">
      <w:pPr>
        <w:spacing w:after="100"/>
        <w:jc w:val="left"/>
        <w:rPr>
          <w:rFonts w:ascii="Arial" w:eastAsia="Times New Roman" w:hAnsi="Arial"/>
          <w:color w:val="000000" w:themeColor="text1"/>
          <w:sz w:val="32"/>
          <w:szCs w:val="32"/>
          <w:rtl/>
        </w:rPr>
      </w:pP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Arial" w:eastAsia="Times New Roman" w:hAnsi="Arial"/>
          <w:color w:val="000000" w:themeColor="text1"/>
          <w:sz w:val="32"/>
          <w:szCs w:val="32"/>
          <w:rtl/>
        </w:rPr>
        <w:t xml:space="preserve">مقدمه </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برنامه درسی شامل اهداف، سیاست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راهبردها و محتوایی است که نهادهای آموزشی مدرسه، دانشگاه،... آن را علنا اعلام کرده و سعی دارند یادگیرندگان خویش را براساس یا از طریق آن ها تربیت کنند. این نوع برنامه را در حقیقت می توان تبلور آمال و آرمان های تربیتی یک نهاد</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آموزشی دانست و مصداق اصلی آن همان اسناد مکتوبی هستند که ما آنها را کتب درسی می نامیم.</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برنامه ریزی درسی آمیخته ای از نظر و عمل است. آنانی که صرفا به مباحث علمی و نظری می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پردازند و در عمل تجاربی نمی اندوزند، در برنامه ریزی درسی توفیق لازم را به دست نمی آورند؛ همچنین، افرادی که تصور می کنند صرفا از طریق تجربه های عملی می توانند مجوز ورود به برنامه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ریزی و تالیف کتاب درسی را به دست آورند درست نمی اندیشند.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موضوع دیگر که در تدوین برنامه ریزی درسی باید به آن توجه نمود ارتباط محتوا با ویژگی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فلسفی و اجتماعی کشور است. بدون تردید بین دیدگاه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فلسفی و برنامه ریزی درسی، رابطه ای قوی وجود دارد و نمی توان در این خصوص ملاکهای ارزشی را نادیده گرفت.</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نکته دیگر این است که موضوع طراحی برنامه درسی از برنامه ریزی درسی جدا است. زیرا در تهیه</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برنامه های درسی قبل از پردازش</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عملی هر یک از عناصر، باید جنبه های فکری و ارزشی آن</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تحلیل شوند؛ اگر جایگاه و ارزش</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هریک از عناصر به درستی تبیین نشود، نمی توان در فضای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تعریف شده و شفاف برنامه ریزی کرد؛ به انجام دادن این کار در حوزه برنامه درسی" طراحی برنامه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درسی" گفته می شود. پس از این مرحله است که نحوه برنامه ریزی و تعیین عناصر برنامه درسی با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ارائه روش</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مشخص بررسی می شود.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برنامه ریزی و تعلیم و تربیت</w:t>
      </w: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Arial" w:eastAsia="Times New Roman" w:hAnsi="Arial"/>
          <w:color w:val="000000" w:themeColor="text1"/>
          <w:sz w:val="32"/>
          <w:szCs w:val="32"/>
          <w:rtl/>
        </w:rPr>
        <w:t>برنامه ریزی، به منزله امری مهم و ضروری، در همه سازمان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و نهادها مثمر و موثر است؛ مخصوصا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در تعلیم و تربیت جایگاه خاص و تعیین کننده ای دارد. علت این اهمیت به ماهیت تعلیم و تربیت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برمی گردد: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 xml:space="preserve"> الف) تعلیم و تربیت فرآیندی انسانی است که برای تحول انسان انجام میگیرد. به همین دلیل تصمیمات در نهاد تعلیم و تربیت باید هرچه دقیقتر و حکیمانه تر انجام گیرند؛ این دقت و حکمت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از طریق برنامه ریزی حاصل می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شود.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lastRenderedPageBreak/>
        <w:t>ب) تعلیم و تربیت مقوله ای پیچیده است: کار ساده را می توان به سادگی انجام داد ولی کار پیچیده به اقدام پیچیده محتاج است. از طریق برنامه ریزی با عبور از مطالعات پیچیده و چندبعدی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می توان اصول و قواعد قابل فهم و اجرا پذیری تدوین کرد.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ج) تعلیم و تربیت محور همه فعالیت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کشور است: در صورت نامطلوب بودن آثار نظام تربیتی،</w:t>
      </w:r>
      <w:r w:rsidRPr="008102E4">
        <w:rPr>
          <w:rFonts w:ascii="Times New Roman" w:eastAsia="Times New Roman" w:hAnsi="Times New Roman"/>
          <w:color w:val="000000" w:themeColor="text1"/>
          <w:sz w:val="32"/>
          <w:szCs w:val="32"/>
          <w:rtl/>
        </w:rPr>
        <w:t>همه بخش</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های نظام آسیب می بینند؛ برای جلوگیری از این آسیب باید برنامه داشت. گفتنی است</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که برنامه ریزی با شناسایی نقاط آسیب زا امکان و فرصت مقابله با آنها را به وجود می آورد.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د) تعلیم و تربیت یکی از خرده نظامهای کشوری است؛ خرده نظامهای دیگر از قبیل سیاست،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اقتصاد و غیره نیز وجود دارند. در تعلیم و تربیت کارآمد، نهاد تعلیم و تربیت باید با سایر نهادها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ارتباط و همسویی لازم را داشته باشند. بعلاوه، همسویی برنامه های تربیتی با برنامه های کلان ملی نیز ضرورت دارد. برای تنظیم این روابط موثر باید برنامه ریزی کرد. بنابراین ارتباط عرضی این نهاد</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با نهادهای موازی و همینطور ارتباط طولی آن با سیاست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کلان کشور از طریق برنامه ریزی برقرار</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می شود.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مفهوم برنامه درسی</w:t>
      </w: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Times New Roman" w:eastAsia="Times New Roman" w:hAnsi="Times New Roman"/>
          <w:color w:val="000000" w:themeColor="text1"/>
          <w:sz w:val="32"/>
          <w:szCs w:val="32"/>
          <w:rtl/>
        </w:rPr>
        <w:t>فرآیند یادگیری با عوامل مختلف ارتباط دارد و هریک از آنها در جریان و چگونگی تحقق یادگیری</w:t>
      </w:r>
      <w:r w:rsidRPr="008102E4">
        <w:rPr>
          <w:rFonts w:ascii="Arial" w:eastAsia="Times New Roman" w:hAnsi="Arial"/>
          <w:color w:val="000000" w:themeColor="text1"/>
          <w:sz w:val="32"/>
          <w:szCs w:val="32"/>
          <w:rtl/>
        </w:rPr>
        <w:t>موثر است. استعدادها و توانایی های یادگیرنده، محتوای برنامه درسی، نقش معلم، ارتباط متقابل</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 xml:space="preserve">دانش آموزان، فضای یادگیری، وسایل کمک آموزشی و غیره هرکدام به گونه ای خاص در یادگیری موثرند. ارتباط و نقش هر کدام از عوامل مذکور را به دو صورت می توان بررسی کرد: </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نخست این که بین عوامل یادشده تعامل و هماهنگی منطقی وجود نداشته باشد و هر کدام بدون توجه به عوامل دیگر مورد توجه قرار گیرد. در این حالت، یادگیری موثر حاصل نمی شود و تعلیم و</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تربیت از عمق و تاثیر لازم برخوردار نخواهند شد.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حالت دوم این است که همه این عوامل موثر در یادگیری به صورت یک نظام دیده شوند و هر عامل جزیی از یک کل محسوب شود. در این حالت به طور طبیعی عناصر تحت قواعد و شرایط از قبل تعیین شده با هم مرتبط می گردند فعالیت و ویژگی های هر عنصر با توجه به عناصر دیگر جهت داده می شوند؛ برای مثال محتوای برنامه درسی بنا به شناخت و برداشتی که از ماهیت یادگیرنده به دست می آید انتخاب میگردد و فعالیتهای معلم با توجه به یادگیرنده و نوع محتوا انجام می گیرد.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بنابراین برنامه درسی با توجه به ضرورت یک</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طرح به منظور نظم و سازمان بخشیدن به عوامل</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مختلف یادگیری معنا پیدا می کند، به عبارت دیگر مجموعه قواعد و ضوابطی که به مجموعه عوامل</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و عناصر مرتبط به یادگیری منطق و سازمان می دهد برنامه درسی است.</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معنای لغوی برنامه درسی (کری کیولم)</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lastRenderedPageBreak/>
        <w:t>کری کیولم از نظر لغت از کلمه لاتین(</w:t>
      </w:r>
      <w:r w:rsidRPr="008102E4">
        <w:rPr>
          <w:rFonts w:ascii="Arial" w:eastAsia="Times New Roman" w:hAnsi="Arial"/>
          <w:color w:val="000000" w:themeColor="text1"/>
          <w:sz w:val="32"/>
          <w:szCs w:val="32"/>
        </w:rPr>
        <w:t>Currere</w:t>
      </w:r>
      <w:r w:rsidRPr="008102E4">
        <w:rPr>
          <w:rFonts w:ascii="Arial" w:eastAsia="Times New Roman" w:hAnsi="Arial"/>
          <w:color w:val="000000" w:themeColor="text1"/>
          <w:sz w:val="32"/>
          <w:szCs w:val="32"/>
          <w:rtl/>
        </w:rPr>
        <w:t>) به معنای راهی که باید طی شود گرفته شده</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است. این تصور بر یک مسیر یا برخی موانع یا وظایفی دلالت می کند که هر فرد بر آنها غلبه پیدا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می کند؛ یعنی مقوله هایی که دارای آغاز و انجامی است و باید هدفهایی از آنها منتج شود.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در مدارس از نظر تاریخی دروسی را در نظر گرفته اند که از طریق آنها هر دانش آموز به مرحله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بالاتر انتقال می یابد. موفقیت در سپری نمودن دوره، کارنامه دیپلم یا حدی از صلاحیت حرفه ای را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به فرد می دهد. برنامه درسی همچون میدان مسابقه با موانع و مشکل فزاینده آن یک تشبیه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مناسبی است. مدارس از نظر تاریخی موسساتی بوده اند که در سطوح مختلف آموزش امتحانات</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بسیار سختی برای رفتن به کلاس بالاتر داشته و دارند، بنابراین مفهوم لغوی کری کیولم (برنامه</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درسی) با کارکردهای تاریخی مدرسه تناسب دارد.</w:t>
      </w:r>
    </w:p>
    <w:p w:rsidR="00867819" w:rsidRPr="008102E4" w:rsidRDefault="00867819" w:rsidP="00867819">
      <w:pPr>
        <w:spacing w:after="100"/>
        <w:jc w:val="left"/>
        <w:rPr>
          <w:rFonts w:ascii="Times New Roman" w:eastAsia="Times New Roman" w:hAnsi="Times New Roman"/>
          <w:color w:val="000000" w:themeColor="text1"/>
          <w:sz w:val="32"/>
          <w:szCs w:val="32"/>
          <w:rtl/>
        </w:rPr>
      </w:pPr>
    </w:p>
    <w:p w:rsidR="00867819" w:rsidRPr="008102E4" w:rsidRDefault="00867819" w:rsidP="00867819">
      <w:pPr>
        <w:spacing w:after="100"/>
        <w:jc w:val="left"/>
        <w:rPr>
          <w:rFonts w:ascii="Times New Roman" w:eastAsia="Times New Roman" w:hAnsi="Times New Roman"/>
          <w:color w:val="000000" w:themeColor="text1"/>
          <w:sz w:val="32"/>
          <w:szCs w:val="32"/>
          <w:rtl/>
        </w:rPr>
      </w:pP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مفهوم برنامه ریزی درسی</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برنامه ریزی درسی فرآیندی است که به برنامه درسی می انجامد. به عبارت دیگر برای تهیه برنامه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درسی باید مجموعه ای از تصمیمات را اتخاذ کنیم؛ این تصمیمات، که از نیازسنجی آغاز می شوند</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و با ارزشیابی به نقطه نسبی اطمینان بخش می رسند، برنامه ریزی درسی نام دارند. بدیهی است که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هر قدر تصمیمات در فرآیند برنامه ریزی درسی علمی تر و عاقلانه تر اتخاذ شوند، برنامه درسی ماهیت علمی تر و عاقلانه تری خواهد داشت. همچنین می توان گفت که برنامه ریزی درسی به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طراحی فرصت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فعالیت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و تجارب یادگیری اطلاق می شود.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ویژگی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 xml:space="preserve">های برنامه ریزی </w:t>
      </w: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Times New Roman" w:eastAsia="Times New Roman" w:hAnsi="Times New Roman"/>
          <w:color w:val="000000" w:themeColor="text1"/>
          <w:sz w:val="32"/>
          <w:szCs w:val="32"/>
          <w:rtl/>
        </w:rPr>
        <w:t>درسی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برنامه ریزی درسی ویژگی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هایی دارد که با شناخت آنها امکان بهتری برای اقدام آن فراهم می شود: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 xml:space="preserve"> الف) برنامه ریزی درسی ماهیت علمی و عملی دارد: برنامه ریزی درسی اصول و قواعدی دارد که متخصصان در آنها به اجماع رسیده اند. رعایت این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اصول و قواعد برای علمی شدن برنامه ریزی درسی لازم و ضروری است؛ برای مثال، "اصل م</w:t>
      </w:r>
      <w:r w:rsidRPr="008102E4">
        <w:rPr>
          <w:rFonts w:ascii="Arial" w:eastAsia="Times New Roman" w:hAnsi="Arial" w:hint="cs"/>
          <w:color w:val="000000" w:themeColor="text1"/>
          <w:sz w:val="32"/>
          <w:szCs w:val="32"/>
          <w:rtl/>
        </w:rPr>
        <w:t>ب</w:t>
      </w:r>
      <w:r w:rsidRPr="008102E4">
        <w:rPr>
          <w:rFonts w:ascii="Arial" w:eastAsia="Times New Roman" w:hAnsi="Arial"/>
          <w:color w:val="000000" w:themeColor="text1"/>
          <w:sz w:val="32"/>
          <w:szCs w:val="32"/>
          <w:rtl/>
        </w:rPr>
        <w:t>تنی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بودن هدفهای برنامه درسی بر نیازهای آموزشی" جنبه علمی دارد و تعمیم پذیر است. علاوه بر</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این، برنامه ریزی درسی بعد عملی نیز دارد؛ صرفا با مطالعه و تحقیق نمی توان در برنامه ریزی درسی مهارت یافت، بلکه باید برنامه ریزی درسی را عملا انجام داد تا مهارت به تدریج حاصل شود. براین اساس، برنامه ریزی درسی از یک جهت علم و از جهت دیگر فن است.</w:t>
      </w: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Arial" w:eastAsia="Times New Roman" w:hAnsi="Arial"/>
          <w:color w:val="000000" w:themeColor="text1"/>
          <w:sz w:val="32"/>
          <w:szCs w:val="32"/>
          <w:rtl/>
        </w:rPr>
        <w:t>ب) برنامه ریزی درسی فرآیند است: فرآیند با حرکت رو به توسعه همراه است. هر کاری که در مراحل متوالی انجام گیرد و هر مرحله آن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پیشرفته تر از مرحله قبل باشد جنبه فرآیندی دارد. در فرآیند برنامه ریزی درسی، ضمن اینکه هر</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 xml:space="preserve">مرحله تا حدود زیادی ماهیت و موجودیت خود را از مرحله قبل می گیرد، انتظار می رود هر </w:t>
      </w:r>
      <w:r w:rsidRPr="008102E4">
        <w:rPr>
          <w:rFonts w:ascii="Arial" w:eastAsia="Times New Roman" w:hAnsi="Arial"/>
          <w:color w:val="000000" w:themeColor="text1"/>
          <w:sz w:val="32"/>
          <w:szCs w:val="32"/>
          <w:rtl/>
        </w:rPr>
        <w:lastRenderedPageBreak/>
        <w:t>مرحله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کامل</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تر از مرحله قبل باشد و با وضع توسعه یافته تری تهیه شود. اگر بین مراحل و اجزای برنامه ریزی درسی چنین ارتباطی برقرار نباشد، آثار و نتایج فرآیند بر آن مترتب نمی شود.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 xml:space="preserve"> ج) برنامه ریزی درسی کار جمعی است:برنامه ریزی درسی با تخصص</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گوناگون ارتباط دارد؛ بنابراین برای تهیه آن باید از متخصص</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گوناگونی استفاده کرد. پس</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یک فرد نمی تواند به تنهایی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کار برنامه ریزی درسی را انجام دهند.</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ضمنا، هر جمعی نیز توانایی این کار را ندارد، جمعی می تواند چنین کار مهمی انجام دهد که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متخصص</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گوناگون برنامه درسی را به عضویت داشته باشد. مثلا چون برنامه درسی جنبه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روانشناختی دارد، وجود روانشناس در جمع برنامه ریزان درسی حتمی است. سایر تخصص</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نیز</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همین موقعیت را دارند.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د) برنامه ریزی درسی تداوم دارد:برای برنامه ریزی درسی نمی توان پایانی تصور کرد، بلکه از طریق</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بازخوردهایی که از چگونگی اجرا و تاثیر برنامه در یادگیری به دست می آید برای اصلاح آن اقدام می شود. هیچ اصلاحی نیز پایان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کار برنامه ریزی درسی تلقی نمی شود؛ با ارزشیابی برنامه ریزی درسی در یک مقطع زمانی، اعتماد</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و اطمینان بخشی از کیفیت آن حاصل می شود، ولی چون عوامل متغیر و موثر همچنان در برنامه</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ریزی درسی تاثیر دارند، نظارت دائم بر آن الزامی است.</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ه) برنامه ریزی درسی پژوهش محور است: نیاز سنجی، به منزله نخستین مرحله برنامه ریزی درسی، کار پژوهشی است و از اصول پژوهش</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پیروی میکند. در واقع بر مبنای پژوهش نیازها تشخیص داده می شوند و بر مبنای نیازها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تعیین می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شوند. بنابراین، آنانی که بدون مبنای پژوهشی برنامه ریزی می کنند خطای بزرگی مرتکب</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می شوند.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و برنامه ریزی درسی به "دوره تحصیلی و ماده درسی" وابسته است: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برنامه ریزی های درسی علاوه بر قواعد و اصول کلی مشترک، با توجه به ماهیت دوره تحصیلی و</w:t>
      </w:r>
      <w:r w:rsidRPr="008102E4">
        <w:rPr>
          <w:rFonts w:ascii="Times New Roman" w:eastAsia="Times New Roman" w:hAnsi="Times New Roman" w:hint="cs"/>
          <w:color w:val="000000" w:themeColor="text1"/>
          <w:sz w:val="32"/>
          <w:szCs w:val="32"/>
          <w:rtl/>
        </w:rPr>
        <w:t xml:space="preserve"> </w:t>
      </w:r>
      <w:r w:rsidRPr="008102E4">
        <w:rPr>
          <w:rFonts w:ascii="Arial" w:eastAsia="Times New Roman" w:hAnsi="Arial"/>
          <w:color w:val="000000" w:themeColor="text1"/>
          <w:sz w:val="32"/>
          <w:szCs w:val="32"/>
          <w:rtl/>
        </w:rPr>
        <w:t>نوع درس، وجوه تمایز نیز دارند؛ برنامه ریزی برای دوره ابتدایی تفاوتهای اساسی با برنامه ریزی برای دوره های بالاتر دارد. درک این تفاوتها به تهیه برنامه ریزی درسی مطلوب کمک می کند؛ برای مثال، رویکرد تلفیق دروس، بیش از دیگر دوره ها، در سازماندهی محتوا دوره ابتدایی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موضوعیت دارد و به آن توجه می شود. دوره های دیگر نیز هر کدام ویژگی هایی دارند که برگرفته از</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 xml:space="preserve">ماهیتشان است. </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عناصر برنامه ریزی درسی</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برنامه ریزی درسی، به منزله طرح و نقشه یادگیری، چند عنصر اصلی و مجموعه ای عناصر فرعی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دارد که شناخت آن</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 برای کسانی که در این حوزه مطالعه و تفکر می کنند کاملا ضروری است.</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منظور از عناصر اصلی مولفه های مهمی است که در جریان یادگیری تاثیر گذارند: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lastRenderedPageBreak/>
        <w:t>هدف: نخستین عنصر اصلی هدف است؛ بدون این عنصر جریان یادگیری باعث رشد جهت دار</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یادگیرنده نمی شود. هدف به قدری در برنامه درسی اهمیت دارد که بدون آن در هیچ یک از</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مراحل برنامه ریزی درسی نمی توان تصمیمی گرفت.</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محتوا: بدون تردید باید چیزی به یادگیرنده آموخت تا او به هدف خود برسد، آن چیز محتوا است.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اصولا بدون داشتن محتوای مناسب، یادگیری قابل تصور نیست؛ زیرا کارایی و اثربخشی یادگیری تا</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حد زیادی به نوع محتوا بستگی دارد.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روش: محتوا هر قدر هم مناسب و مهم باشد، بدون آموزش در وجود یادگیرنده به رفتار تبدیل نمی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شود. این در حالی است که از طریق روش، "مفاهيم" فهمیده، " مهارت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کسب و " ارزش</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درونی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می شوند؛ بر این اساس هر قدر روشها مناسب تر باشند، یادگیری موثرتر خواهد بود. در واقع می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توان گفت که با اجرای روش</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تدریس، نظر به عمل تبدیل میشود و تصمیمات برنامه ریزان درسی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و معلمان اجرا می شوند.</w:t>
      </w: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ارزشیابی: بی اطلاعی برنامه ریز، معلم و یادگیرنده از وضع و نتیجه یادگیری از جمله کاستی ها و</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آسیب های نظامهای برنامه ریزی درسی است. در حالی که اطلاع از میزان تحقق و یا عدم تحقق</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هدف</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های یادگیری، آگاهی از مسائل و مشکلات فرآیند یادگیری و همچنین کسب اطلاع از قوت</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 و</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جنبه های مثبت این فرآیند از لوازم اصلی مدیریت یادگیری اند که از طریق ارزشیابی به دست می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آیند. در صورت بی توجهی به ارزشیابی، برنامه های درسی پیشرفت نخواهند داشت.</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ارتباط عناصر برنامه ریزی درسی</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موضوع تامل پذیر دیگر آن است که ارتباط عناصر و اجزای برنامه ریزی درسی نه بصورت خطی،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بلکه به صورت متقابل است. در ارتباط خطی، هر عنصر از عنصر بالاتر موجودیت می یابد و اثر می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پذیرد، ولی در آن اثر نمی گذارد؛ در حالیکه در نظر گرفتن این نوع ارتباط برای امور انسانی پذیرفته نیست. بنابراین از آنجا که یادگیری مختص انسان است و رفتار انسان نیز از عوامل گوناگون</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اثر می پذیرد، نمی توان در طرح یادگیری به اتخاذ تصمیمات خطی پرداخت، بلکه باید بین اجزا و</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عناصر برنامه ریزی درسی حالت تعاملی منظور کرد.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noProof/>
          <w:color w:val="000000" w:themeColor="text1"/>
          <w:sz w:val="32"/>
          <w:szCs w:val="32"/>
          <w:rtl/>
          <w:lang w:bidi="ar-SA"/>
        </w:rPr>
        <w:lastRenderedPageBreak/>
        <w:drawing>
          <wp:anchor distT="0" distB="0" distL="114300" distR="114300" simplePos="0" relativeHeight="251668480" behindDoc="0" locked="0" layoutInCell="1" allowOverlap="1" wp14:anchorId="72BE0DB2" wp14:editId="002065B9">
            <wp:simplePos x="0" y="0"/>
            <wp:positionH relativeFrom="column">
              <wp:posOffset>247650</wp:posOffset>
            </wp:positionH>
            <wp:positionV relativeFrom="paragraph">
              <wp:posOffset>0</wp:posOffset>
            </wp:positionV>
            <wp:extent cx="6391275" cy="18478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1847850"/>
                    </a:xfrm>
                    <a:prstGeom prst="rect">
                      <a:avLst/>
                    </a:prstGeom>
                    <a:noFill/>
                    <a:ln>
                      <a:noFill/>
                    </a:ln>
                  </pic:spPr>
                </pic:pic>
              </a:graphicData>
            </a:graphic>
          </wp:anchor>
        </w:drawing>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تعیین هدف و حد یادگیری در برنامه ریزی درسی</w:t>
      </w:r>
    </w:p>
    <w:p w:rsidR="00867819" w:rsidRPr="008102E4" w:rsidRDefault="00867819" w:rsidP="00867819">
      <w:pPr>
        <w:spacing w:after="100"/>
        <w:jc w:val="left"/>
        <w:rPr>
          <w:rFonts w:ascii="Times New Roman" w:eastAsia="Times New Roman" w:hAnsi="Times New Roman"/>
          <w:color w:val="000000" w:themeColor="text1"/>
          <w:sz w:val="32"/>
          <w:szCs w:val="32"/>
        </w:rPr>
      </w:pPr>
      <w:r w:rsidRPr="008102E4">
        <w:rPr>
          <w:rFonts w:ascii="Arial" w:eastAsia="Times New Roman" w:hAnsi="Arial"/>
          <w:color w:val="000000" w:themeColor="text1"/>
          <w:sz w:val="32"/>
          <w:szCs w:val="32"/>
          <w:rtl/>
        </w:rPr>
        <w:t>همه فعالیت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و طراحی های فرآیند برنامه ریزی درسی در پرتو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انجام می گیرند. می توان گفت هدف حد یادگیری است؛ وقتی برای دوره ابتدایی هدف تعیین می کنیم، حد یادگیری این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دوره را مشخص می سازیم و همین طور وقتی که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یک درس</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خاص را تعیین می کنیم در</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واقع حد یادگیری در آن درس را معلوم می کنیم. حد یادگیری را چند عامل مشخص میکند:</w:t>
      </w:r>
      <w:r w:rsidRPr="008102E4">
        <w:rPr>
          <w:rFonts w:ascii="Arial" w:eastAsia="Times New Roman" w:hAnsi="Arial"/>
          <w:color w:val="000000" w:themeColor="text1"/>
          <w:sz w:val="32"/>
          <w:szCs w:val="32"/>
          <w:rtl/>
        </w:rPr>
        <w:t>-</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ماهیت یادگیرنده. توانایی ذهنی، علایق، تمایلات، نیازها و حتی ویژگی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بومی و محلی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او مستقیما در چگونگی هدف تاثیر گذارند.</w:t>
      </w: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زندگی اجتماعی. از آنجا که دانش آموزان برای حضور موثر در جامعه تربیت می شوند، قاعدتا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باید طوری تعیین شوند که تحقق آنها فرد را برای ایفای نقش موثر در جامعه آماده سازد. نیازهای اجتماعی، مسائل و مشکلات اجتماعی و ارزشها و آرمانهای اجتماعی از موضوعاتی هستند که در مطالعه جامعه به مثابه منبع تعیین هدف به آنها توجه می شود.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 xml:space="preserve"> رشته علمی. در هدف برنامه ریزی درسی تاثیر دارد. در هریک از برنامه های درسی با یک یا چند رشته علمی ارتباط داریم. در واقع باید ساختار مفهومی رشته علمی را بشناسیم و با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توجه به نوع دوره و پایه تحصیلی، بین آن ساختار و هدف رابطه برقرار کنیم؛ برای مثال اگر</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برای دوره ابتدایی به برنامه ریزی درسی می پردازیم، باید به مباحث پایه ای و بنیادی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رشته علمی توجه کنیم. منظور از تربیت علمی یادگیری معیارها و هنجارهای علمی و به</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کار گیری آنها در امور زندگی است.</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 نظام اعتقادی و ارزشی. عامل دیگری است که به هدفهای برنامه ریزی درسی جهت می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دهد. تربیت را نمی توان از اعتقادات پذیرفته شده جامعه جدا فرض</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کرد، این اعتقادات را</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باید در منابع دینی و فلسفی جستجو کرد. در نظام جمهوری اسلامی ایران که نظام اعتقادی اسلام بر همه امور حاکم است، نظام اعتقادی و ارزشی در منابع اسلامی مانند قرآن، احادیث و یا اسناد اصلی نظام مانند قانون اساسی جمهوری اسلامی ایران یافت می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شود. برای مثال، در فلسفه تربیتی اسلام، انسان موجود مکرم است و صرف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نظر از ارزش</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 xml:space="preserve">اکتسابی بر اثر </w:t>
      </w:r>
      <w:r w:rsidRPr="008102E4">
        <w:rPr>
          <w:rFonts w:ascii="Arial" w:eastAsia="Times New Roman" w:hAnsi="Arial"/>
          <w:color w:val="000000" w:themeColor="text1"/>
          <w:sz w:val="32"/>
          <w:szCs w:val="32"/>
          <w:rtl/>
        </w:rPr>
        <w:lastRenderedPageBreak/>
        <w:t>تربیت ارزش ذاتی دارد. بنابراین مسئولان تعلیم و تربیت موظف هستند در حفظ کرامت انسانی بکوشند و برنامه های درسی متناسب با این ویژگی طراحی کنند. برای دستیابی به این هدف، معلمان باید به نحوی تربیت شوند که در نظر و عمل ارزش</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الهی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و انسانی را در دانش آموزان تقویت کنند.</w:t>
      </w:r>
    </w:p>
    <w:p w:rsidR="00867819" w:rsidRPr="008102E4" w:rsidRDefault="00867819" w:rsidP="00867819">
      <w:pPr>
        <w:spacing w:after="100"/>
        <w:jc w:val="left"/>
        <w:rPr>
          <w:rFonts w:ascii="Times New Roman" w:eastAsia="Times New Roman" w:hAnsi="Times New Roman"/>
          <w:color w:val="000000" w:themeColor="text1"/>
          <w:sz w:val="32"/>
          <w:szCs w:val="32"/>
          <w:rtl/>
        </w:rPr>
      </w:pPr>
    </w:p>
    <w:p w:rsidR="00867819" w:rsidRPr="008102E4" w:rsidRDefault="00867819" w:rsidP="00867819">
      <w:pPr>
        <w:spacing w:after="100"/>
        <w:jc w:val="left"/>
        <w:rPr>
          <w:rFonts w:ascii="Times New Roman" w:eastAsia="Times New Roman" w:hAnsi="Times New Roman"/>
          <w:color w:val="000000" w:themeColor="text1"/>
          <w:sz w:val="32"/>
          <w:szCs w:val="32"/>
        </w:rPr>
      </w:pP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منابع تعیین هدف</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برای تعیین هدف</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های برنامه درسی چند منبع اطلاعاتی مطالعه می شوند. این مطالعه هر قدر عميق</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تر صورت گیرد، شناخت برنامه ریزان درسی از منابع اطلاعات تقویت و هدفهای مناسب تری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تعیین می شود. نظام اعتقادی و ارزشی، ماهیت یادگیری، ماهیت جامعه، ماهیت یادگیرنده و</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ماهیت دانش پنج منبع اساسی برای تعیین هدفها محسوب می شوند؛ هر یک از این منابع را در</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ادامه بررسی می کنیم:</w:t>
      </w:r>
    </w:p>
    <w:p w:rsidR="00867819" w:rsidRPr="008102E4" w:rsidRDefault="00867819" w:rsidP="00867819">
      <w:pPr>
        <w:spacing w:after="100"/>
        <w:jc w:val="left"/>
        <w:rPr>
          <w:rFonts w:ascii="Times New Roman" w:eastAsia="Times New Roman" w:hAnsi="Times New Roman"/>
          <w:color w:val="000000" w:themeColor="text1"/>
          <w:sz w:val="32"/>
          <w:szCs w:val="32"/>
          <w:rtl/>
        </w:rPr>
      </w:pP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Times New Roman" w:eastAsia="Times New Roman" w:hAnsi="Times New Roman"/>
          <w:noProof/>
          <w:color w:val="000000" w:themeColor="text1"/>
          <w:sz w:val="32"/>
          <w:szCs w:val="32"/>
          <w:rtl/>
          <w:lang w:bidi="ar-SA"/>
        </w:rPr>
        <w:drawing>
          <wp:anchor distT="0" distB="0" distL="114300" distR="114300" simplePos="0" relativeHeight="251669504" behindDoc="0" locked="0" layoutInCell="1" allowOverlap="1" wp14:anchorId="75EB1331" wp14:editId="564C265A">
            <wp:simplePos x="0" y="0"/>
            <wp:positionH relativeFrom="column">
              <wp:posOffset>0</wp:posOffset>
            </wp:positionH>
            <wp:positionV relativeFrom="paragraph">
              <wp:posOffset>635</wp:posOffset>
            </wp:positionV>
            <wp:extent cx="6645910" cy="2856649"/>
            <wp:effectExtent l="0" t="0" r="254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856649"/>
                    </a:xfrm>
                    <a:prstGeom prst="rect">
                      <a:avLst/>
                    </a:prstGeom>
                    <a:noFill/>
                    <a:ln>
                      <a:noFill/>
                    </a:ln>
                  </pic:spPr>
                </pic:pic>
              </a:graphicData>
            </a:graphic>
          </wp:anchor>
        </w:drawing>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نظام اعتقادی و ارزشی (فلسفه). فلسفه در تمام تصمیم گیری های برنامه ریزی درسی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تعیین کننده است. در فعالیتهای معلم در مدرسه به ندرت می توان لحظه ای یافت که بدون</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مبنای فلسفی عمل کند؛ پاسخ به سئوالاتی از قبیل" زندگی خوب چیست؟"، "جامعه خوب</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کدام است" و "دانش مطلوب چیست؟ نحوه عمل برنامه ریز و معلم را تعیین می کند. بنابراین، همه مراحل تفکر و عمل در برنامه درسی مبتنی بر ارزش است.</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هر چند نظام ارزشی یکی از منابع برنامه درسی است ولی موقعیت آن بالاتر از منابع دیگر</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است. زیرا قضاوت و تصمیم گیری درباره هریک از منابع و نهایتا تعیین هدف بر اساس فلسفه تربیتی انجام می پذیرد. به همین ترتیب، عناصر و مراحل پایین تر برنامه درسی نیز از نگرش</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حاکم بر برنامه درسی متاثر می شوند. برای آشکارتر شدن جایگاه نظام اعتقادی و ارزشی در</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برنامه درسی مثالی ذکر می شود: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lastRenderedPageBreak/>
        <w:t>معلمی که به یکی از فلسفه های سنتی معتقد است همه دانش آموزان کلاس را یک</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گروه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تلقی می کند و برای انجام دادن فعالیتهای یادگیری، گروههای کوچکتر تشکیل نمی دهد؛ بدین ترتیب، او قطعا به نیازها و علایق فردی دانش آموزان توجه نخواهد کرد. علت اساسی این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موضعگیری این است که اصولا فلسفه های سنتی (ماهیت گرایی و پایدار گرایی) اصالت را به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میراث فرهنگی و علمی گذشته می دهند. و علایق و نیازهای فراگیران را در تصمیم گیری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تاثیر نمی دهند. در مقابل، معلمی که از فلسفه های جدید تربیتی پیروی می کند برای علایق و نیازهای دانش آموزان اصالت قائل است و به دلیل اعتقاد به تفاوتهای فردی آنان، کلاس را به گروههای کوچک تقسیم می کند و به تناسب فعالیتهایی به عهده گروهها می گذارد. علاوه بر این، گروه بندی مقطوع نمی ماند بلکه با توجه به موقعیت و تجربیات معلم تغییر می کند.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ماهیت یادگیری برنامه ریزان درسی به وسیله رویکردهای متعدد یادگیری هدایت می شوند،</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بنا به اینکه از چه نظریه ای پیروی می کنند، همه تصمیم گیریهای خود را با معیارهای همان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نظریه جهت می دهند.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نخستین عنصری که از دیدگاه خاص برنامه ریزی درباره یادگیری تاثیر می پذیرد، هدف برنامه درسی است. زیرا محتوا و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براساس نظریه یادگیری حاکم بر فضای برنامه ریزی تعیین می شوند. بنابراین، برنامه ریزی که پیرو روان شناسی گشتالت باشد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را با توجه به درک کل و کسب ساختار شناختی جهت می دهد و کسی که به روانشناسی رفتار گرا تمایل داشته باشد هدفها را با توجه به اجزا و عناصر موضوع مورد نظر تعیین می کند. بحثی که هنوز هم درباره هدفهای رفتاری در بین روانشناسان تربیتی و به تبع آنها برنامه ریزان در سی وجود دارد مهمترین و آشکارترین سند و دلیلی است که تاثیر و نفوذ مستقیم نظریه یادگیری در تصمیم</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گیری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(مخصوصا هدف) را نشان می دهد. علاوه بر هدف، عناصر دیگر برنامه درسی یعنی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محتوا و سازماندهی آن، تجربیات یادگیری، استراتژی های یاددهی- یادگیری و ارزشیابی نیز</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از نظریه یادگیری حاکم بر تصمیم گیری ها تاثیر می پذیرند.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ماهیت جامعه.</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یکی از وظایف برنامه های درسی رفع نیازهای جامعه است. نیاز عبارت است از فاصله یا شکاف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بین وضع موجود و وضع مطلوب که با معیار و استاندارد پذیرفته شده جامعه سنجیده شده</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 xml:space="preserve">باشد؛ به عبارت دیگر فاصله میان آنچه هست و آنچه باید باشد. </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در مطالعه و بررسی جامعه، هم به نیازهای آنی باید توجه کرد و هم به تغییر و تحولات مستمر، به ویژه تحولات ناشی از پیشرفت علوم و تکنولوژی. براین اساس باید توجه داشت که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برنامه درسی را در ارتباط با تغییرات اساسی در حال وقوع جامعه انتخاب کرد تا</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برنامه درسی همواره با نیازهای گوناگون زندگی اجتماعی انطباق یابد.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ماهیت یادگیرنده.</w:t>
      </w: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Times New Roman" w:eastAsia="Times New Roman" w:hAnsi="Times New Roman"/>
          <w:color w:val="000000" w:themeColor="text1"/>
          <w:sz w:val="32"/>
          <w:szCs w:val="32"/>
          <w:rtl/>
        </w:rPr>
        <w:lastRenderedPageBreak/>
        <w:t>برنامه ریزی درسی هنگامی پویا تلقی می شود که متضمن فعالیت</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های یادگیرنده برای کسب</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 xml:space="preserve">موفقیت آمیز تجربیات یادگیرنده باشد و اصولا یادگیرنده هنگامی در جریان آموزش مشارکت می کند و از تجربیات یادگیری مفید بهره مند می شود که این تجربیات با آمادگی، علایق، امکانات، نیازها و تکالیف رشد او متناسب باشند. بنابراین در یک طبقه بندی کلی، دو جنبه اساسی یادگیرنده برای تهیه برنامه ریزی درسی باید مطالعه شود: الف) تواناییهای ذهنی ب) علایق و نیازها. </w:t>
      </w:r>
    </w:p>
    <w:p w:rsidR="00867819" w:rsidRPr="008102E4" w:rsidRDefault="00867819" w:rsidP="00867819">
      <w:pPr>
        <w:spacing w:after="100"/>
        <w:jc w:val="left"/>
        <w:rPr>
          <w:rFonts w:ascii="Times New Roman" w:eastAsia="Times New Roman" w:hAnsi="Times New Roman"/>
          <w:color w:val="000000" w:themeColor="text1"/>
          <w:sz w:val="32"/>
          <w:szCs w:val="32"/>
        </w:rPr>
      </w:pPr>
      <w:r w:rsidRPr="008102E4">
        <w:rPr>
          <w:rFonts w:ascii="Arial" w:eastAsia="Times New Roman" w:hAnsi="Arial"/>
          <w:color w:val="000000" w:themeColor="text1"/>
          <w:sz w:val="32"/>
          <w:szCs w:val="32"/>
          <w:rtl/>
        </w:rPr>
        <w:t>در هر مرحله از رشد توانایی ذهنی و عقلانی خاصی به وجود می آید که برنامه ریزی درسی باید تناسب لازم را با آن داشته باشد. اگر محتوای انتخاب شده مشکل تر از سطح توانایی یادگیرندگان باشد، آنان مفاهیم و مهارت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ارائه شده را درک نمی کنند و اگر محتوا از سطح توانایی یادگیرندگان پایین تر و آسانتر باشد، رغبت لازم برای مطالعه محتوا به وجود نمی آید. برای مثال، ویژگی تفکر عینی در دوره ابتدایی اقتضاء می کند که محتوای برنامه درسی این</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دوره به صورت عینی و ملموس و با استفاده از نمونه ها و مثال</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های معنادار برای یادگیرنده ارائه</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شود، زیرا انتخاب محتوا به صورت انتزاعی مانع یادگیری است.</w:t>
      </w: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Times New Roman" w:eastAsia="Times New Roman" w:hAnsi="Times New Roman"/>
          <w:color w:val="000000" w:themeColor="text1"/>
          <w:sz w:val="32"/>
          <w:szCs w:val="32"/>
          <w:rtl/>
        </w:rPr>
        <w:t>همچنین، برنامه درسی باید با علایق و نیازهای یادگیرندگان همسو باشد. هماهنگی برنامه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درسی با توانایی ذهنی یادگیرنده شناخت را در او به وجود می آورد و هماهنگی برنامه درسی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با علایق و نیازهای یادگیرنده گرایش را در او ایجاد می کند.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 xml:space="preserve"> ماهیت دانش. هر برنامه درسی با یکی از رشته های علمی ارتباط مستقیم دارد؛ به گونه ای که برای تعیین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آموزشی برنامه درسی، شناخت ساختار آن رشته علمی ضروری است.د</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ر مطالعه برنامه درسی مبتنی بر ماهیت دانش چند بعد اساسی رشته علمی در خور بررسی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است که عبارتند از:</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مفاهیم و اصول</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 مهارت</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 و نگرش</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w:t>
      </w: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Arial" w:eastAsia="Times New Roman" w:hAnsi="Arial"/>
          <w:color w:val="000000" w:themeColor="text1"/>
          <w:sz w:val="32"/>
          <w:szCs w:val="32"/>
          <w:rtl/>
        </w:rPr>
        <w:t>- روش تحقیق خاص</w:t>
      </w:r>
    </w:p>
    <w:p w:rsidR="00867819" w:rsidRPr="008102E4" w:rsidRDefault="00867819" w:rsidP="00867819">
      <w:pPr>
        <w:spacing w:after="100"/>
        <w:jc w:val="left"/>
        <w:rPr>
          <w:rFonts w:ascii="Times New Roman" w:eastAsia="Times New Roman" w:hAnsi="Times New Roman"/>
          <w:color w:val="000000" w:themeColor="text1"/>
          <w:sz w:val="32"/>
          <w:szCs w:val="32"/>
        </w:rPr>
      </w:pPr>
      <w:r w:rsidRPr="008102E4">
        <w:rPr>
          <w:rFonts w:ascii="Arial" w:eastAsia="Times New Roman" w:hAnsi="Arial"/>
          <w:color w:val="000000" w:themeColor="text1"/>
          <w:sz w:val="32"/>
          <w:szCs w:val="32"/>
          <w:rtl/>
        </w:rPr>
        <w:t xml:space="preserve"> </w:t>
      </w:r>
      <w:r w:rsidRPr="008102E4">
        <w:rPr>
          <w:rFonts w:ascii="Sakkal Majalla" w:eastAsia="Times New Roman" w:hAnsi="Sakkal Majalla" w:cs="Sakkal Majalla" w:hint="cs"/>
          <w:color w:val="000000" w:themeColor="text1"/>
          <w:sz w:val="32"/>
          <w:szCs w:val="32"/>
          <w:rtl/>
        </w:rPr>
        <w:t>–</w:t>
      </w:r>
      <w:r w:rsidRPr="008102E4">
        <w:rPr>
          <w:rFonts w:ascii="Arial" w:eastAsia="Times New Roman" w:hAnsi="Arial"/>
          <w:color w:val="000000" w:themeColor="text1"/>
          <w:sz w:val="32"/>
          <w:szCs w:val="32"/>
          <w:rtl/>
        </w:rPr>
        <w:t xml:space="preserve">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خاص</w:t>
      </w:r>
    </w:p>
    <w:p w:rsidR="00867819" w:rsidRPr="008102E4" w:rsidRDefault="00867819" w:rsidP="00867819">
      <w:pPr>
        <w:spacing w:after="100"/>
        <w:jc w:val="left"/>
        <w:rPr>
          <w:rFonts w:ascii="Times New Roman" w:eastAsia="Times New Roman" w:hAnsi="Times New Roman"/>
          <w:color w:val="000000" w:themeColor="text1"/>
          <w:sz w:val="32"/>
          <w:szCs w:val="32"/>
        </w:rPr>
      </w:pPr>
      <w:r w:rsidRPr="008102E4">
        <w:rPr>
          <w:rFonts w:ascii="Times New Roman" w:eastAsia="Times New Roman" w:hAnsi="Times New Roman"/>
          <w:color w:val="000000" w:themeColor="text1"/>
          <w:sz w:val="32"/>
          <w:szCs w:val="32"/>
          <w:rtl/>
        </w:rPr>
        <w:t>سطوح هدف</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دیدگاه ها و آراء متعددی در مورد سطوح هدفها وجود دارد اما آنچه در همه این دیدگاه ها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مشترک است پذیرفتن سطوح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در تمامی آنان است و اینکه هر سطحی نیز از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سطح بالاتر از خود تحلیل می شود. با توجه به نوع نظام آموزشی (متمرکز) و نظام اعتقادی همه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شمولی که در کشور وجود دارد، سطوح زیر را برای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می پذیریم:</w:t>
      </w: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Arial" w:eastAsia="Times New Roman" w:hAnsi="Arial"/>
          <w:color w:val="000000" w:themeColor="text1"/>
          <w:sz w:val="32"/>
          <w:szCs w:val="32"/>
          <w:rtl/>
        </w:rPr>
        <w:t>- هدفهای غایی (آرمانی)؛</w:t>
      </w: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Arial" w:eastAsia="Times New Roman" w:hAnsi="Arial"/>
          <w:color w:val="000000" w:themeColor="text1"/>
          <w:sz w:val="32"/>
          <w:szCs w:val="32"/>
          <w:rtl/>
        </w:rPr>
        <w:lastRenderedPageBreak/>
        <w:t xml:space="preserve"> - مقاصد آموزشی</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noProof/>
          <w:color w:val="000000" w:themeColor="text1"/>
          <w:sz w:val="32"/>
          <w:szCs w:val="32"/>
          <w:lang w:bidi="ar-SA"/>
        </w:rPr>
        <w:drawing>
          <wp:anchor distT="0" distB="0" distL="114300" distR="114300" simplePos="0" relativeHeight="251670528" behindDoc="0" locked="0" layoutInCell="1" allowOverlap="1" wp14:anchorId="426833F8" wp14:editId="329E92CD">
            <wp:simplePos x="0" y="0"/>
            <wp:positionH relativeFrom="column">
              <wp:posOffset>-247650</wp:posOffset>
            </wp:positionH>
            <wp:positionV relativeFrom="paragraph">
              <wp:posOffset>-156210</wp:posOffset>
            </wp:positionV>
            <wp:extent cx="4876800" cy="46882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468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02E4">
        <w:rPr>
          <w:rFonts w:ascii="Arial" w:eastAsia="Times New Roman" w:hAnsi="Arial"/>
          <w:color w:val="000000" w:themeColor="text1"/>
          <w:sz w:val="32"/>
          <w:szCs w:val="32"/>
          <w:rtl/>
        </w:rPr>
        <w:t xml:space="preserve"> -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کلی آموزشی، شامل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دوره های تحصیلی،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یک درس در یک</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دوره و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یک واحد درسی</w:t>
      </w: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bidi w:val="0"/>
        <w:spacing w:after="0"/>
        <w:jc w:val="left"/>
        <w:rPr>
          <w:rFonts w:ascii="Times New Roman" w:eastAsia="Times New Roman" w:hAnsi="Times New Roman"/>
          <w:color w:val="000000" w:themeColor="text1"/>
          <w:sz w:val="32"/>
          <w:szCs w:val="32"/>
        </w:rPr>
      </w:pPr>
    </w:p>
    <w:p w:rsidR="00867819" w:rsidRPr="008102E4" w:rsidRDefault="00867819" w:rsidP="00867819">
      <w:pPr>
        <w:spacing w:after="100"/>
        <w:jc w:val="left"/>
        <w:rPr>
          <w:rFonts w:ascii="Times New Roman" w:eastAsia="Times New Roman" w:hAnsi="Times New Roman"/>
          <w:color w:val="000000" w:themeColor="text1"/>
          <w:sz w:val="32"/>
          <w:szCs w:val="32"/>
        </w:rPr>
      </w:pPr>
      <w:r w:rsidRPr="008102E4">
        <w:rPr>
          <w:rFonts w:ascii="Times New Roman" w:eastAsia="Times New Roman" w:hAnsi="Times New Roman"/>
          <w:color w:val="000000" w:themeColor="text1"/>
          <w:sz w:val="32"/>
          <w:szCs w:val="32"/>
          <w:rtl/>
        </w:rPr>
        <w:t>شرایط طراحی برنامه درسی</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چه کسانی میتوانند در مورد برنامه درسی تصمیم بگیرد؟ این یکی از سئوالات اساسی در فرآیند برنامه ریزی درسی است؛ زیرا کیفیت برنامه تا حد زیادی به صلاحیت افرادی مربوط است که در شورای برنامه ریزی درسی دخالت دارند. این شورا باید شرایط زیر را دارا باشند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۱- جامعیت. چون برنامه درسی به تخصصهای گوناگون نیازمند است، شورا باید متخصصان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مربوط را به عضویت داشته باشد مانند برنامه ریز درسی، روانشناس، متخصص موضوعی،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فیلسوف تربیتی، فناور آموزشی و طراح هنری اعضای اصلی و برخی تخصصهای دیگر نیز</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مشاور به شمار می روند.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٢- کار جمعی. کار جمعی محصول تفکر جمعی است، نه محصول کارهای جداگانه افراد. یکی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از آسیب</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کار جمعی نیز آن است که اعضا به تقسیم کار بپردازند و هر کدام به تنهایی قسمتی از کار را انجام دهند؛ این شیوه عمل به اجزای نامناسب و ناهماهنگی منتج می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شود که چون یکدیگر را حمایت نمی کنند، به یادگیری موثر نیز کمک نمی کنند.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٣- تصمیم گیری عملی. برنامه ریزی درسی فرآیندی است که اصول علوم مختلف بر آن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حاکم است. بنابراین عمل غیر علمی و سلیقه ای در آن باعث می شود برنامه درسی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 xml:space="preserve">استحکام و اتقان علمی نداشته باشد و به </w:t>
      </w:r>
      <w:r w:rsidRPr="008102E4">
        <w:rPr>
          <w:rFonts w:ascii="Times New Roman" w:eastAsia="Times New Roman" w:hAnsi="Times New Roman"/>
          <w:color w:val="000000" w:themeColor="text1"/>
          <w:sz w:val="32"/>
          <w:szCs w:val="32"/>
          <w:rtl/>
        </w:rPr>
        <w:lastRenderedPageBreak/>
        <w:t>یادگیری کمک نکند. بنابراین اعضای شورای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برنامه ریزی درسی باید علاوه بر تخصصهای گوناگون از یافته های تازه علمی در رشته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خود اطلاع داشته باشد و در تهیه برنامه های خود از آنها استفاده کنند.</w:t>
      </w:r>
    </w:p>
    <w:p w:rsidR="00867819" w:rsidRPr="008102E4" w:rsidRDefault="00867819" w:rsidP="00867819">
      <w:pPr>
        <w:spacing w:after="100"/>
        <w:jc w:val="left"/>
        <w:rPr>
          <w:rFonts w:ascii="Times New Roman" w:eastAsia="Times New Roman" w:hAnsi="Times New Roman"/>
          <w:color w:val="000000" w:themeColor="text1"/>
          <w:sz w:val="32"/>
          <w:szCs w:val="32"/>
        </w:rPr>
      </w:pPr>
      <w:r w:rsidRPr="008102E4">
        <w:rPr>
          <w:rFonts w:ascii="Times New Roman" w:eastAsia="Times New Roman" w:hAnsi="Times New Roman"/>
          <w:color w:val="000000" w:themeColor="text1"/>
          <w:sz w:val="32"/>
          <w:szCs w:val="32"/>
          <w:rtl/>
        </w:rPr>
        <w:t>۴- تداوم نظارت. برنامه ریزی فرآیندی مداوم است که پایان ندارد؛ بنابراین به نظارت مداوم</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نیاز دارد. اگر در مرحله طراحی برنامه درسی نظارت لازم وجود داشته باشد ولی در مرحله تولید مواد آموزشی مراقبت علمی وجود نداشته باشد، مواد آموزشی با کیفیت پایین و</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ناهماهنگ با برنامه تولید می شود.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۵- دریافت بازخورد از اجرای برنامه بی اطلاعی برنامه ریزان و مولفان کتاب</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های درسی از</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نحوه اجرای برنامه درسی (در عرصه عمل) مسائل مشکلات را حل نشده می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گذارد و مسائل</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بزرگتری در مراحل بعدی ظاهر می کند؛ این در حالی است که در این وضعیت، نمی توان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پویایی برنامه را نیز تحقق بخشید.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ویژگی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های برنامه درسی مطلوب</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برنامه درسی مطلوب کدام برنامه است؟ با پاسخ به این سئوال می توان معیارهای مناسب برای تهیه</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برنامه درسی در حوزه های گوناگون را تعیین کرد. از اینرو ویژگیهای زیر را می توان برای برنامه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درسی مطلوب برشمرد: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١. توجه به همه عناصر برنامه درسی. برنامه درسی عنصر مختلفی دارد. هریک از این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عناصر جایگاه و ارزش خاصی دارند که هیچ عنصر دیگری نمی تواند آن را مال خود کند.</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در برنامه درسی مطلوب، اولا همه عناصر حضور دارند. ثانیا هر عنصر کیفیت لازم را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دار است؛ اگر برنامه درسی ناقص باشد و از تمام عناصر استفاده نکند یادگیری ناقص به</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وجود می آورد و یادگیری ناقص نیز انسان ناقص تربیت می کند.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٢. وضوح. ابهام از آفات یادگیری است. بنابراین اگر در اجزاء و عناصر برنامه درسی ابهامی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باشد، یادگیری وضع مطلوبی نخواهد داشت. به همین سبب همه مسئولان و دست اندرکاران عرصه برنامه درسی باید درک درست، واضح و همسویی از عناصر برنامه درسی داشته باشند. وقتی که هدف برنامه درسی روشن باشد، محتوا نیز مناسب و بدون ابهام انتخاب می شود و به همین ترتیب سایر اجزا منسجم و واضح طراحی خواهند شد.</w:t>
      </w:r>
    </w:p>
    <w:p w:rsidR="00867819" w:rsidRPr="008102E4" w:rsidRDefault="00867819" w:rsidP="00867819">
      <w:pPr>
        <w:spacing w:after="100"/>
        <w:jc w:val="left"/>
        <w:rPr>
          <w:rFonts w:ascii="Times New Roman" w:eastAsia="Times New Roman" w:hAnsi="Times New Roman"/>
          <w:color w:val="000000" w:themeColor="text1"/>
          <w:sz w:val="32"/>
          <w:szCs w:val="32"/>
        </w:rPr>
      </w:pPr>
      <w:r w:rsidRPr="008102E4">
        <w:rPr>
          <w:rFonts w:ascii="Arial" w:eastAsia="Times New Roman" w:hAnsi="Arial"/>
          <w:color w:val="000000" w:themeColor="text1"/>
          <w:sz w:val="32"/>
          <w:szCs w:val="32"/>
          <w:rtl/>
        </w:rPr>
        <w:t>٣. توازن در برنامه درسی مطلوب، بین سه عنصر مفاهیم، فعالیت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و نیز ارزش</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و نگرش</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توازن است. شایان ذکر است که هریک از این سه عنصر اگر به افراط متراکم شوند، سایر</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عناصر ضعیف می شوند.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Times New Roman" w:eastAsia="Times New Roman" w:hAnsi="Times New Roman"/>
          <w:color w:val="000000" w:themeColor="text1"/>
          <w:sz w:val="32"/>
          <w:szCs w:val="32"/>
          <w:rtl/>
        </w:rPr>
        <w:t>۴. انعطاف. انعطاف سازگاری با شرایط بیرونی است؛ البته این سازگاری نباید تاحدی باشد</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که اصل و ماهیت سازگاری کننده را از بین ببرد. برنامه ای را در نظر بگیرید که بدون توجه</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اساسی به نیازها و ضرورتهای مناطق گوناگون به سطوح پایین ارسال می شود. این برنامه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به ویژگی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مناطق بی توجه است . بنابراین، انعطاف واقعی با کاهش تمرکز در نظام برنامه ریزی درسی همراه است بر این اساس باید اختیارات برنامه ریزی درسی به مناطق مختلف</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توزیع شود تا امکان تاثیر گذاری شرایط منطقه را داشته باشد.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lastRenderedPageBreak/>
        <w:t>۵. ارتباط با سایر سطوح. هر یک از برنامه های درسی در نظام برنامه ریزی جایگاه خاصی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دارند و با قبل و بعد از خود مرتبط هستند. برنامه های درسی در هر دوره و پایه تحصیلی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باید شبکه ارتباطی منسجمی بوجود آورند و با حمایت یکدیگر هدف</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کلی را تحقق</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بخشند.</w:t>
      </w: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Arial" w:eastAsia="Times New Roman" w:hAnsi="Arial"/>
          <w:color w:val="000000" w:themeColor="text1"/>
          <w:sz w:val="32"/>
          <w:szCs w:val="32"/>
          <w:rtl/>
        </w:rPr>
        <w:t>۶ تناسب با مخاطب. از آنجا که برنامه درسی وسیله رشد یادگیرنده است، باید با نیازها و</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شرایط او تناسب داشته باشد. هر مرحله سنی مطابق با یافته های علم روانشناسی، همراه با توانایی ذهنی و علایق ویژه ای است، هیچ برنامه ای بدون انطباق با این ویژگیها موفق نمی شود. مثلا تفکر انتزاعی یکی از ویژگیهای بارز دوره نوجوانی است. بنابراین محتوای برنامه درسی این گروه باید طوری انتخاب شود که تفکر انتزاعی را تغذیه و تقویت کند. اگر به این ویژگی نوجوانان توجه نشود و محتوای عینی و سطحی ارائه شود، نه تنها رشد عقلانی و</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ذهنی آنان حاصل نمی شود، ممکن است لطمه روانی و عاطفی نیز به وجود آید</w:t>
      </w:r>
    </w:p>
    <w:p w:rsidR="00867819" w:rsidRPr="008102E4" w:rsidRDefault="00867819" w:rsidP="00867819">
      <w:pPr>
        <w:spacing w:after="100"/>
        <w:jc w:val="left"/>
        <w:rPr>
          <w:rFonts w:ascii="Times New Roman" w:eastAsia="Times New Roman" w:hAnsi="Times New Roman"/>
          <w:color w:val="000000" w:themeColor="text1"/>
          <w:sz w:val="32"/>
          <w:szCs w:val="32"/>
        </w:rPr>
      </w:pPr>
      <w:r w:rsidRPr="008102E4">
        <w:rPr>
          <w:rFonts w:ascii="Arial" w:eastAsia="Times New Roman" w:hAnsi="Arial"/>
          <w:color w:val="000000" w:themeColor="text1"/>
          <w:sz w:val="32"/>
          <w:szCs w:val="32"/>
          <w:rtl/>
        </w:rPr>
        <w:t>۷. بسیج همه استعدادها تواناییها. یادگیرنده دارای استعدادها، تواناییها و امکاناتی است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که برنامه درسی مطلوب آنها را به فعلیت در می آورد و تقویت می کند. شرط یادگیری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موثر و تربیت همه جانبه نیز این است که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یادگیرنده با همه وجود خود به فعالیت</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بپردازد. اصولا رشد همه جانبه فرد بدون حضور جدی او برای یادگیری به وقوع نمی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پیوندد.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فرد دارای عقل و نیروی فکر و اندیشه است؛ برنامه درسی باید بتواند عقل را پرورش دهد و</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مهارت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های ذهنی را تقویت کند. فرد اراده و اختیار دارد؛ استفاده از اراده و اختیار فردی در دستیابی به هدفهای یادگیری ضرورت دارد. فرد دارای استعداد اجتماعی است و ذاتا به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زندگی جمعی تمایل دارد؛ برنامه ریزی درسی باید از این نیرو، ضمن تربیت اجتماعی، برای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ساماندهی فعالیت گروهی در فرآیند یادگیری استفاده کند. فرد گرایش زیبایی شناسانه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دارد؛ برنامه ریزی درسی باید این بعد از وجود را پرورش دهد و خود به صورت جذاب و با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رعایت اصول هنری ارائه شود. فرد توانایی مشاهده دارد؛ برنامه درسی باید از این توانایی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برای رشد و یادگیری موثر استفاده کند. همچنین فرد توانایی گفتن، شنیدن، نوشتن و</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خواندن دارد؛ این مهارت</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های اساسی زندگی باید تقویت شوند و در رسیدن به هدفهای یادگیری از آنها استفاده شود.</w:t>
      </w: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Arial" w:eastAsia="Times New Roman" w:hAnsi="Arial"/>
          <w:color w:val="000000" w:themeColor="text1"/>
          <w:sz w:val="32"/>
          <w:szCs w:val="32"/>
          <w:rtl/>
        </w:rPr>
        <w:t>۸. ابتنای بر نیازها. یادگیری زمانی موثر و رشد دهنده خواهد بود که براساس نیازهای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آموزشی باشد و به سئوالات و خواسته های اساسی یادگیرنده پاسخ گوید؛ برنامه ریزی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درسی نیز، که برای تهیه طرح یادگیری انجام می گیرد، همین ویژگی را دارد.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 xml:space="preserve"> 9. نگاه فرآیندی به محتوا. یادگیری موضوع پیچیده ای است که نمی توان برای آن طرح</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ثابت و از قبل تعیین شده ای در نظر گرفت. برنامه درسی مطلوب برنامه ای است که بخشی از محتوا را به فرآیند واگذار کند؛ زیرا در تعامل معلم با یادگیرندگان و یادگیرندگان با یکدیگر و همچنین از طریق ارتباط افراد با عوامل محیطی گوناگون مجموعه ای از شناختها، نگرشها و مهارتها شکل می گیرند که برای برنامه ریزان درسی قابل پیش بینی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نیستند.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lastRenderedPageBreak/>
        <w:t>۱۰. تنوع مواد آموزشی کتاب محوری یکی از معضلات نظام آموزشی کشور است که به</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تدریج بر اثر بی اطلاعی از جایگاه علمی برنامه درسی شکل گرفته است. هرچند این ماده</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آموزشی (کتاب) با اهمیت است اما برای ارائه همه مفاهیم، مهارت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و نگرش</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محدودیت</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اساسی دارد. از جهت کمی محدود است زیرا که می توان همه انتظارات یادگیری را در آن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جا داد؛ از جهت کیفی نیز محدود است زیرا که خیلی از مفاهیم، اصول و تعميم</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ضمن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اجرا ظهور می یابند و در فرآیند شکل می گیرند. هر قدر از طریق تنوع مواد آموزشی و</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وسایل یادگیری به وسایل فرصت</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های یادگیری اضافه شود به مطلوب بودن برنامه درسی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اضافه می شود.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۱۱. اجرا پذیری. برنامه ریزی درسی مطلوب واقع گرایانه است. اصولا برنامه غیرواقعی اجرا</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شدنی نیست و نمی تواند وضع موجود را تغییر دهد. از سوی دیگر نباید در واقعی بودن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برنامه نیز افراط و از رشد و توسعه فرد و تغییر وضع موجود ممانعت کنیم. بنابراین طراحان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برنامه ریزی درسی باید، با شناخت دقیق امکانات و محدودیت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از یک</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طرف و آگاهی از</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آرمان</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و غایت</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ها از طرف دیگر، برنامه ریزی درسی واقع نگر ولی آرمانگرا تهیه کنند. لوازم شکل گیری برنامه ریزی درسی مطلوب</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برنامه ریزی درسی مطلوب به شرایط مطلوب نیاز دارد. بنابراین اگر مراکز برنامه ریزی</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درسی مایل به دستیابی به چنین برنامه ای باشند، باید لوازم آن را فراهم کنند. از جمله</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لوازم آن عبارتند از:</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hint="cs"/>
          <w:color w:val="000000" w:themeColor="text1"/>
          <w:sz w:val="32"/>
          <w:szCs w:val="32"/>
          <w:rtl/>
        </w:rPr>
        <w:t>1</w:t>
      </w:r>
      <w:r w:rsidRPr="008102E4">
        <w:rPr>
          <w:rFonts w:ascii="Arial" w:eastAsia="Times New Roman" w:hAnsi="Arial"/>
          <w:color w:val="000000" w:themeColor="text1"/>
          <w:sz w:val="32"/>
          <w:szCs w:val="32"/>
          <w:rtl/>
        </w:rPr>
        <w:t>. کارشناسان متخصص و مجرب.</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۲. مدیران شایسته و متخصص</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٣. ارتباط بیشتر و معنادار آموزش و پرورش و آموزش عالی.</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۴. مسائل اجرایی و شتابان نباید بر جنبه علمی در برنامه ریزی درسی تاثیرگذار</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باشد.</w:t>
      </w:r>
    </w:p>
    <w:p w:rsidR="00867819" w:rsidRPr="008102E4" w:rsidRDefault="00867819" w:rsidP="00867819">
      <w:pPr>
        <w:spacing w:after="100"/>
        <w:jc w:val="left"/>
        <w:rPr>
          <w:rFonts w:ascii="Times New Roman" w:eastAsia="Times New Roman" w:hAnsi="Times New Roman"/>
          <w:color w:val="000000" w:themeColor="text1"/>
          <w:sz w:val="32"/>
          <w:szCs w:val="32"/>
        </w:rPr>
      </w:pPr>
      <w:r w:rsidRPr="008102E4">
        <w:rPr>
          <w:rFonts w:ascii="Arial" w:eastAsia="Times New Roman" w:hAnsi="Arial"/>
          <w:color w:val="000000" w:themeColor="text1"/>
          <w:sz w:val="32"/>
          <w:szCs w:val="32"/>
          <w:rtl/>
        </w:rPr>
        <w:t>۵. یافته های جدید علمی بطور منظم به سیستم برنامه ریزی درسی تزریق</w:t>
      </w:r>
      <w:r w:rsidRPr="008102E4">
        <w:rPr>
          <w:rFonts w:ascii="Arial" w:eastAsia="Times New Roman" w:hAnsi="Arial" w:hint="cs"/>
          <w:color w:val="000000" w:themeColor="text1"/>
          <w:sz w:val="32"/>
          <w:szCs w:val="32"/>
          <w:rtl/>
        </w:rPr>
        <w:t xml:space="preserve"> </w:t>
      </w:r>
      <w:r w:rsidRPr="008102E4">
        <w:rPr>
          <w:rFonts w:ascii="Arial" w:eastAsia="Times New Roman" w:hAnsi="Arial"/>
          <w:color w:val="000000" w:themeColor="text1"/>
          <w:sz w:val="32"/>
          <w:szCs w:val="32"/>
          <w:rtl/>
        </w:rPr>
        <w:t>شوند.</w:t>
      </w:r>
    </w:p>
    <w:p w:rsidR="00867819" w:rsidRPr="008102E4" w:rsidRDefault="00867819" w:rsidP="00867819">
      <w:pPr>
        <w:spacing w:after="100"/>
        <w:jc w:val="left"/>
        <w:rPr>
          <w:rFonts w:ascii="Times New Roman" w:eastAsia="Times New Roman" w:hAnsi="Times New Roman"/>
          <w:color w:val="000000" w:themeColor="text1"/>
          <w:sz w:val="32"/>
          <w:szCs w:val="32"/>
          <w:rtl/>
        </w:rPr>
      </w:pPr>
      <w:r w:rsidRPr="008102E4">
        <w:rPr>
          <w:rFonts w:ascii="Arial" w:eastAsia="Times New Roman" w:hAnsi="Arial"/>
          <w:color w:val="000000" w:themeColor="text1"/>
          <w:sz w:val="32"/>
          <w:szCs w:val="32"/>
          <w:rtl/>
        </w:rPr>
        <w:t>۶. تعديل تمرکز نظام برنامه ریزی درسی با تاکید بر وحدت اعتقادی و ملی</w:t>
      </w:r>
      <w:r w:rsidRPr="008102E4">
        <w:rPr>
          <w:rFonts w:ascii="Times New Roman" w:eastAsia="Times New Roman" w:hAnsi="Times New Roman" w:hint="cs"/>
          <w:color w:val="000000" w:themeColor="text1"/>
          <w:sz w:val="32"/>
          <w:szCs w:val="32"/>
          <w:rtl/>
        </w:rPr>
        <w:t xml:space="preserve"> </w:t>
      </w:r>
      <w:r w:rsidRPr="008102E4">
        <w:rPr>
          <w:rFonts w:ascii="Times New Roman" w:eastAsia="Times New Roman" w:hAnsi="Times New Roman"/>
          <w:color w:val="000000" w:themeColor="text1"/>
          <w:sz w:val="32"/>
          <w:szCs w:val="32"/>
          <w:rtl/>
        </w:rPr>
        <w:t>کشور</w:t>
      </w:r>
    </w:p>
    <w:p w:rsidR="00867819" w:rsidRPr="008102E4" w:rsidRDefault="00867819" w:rsidP="00867819">
      <w:pPr>
        <w:spacing w:after="100"/>
        <w:jc w:val="left"/>
        <w:rPr>
          <w:rFonts w:ascii="Times New Roman" w:eastAsia="Times New Roman" w:hAnsi="Times New Roman"/>
          <w:color w:val="000000" w:themeColor="text1"/>
          <w:sz w:val="32"/>
          <w:szCs w:val="32"/>
          <w:rtl/>
        </w:rPr>
      </w:pPr>
    </w:p>
    <w:p w:rsidR="00867819" w:rsidRPr="008102E4" w:rsidRDefault="00867819" w:rsidP="00867819">
      <w:pPr>
        <w:spacing w:after="100"/>
        <w:jc w:val="left"/>
        <w:rPr>
          <w:rFonts w:ascii="Arial" w:eastAsia="Times New Roman" w:hAnsi="Arial"/>
          <w:color w:val="000000" w:themeColor="text1"/>
          <w:sz w:val="32"/>
          <w:szCs w:val="32"/>
          <w:rtl/>
        </w:rPr>
      </w:pPr>
      <w:r w:rsidRPr="008102E4">
        <w:rPr>
          <w:rFonts w:ascii="Arial" w:eastAsia="Times New Roman" w:hAnsi="Arial"/>
          <w:color w:val="000000" w:themeColor="text1"/>
          <w:sz w:val="32"/>
          <w:szCs w:val="32"/>
          <w:rtl/>
        </w:rPr>
        <w:t>منابع : ۱) ملکی، حسن؛ (۱۳۹۸) مقدمات برنامه ریزی درسی، چاپ سیزدهم، تهران: انتشارات سمت.</w:t>
      </w:r>
    </w:p>
    <w:p w:rsidR="00867819" w:rsidRPr="008102E4" w:rsidRDefault="00867819" w:rsidP="00867819">
      <w:pPr>
        <w:spacing w:after="100"/>
        <w:jc w:val="left"/>
        <w:rPr>
          <w:color w:val="000000" w:themeColor="text1"/>
          <w:sz w:val="32"/>
          <w:szCs w:val="32"/>
        </w:rPr>
      </w:pPr>
      <w:r w:rsidRPr="008102E4">
        <w:rPr>
          <w:rFonts w:ascii="Arial" w:eastAsia="Times New Roman" w:hAnsi="Arial"/>
          <w:color w:val="000000" w:themeColor="text1"/>
          <w:sz w:val="32"/>
          <w:szCs w:val="32"/>
          <w:rtl/>
        </w:rPr>
        <w:t xml:space="preserve"> ۲) ملکی، حسن؛ (۱۳۹۸) برنامه ریزی رسی راهنمای عمل، تهران: انتشارات مدرسه.</w:t>
      </w:r>
    </w:p>
    <w:p w:rsidR="001A3301" w:rsidRPr="00BE4530" w:rsidRDefault="001A3301" w:rsidP="001A3301">
      <w:pPr>
        <w:rPr>
          <w:color w:val="000000" w:themeColor="text1"/>
          <w:sz w:val="32"/>
          <w:szCs w:val="32"/>
          <w:rtl/>
        </w:rPr>
      </w:pPr>
      <w:r w:rsidRPr="00BE4530">
        <w:rPr>
          <w:rFonts w:hint="cs"/>
          <w:color w:val="000000" w:themeColor="text1"/>
          <w:sz w:val="32"/>
          <w:szCs w:val="32"/>
          <w:rtl/>
        </w:rPr>
        <w:t>مبانی نظری صفحات 262 تا 287</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Arial" w:eastAsia="Times New Roman" w:hAnsi="Arial"/>
          <w:color w:val="000000" w:themeColor="text1"/>
          <w:sz w:val="32"/>
          <w:szCs w:val="32"/>
          <w:rtl/>
        </w:rPr>
        <w:t>۳- تبیین چرایی تربیت رسمی وعمومی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در این بخش، فلسفه وجودی این بخش خاص از فرآیند تربیت و غایت و نتایج مورد انتظار از این شکل معین از تربیت مورد بحث قرار می گیرد. مراد از این گونه تبیین، طرح مباحث زیر در زمینه تربیت رسمی و عمومی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اهمیت و ضرورت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lastRenderedPageBreak/>
        <w:t>•</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نتیجه اختصاصی و هدف کلی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Courier New" w:eastAsia="Times New Roman" w:hAnsi="Courier New" w:hint="cs"/>
          <w:color w:val="000000" w:themeColor="text1"/>
          <w:sz w:val="32"/>
          <w:szCs w:val="32"/>
          <w:rtl/>
        </w:rPr>
        <w:t xml:space="preserve"> </w:t>
      </w:r>
      <w:r w:rsidRPr="00BE4530">
        <w:rPr>
          <w:rFonts w:ascii="Courier New" w:eastAsia="Times New Roman" w:hAnsi="Courier New"/>
          <w:color w:val="000000" w:themeColor="text1"/>
          <w:sz w:val="32"/>
          <w:szCs w:val="32"/>
          <w:rtl/>
        </w:rPr>
        <w:t>اهداف</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۳ - ۱. اهمیت و ضرورت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افزون بر دلایلی که در فلسفه تربیت برای اهمیت و ضرورت تربیت (در معنای عام) و جایگاه نهاد</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تربیت در اجتماع مطرح شده اند، موارد ذیل را نیز می توان از وجوه اهمیت و ضرورت شکل خاص تربیت رسمی و عمومی در جامعه اسلامی دانست:</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در فلسفه تربیت جمهوری اسلامی ایران به مهم ترین وجوه اهمیت و ضرورت تربیت در معنای عام آن و جایگاه محوری تربیت در تحقق غایت زندگی (حیات طیبه) اشاره شده است.</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رسالت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پیامبران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الهی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جانشینان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آنها،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هدایت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عموم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مردم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اقامه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عدالت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اجتماعی</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است. به سخن دیگر، هدف انبیا برقراری عدالت (توسط خود ایشان نبوده بلکه هدایت و برانگیختن انسان ها بوده است تا برای برپایی عدالت اقدام کنند</w:t>
      </w:r>
      <w:r w:rsidRPr="00BE4530">
        <w:rPr>
          <w:rFonts w:ascii="Times New Roman" w:eastAsia="Times New Roman" w:hAnsi="Times New Roman" w:hint="cs"/>
          <w:color w:val="000000" w:themeColor="text1"/>
          <w:sz w:val="32"/>
          <w:szCs w:val="32"/>
          <w:rtl/>
        </w:rPr>
        <w:t>(</w:t>
      </w:r>
      <w:r w:rsidRPr="00BE4530">
        <w:rPr>
          <w:rFonts w:ascii="Arial" w:eastAsia="Times New Roman" w:hAnsi="Arial"/>
          <w:color w:val="000000" w:themeColor="text1"/>
          <w:sz w:val="32"/>
          <w:szCs w:val="32"/>
          <w:rtl/>
        </w:rPr>
        <w:t>سوره حدید، آیه</w:t>
      </w:r>
      <w:r w:rsidRPr="00BE4530">
        <w:rPr>
          <w:rFonts w:ascii="Arial" w:eastAsia="Times New Roman" w:hAnsi="Arial" w:hint="cs"/>
          <w:color w:val="000000" w:themeColor="text1"/>
          <w:sz w:val="32"/>
          <w:szCs w:val="32"/>
          <w:rtl/>
        </w:rPr>
        <w:t xml:space="preserve"> 25)</w:t>
      </w:r>
      <w:r w:rsidRPr="00BE4530">
        <w:rPr>
          <w:rFonts w:ascii="Times New Roman" w:eastAsia="Times New Roman" w:hAnsi="Times New Roman"/>
          <w:color w:val="000000" w:themeColor="text1"/>
          <w:sz w:val="32"/>
          <w:szCs w:val="32"/>
          <w:rtl/>
        </w:rPr>
        <w:t xml:space="preserve">. در قرآن کریم به کرات از فضیلت قسط و عدالت سخن گفته شده است (مانند آیه </w:t>
      </w:r>
      <w:r w:rsidRPr="00BE4530">
        <w:rPr>
          <w:rFonts w:ascii="Times New Roman" w:eastAsia="Times New Roman" w:hAnsi="Times New Roman" w:hint="cs"/>
          <w:color w:val="000000" w:themeColor="text1"/>
          <w:sz w:val="32"/>
          <w:szCs w:val="32"/>
          <w:rtl/>
        </w:rPr>
        <w:t>135</w:t>
      </w:r>
      <w:r w:rsidRPr="00BE4530">
        <w:rPr>
          <w:rFonts w:ascii="Times New Roman" w:eastAsia="Times New Roman" w:hAnsi="Times New Roman"/>
          <w:color w:val="000000" w:themeColor="text1"/>
          <w:sz w:val="32"/>
          <w:szCs w:val="32"/>
          <w:rtl/>
        </w:rPr>
        <w:t xml:space="preserve"> سوره نساء و آیه </w:t>
      </w:r>
      <w:r w:rsidRPr="00BE4530">
        <w:rPr>
          <w:rFonts w:ascii="Times New Roman" w:eastAsia="Times New Roman" w:hAnsi="Times New Roman" w:hint="cs"/>
          <w:color w:val="000000" w:themeColor="text1"/>
          <w:sz w:val="32"/>
          <w:szCs w:val="32"/>
          <w:rtl/>
        </w:rPr>
        <w:t>29</w:t>
      </w:r>
      <w:r w:rsidRPr="00BE4530">
        <w:rPr>
          <w:rFonts w:ascii="Times New Roman" w:eastAsia="Times New Roman" w:hAnsi="Times New Roman"/>
          <w:color w:val="000000" w:themeColor="text1"/>
          <w:sz w:val="32"/>
          <w:szCs w:val="32"/>
          <w:rtl/>
        </w:rPr>
        <w:t xml:space="preserve"> سورة اعراف </w:t>
      </w:r>
      <w:r w:rsidRPr="00BE4530">
        <w:rPr>
          <w:rFonts w:ascii="Times New Roman" w:eastAsia="Times New Roman" w:hAnsi="Times New Roman" w:hint="cs"/>
          <w:color w:val="000000" w:themeColor="text1"/>
          <w:sz w:val="32"/>
          <w:szCs w:val="32"/>
          <w:rtl/>
        </w:rPr>
        <w:t>9</w:t>
      </w:r>
      <w:r w:rsidRPr="00BE4530">
        <w:rPr>
          <w:rFonts w:ascii="Times New Roman" w:eastAsia="Times New Roman" w:hAnsi="Times New Roman"/>
          <w:color w:val="000000" w:themeColor="text1"/>
          <w:sz w:val="32"/>
          <w:szCs w:val="32"/>
          <w:rtl/>
        </w:rPr>
        <w:t>)</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ای کسانی که ایمان آورده اید پیوسته به عدالت قیام کنید و برای خدا گواهی دهید، هرچند به زبان خودتان یا [به زیان ] پدر و مادر و خویشاوندان [شما] باشد. اگر یکی از دو طرف دعوا] توانگر یا نیازمند باشد باز خدا به آن دو [از شما] سزاوارتر است پس از پی هوس نروید که در نتیجه از حق] عدول کنید و اگر به انحراف گرایید یا اعراض نمایید قطعا خدا به آنچه انجام می دهید آگاه است (نسا/ ۱۳۵) بگو پروردگارم به دادگری فرمان داده است و اینکه در هر مسجدی روی خود را مستقیم به سوی قبله کنید و در حالی که دین خود را برای او خالص گردانیده اید وی را بخوانید، همان گونه که شما را پدید آورد [به سوی او برمی گردید (اعراف/</w:t>
      </w:r>
      <w:r w:rsidRPr="00BE4530">
        <w:rPr>
          <w:rFonts w:ascii="Arial" w:eastAsia="Times New Roman" w:hAnsi="Arial" w:hint="cs"/>
          <w:color w:val="000000" w:themeColor="text1"/>
          <w:sz w:val="32"/>
          <w:szCs w:val="32"/>
          <w:rtl/>
        </w:rPr>
        <w:t>29</w:t>
      </w:r>
      <w:r w:rsidRPr="00BE4530">
        <w:rPr>
          <w:rFonts w:ascii="Arial" w:eastAsia="Times New Roman" w:hAnsi="Arial"/>
          <w:color w:val="000000" w:themeColor="text1"/>
          <w:sz w:val="32"/>
          <w:szCs w:val="32"/>
          <w:rtl/>
        </w:rPr>
        <w:t>).</w:t>
      </w:r>
      <w:r w:rsidRPr="00BE4530">
        <w:rPr>
          <w:rFonts w:ascii="Arial" w:eastAsia="Times New Roman" w:hAnsi="Arial" w:hint="cs"/>
          <w:color w:val="000000" w:themeColor="text1"/>
          <w:sz w:val="32"/>
          <w:szCs w:val="32"/>
          <w:rtl/>
        </w:rPr>
        <w:t>)</w:t>
      </w:r>
      <w:r w:rsidRPr="00BE4530">
        <w:rPr>
          <w:rFonts w:ascii="Times New Roman" w:eastAsia="Times New Roman" w:hAnsi="Times New Roman"/>
          <w:color w:val="000000" w:themeColor="text1"/>
          <w:sz w:val="32"/>
          <w:szCs w:val="32"/>
          <w:rtl/>
        </w:rPr>
        <w:t xml:space="preserve">. همچنین در سورة آل عمران، آیه </w:t>
      </w:r>
      <w:r w:rsidRPr="00BE4530">
        <w:rPr>
          <w:rFonts w:ascii="Times New Roman" w:eastAsia="Times New Roman" w:hAnsi="Times New Roman" w:hint="cs"/>
          <w:color w:val="000000" w:themeColor="text1"/>
          <w:sz w:val="32"/>
          <w:szCs w:val="32"/>
          <w:rtl/>
        </w:rPr>
        <w:t>21</w:t>
      </w:r>
      <w:r w:rsidRPr="00BE4530">
        <w:rPr>
          <w:rFonts w:ascii="Times New Roman" w:eastAsia="Times New Roman" w:hAnsi="Times New Roman"/>
          <w:color w:val="000000" w:themeColor="text1"/>
          <w:sz w:val="32"/>
          <w:szCs w:val="32"/>
          <w:rtl/>
        </w:rPr>
        <w:t>، جرم کسانی را که مروجین و برپاکنندگان قسط را می کشند در حد گناه کشتن پیامبران قرارداده است. بی شک، تربیت رسمی و عمومی، در صورتی که بر اساس معیارهای دینی جهت داده شود، در هدایت عموم مردم نقشی اساسی خواهد یافت؛ چه اینکه اقامه قسط و عدالت اجتماعی بر گونه ای از تربیت</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عموم افراد جامعه متوقف است که خواستار عدالت و پایبندی به لوازم آن (در سطح شخصی)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باشند و از برپایی عدالت و قسط (در سطح اجتماعی) حمایت کنند. تحقق آرمان هدایت و عدالت در نظام اسلامی، متوقف بر وجود نظام و تشکیلاتی با این کار کرد است. لذا «تربیت رسمی و عمومی» برای تحقق زمینه های مناسب هدایت عموم و اماده سازی آنان برای</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اقامه عدالت اجتماعی منطبق با معیارهای اسلامی ساز و کاری مناسب و ضروری است.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انسان</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در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کشاکش</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دو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جریان</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متضاد</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زشتی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زیبایی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خیر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شر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در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حرکت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است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بالقوه،</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امکان روی آوردن به خیر یا شر را در خود دارد</w:t>
      </w:r>
      <w:r w:rsidRPr="00BE4530">
        <w:rPr>
          <w:rFonts w:ascii="Arial" w:eastAsia="Times New Roman" w:hAnsi="Arial" w:hint="cs"/>
          <w:color w:val="000000" w:themeColor="text1"/>
          <w:sz w:val="32"/>
          <w:szCs w:val="32"/>
          <w:rtl/>
        </w:rPr>
        <w:t>(</w:t>
      </w:r>
      <w:r w:rsidRPr="00BE4530">
        <w:rPr>
          <w:rFonts w:ascii="Arial" w:eastAsia="Times New Roman" w:hAnsi="Arial"/>
          <w:color w:val="000000" w:themeColor="text1"/>
          <w:sz w:val="32"/>
          <w:szCs w:val="32"/>
          <w:rtl/>
        </w:rPr>
        <w:t xml:space="preserve">سوره شمس، </w:t>
      </w:r>
      <w:r w:rsidRPr="00BE4530">
        <w:rPr>
          <w:rFonts w:ascii="Arial" w:eastAsia="Times New Roman" w:hAnsi="Arial" w:hint="cs"/>
          <w:color w:val="000000" w:themeColor="text1"/>
          <w:sz w:val="32"/>
          <w:szCs w:val="32"/>
          <w:rtl/>
        </w:rPr>
        <w:t>7</w:t>
      </w:r>
      <w:r w:rsidRPr="00BE4530">
        <w:rPr>
          <w:rFonts w:ascii="Arial" w:eastAsia="Times New Roman" w:hAnsi="Arial"/>
          <w:color w:val="000000" w:themeColor="text1"/>
          <w:sz w:val="32"/>
          <w:szCs w:val="32"/>
          <w:rtl/>
        </w:rPr>
        <w:t xml:space="preserve"> تا</w:t>
      </w:r>
      <w:r w:rsidRPr="00BE4530">
        <w:rPr>
          <w:rFonts w:ascii="Arial" w:eastAsia="Times New Roman" w:hAnsi="Arial" w:hint="cs"/>
          <w:color w:val="000000" w:themeColor="text1"/>
          <w:sz w:val="32"/>
          <w:szCs w:val="32"/>
          <w:rtl/>
        </w:rPr>
        <w:t xml:space="preserve"> 10)</w:t>
      </w:r>
      <w:r w:rsidRPr="00BE4530">
        <w:rPr>
          <w:rFonts w:ascii="Arial" w:eastAsia="Times New Roman" w:hAnsi="Arial"/>
          <w:color w:val="000000" w:themeColor="text1"/>
          <w:sz w:val="32"/>
          <w:szCs w:val="32"/>
          <w:rtl/>
        </w:rPr>
        <w:t>. لذا حرکت استکمالی او در مسیر خیر، همواره در معرض خطر و آسیب است. این مخاطرات برخی منش</w:t>
      </w:r>
      <w:r w:rsidRPr="00BE4530">
        <w:rPr>
          <w:rFonts w:ascii="Arial" w:eastAsia="Times New Roman" w:hAnsi="Arial" w:hint="cs"/>
          <w:color w:val="000000" w:themeColor="text1"/>
          <w:sz w:val="32"/>
          <w:szCs w:val="32"/>
          <w:rtl/>
        </w:rPr>
        <w:t>ا</w:t>
      </w:r>
      <w:r w:rsidRPr="00BE4530">
        <w:rPr>
          <w:rFonts w:ascii="Arial" w:eastAsia="Times New Roman" w:hAnsi="Arial"/>
          <w:color w:val="000000" w:themeColor="text1"/>
          <w:sz w:val="32"/>
          <w:szCs w:val="32"/>
          <w:rtl/>
        </w:rPr>
        <w:t xml:space="preserve"> بیرونی و برخی منشأ درونی دارند</w:t>
      </w:r>
      <w:r w:rsidRPr="00BE4530">
        <w:rPr>
          <w:rFonts w:ascii="Arial" w:eastAsia="Times New Roman" w:hAnsi="Arial" w:hint="cs"/>
          <w:color w:val="000000" w:themeColor="text1"/>
          <w:sz w:val="32"/>
          <w:szCs w:val="32"/>
          <w:rtl/>
        </w:rPr>
        <w:t>(</w:t>
      </w:r>
      <w:r w:rsidRPr="00BE4530">
        <w:rPr>
          <w:rFonts w:ascii="Arial" w:eastAsia="Times New Roman" w:hAnsi="Arial"/>
          <w:color w:val="000000" w:themeColor="text1"/>
          <w:sz w:val="32"/>
          <w:szCs w:val="32"/>
          <w:rtl/>
        </w:rPr>
        <w:t xml:space="preserve">قرآن حتی از قول حضرت یوسف صديق (ع) می فرماید که «من خود را تبرئه نمی کنم؛ که نفس اماره، مرا به بدی و زشت کاری دعوت </w:t>
      </w:r>
      <w:r w:rsidRPr="00BE4530">
        <w:rPr>
          <w:rFonts w:ascii="Arial" w:eastAsia="Times New Roman" w:hAnsi="Arial"/>
          <w:color w:val="000000" w:themeColor="text1"/>
          <w:sz w:val="32"/>
          <w:szCs w:val="32"/>
          <w:rtl/>
        </w:rPr>
        <w:lastRenderedPageBreak/>
        <w:t xml:space="preserve">می کند؛ مگر آن که لطف پروردگار شامل حالم شود.» یوسف، </w:t>
      </w:r>
      <w:r w:rsidRPr="00BE4530">
        <w:rPr>
          <w:rFonts w:ascii="Arial" w:eastAsia="Times New Roman" w:hAnsi="Arial" w:hint="cs"/>
          <w:color w:val="000000" w:themeColor="text1"/>
          <w:sz w:val="32"/>
          <w:szCs w:val="32"/>
          <w:rtl/>
        </w:rPr>
        <w:t>53 )</w:t>
      </w:r>
      <w:r w:rsidRPr="00BE4530">
        <w:rPr>
          <w:rFonts w:ascii="Arial" w:eastAsia="Times New Roman" w:hAnsi="Arial"/>
          <w:color w:val="000000" w:themeColor="text1"/>
          <w:sz w:val="32"/>
          <w:szCs w:val="32"/>
          <w:rtl/>
        </w:rPr>
        <w:t>. شیطان وسوسه گر یکی از مهم ترین عوامل بیرونی است. بر اساس آیات قران، ابلیس از خداوند تا قیامت مهلت خواست تا در کار وسوسه و فریب فرزندان آدم بکوشد</w:t>
      </w:r>
      <w:r w:rsidRPr="00BE4530">
        <w:rPr>
          <w:rFonts w:ascii="Arial" w:eastAsia="Times New Roman" w:hAnsi="Arial" w:hint="cs"/>
          <w:color w:val="000000" w:themeColor="text1"/>
          <w:sz w:val="32"/>
          <w:szCs w:val="32"/>
          <w:rtl/>
        </w:rPr>
        <w:t>(</w:t>
      </w:r>
      <w:r w:rsidRPr="00BE4530">
        <w:rPr>
          <w:rFonts w:ascii="Arial" w:eastAsia="Times New Roman" w:hAnsi="Arial"/>
          <w:color w:val="000000" w:themeColor="text1"/>
          <w:sz w:val="32"/>
          <w:szCs w:val="32"/>
          <w:rtl/>
        </w:rPr>
        <w:t>سوره ص، آیه</w:t>
      </w:r>
      <w:r w:rsidRPr="00BE4530">
        <w:rPr>
          <w:rFonts w:ascii="Arial" w:eastAsia="Times New Roman" w:hAnsi="Arial" w:hint="cs"/>
          <w:color w:val="000000" w:themeColor="text1"/>
          <w:sz w:val="32"/>
          <w:szCs w:val="32"/>
          <w:rtl/>
        </w:rPr>
        <w:t>82)</w:t>
      </w:r>
      <w:r w:rsidRPr="00BE4530">
        <w:rPr>
          <w:rFonts w:ascii="Arial" w:eastAsia="Times New Roman" w:hAnsi="Arial"/>
          <w:color w:val="000000" w:themeColor="text1"/>
          <w:sz w:val="32"/>
          <w:szCs w:val="32"/>
          <w:rtl/>
        </w:rPr>
        <w:t>. انسان های تربیت ناشده و زشت کار(انسان هایی که ظرفیت های مثبت وجودی آنان محقق نشده است و به قول قرآن مانند چهارپایان و حتی پست تر از آن هایند) از عوامل دیگر این دسته از مخاطرات اند. برخی تمایلات و مشتهيات نفسانی از موانع درونی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پیش روی انسان برای رسیدن به کمال اند.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بر این اساس، جریان تربیت برای افزایش فرصت و امکان حرکت متعالی انسانی و رفع</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امکان حرکت به سوی زشت کاری و سقوط از حد انسانیت ضرورت می یابد. به سخن دیگر، باید قابلیت ها و شایستگی هایی در انسان ها تحقق یابد تا آدمی از درون، آگاهانه و آزادانه در برابر مخاطرات بیرونی و درونی موضع بگیرد. تربیت از این منظر در زمرۀ زمینه سازی سلبی قرار می گیرد</w:t>
      </w:r>
      <w:r w:rsidRPr="00BE4530">
        <w:rPr>
          <w:rFonts w:ascii="Times New Roman" w:eastAsia="Times New Roman" w:hAnsi="Times New Roman" w:hint="cs"/>
          <w:color w:val="000000" w:themeColor="text1"/>
          <w:sz w:val="32"/>
          <w:szCs w:val="32"/>
          <w:rtl/>
        </w:rPr>
        <w:t>(</w:t>
      </w:r>
      <w:r w:rsidRPr="00BE4530">
        <w:rPr>
          <w:rFonts w:ascii="Arial" w:eastAsia="Times New Roman" w:hAnsi="Arial"/>
          <w:color w:val="000000" w:themeColor="text1"/>
          <w:sz w:val="32"/>
          <w:szCs w:val="32"/>
          <w:rtl/>
        </w:rPr>
        <w:t>این نوع زمینه سازی از منظر برخی صاحب نظران، «ت</w:t>
      </w:r>
      <w:r w:rsidRPr="00BE4530">
        <w:rPr>
          <w:rFonts w:ascii="Arial" w:eastAsia="Times New Roman" w:hAnsi="Arial" w:hint="cs"/>
          <w:color w:val="000000" w:themeColor="text1"/>
          <w:sz w:val="32"/>
          <w:szCs w:val="32"/>
          <w:rtl/>
        </w:rPr>
        <w:t>ا</w:t>
      </w:r>
      <w:r w:rsidRPr="00BE4530">
        <w:rPr>
          <w:rFonts w:ascii="Arial" w:eastAsia="Times New Roman" w:hAnsi="Arial"/>
          <w:color w:val="000000" w:themeColor="text1"/>
          <w:sz w:val="32"/>
          <w:szCs w:val="32"/>
          <w:rtl/>
        </w:rPr>
        <w:t>دیب» نامیده شده است</w:t>
      </w:r>
      <w:r w:rsidRPr="00BE4530">
        <w:rPr>
          <w:rFonts w:ascii="Arial" w:eastAsia="Times New Roman" w:hAnsi="Arial" w:hint="cs"/>
          <w:color w:val="000000" w:themeColor="text1"/>
          <w:sz w:val="32"/>
          <w:szCs w:val="32"/>
          <w:rtl/>
        </w:rPr>
        <w:t>)</w:t>
      </w:r>
      <w:r w:rsidRPr="00BE4530">
        <w:rPr>
          <w:rFonts w:ascii="Times New Roman" w:eastAsia="Times New Roman" w:hAnsi="Times New Roman"/>
          <w:color w:val="000000" w:themeColor="text1"/>
          <w:sz w:val="32"/>
          <w:szCs w:val="32"/>
          <w:rtl/>
        </w:rPr>
        <w:t>. مراد از جنبه سلبی تربیت، رفع (نه صرفا دفع مخاطراتی است که</w:t>
      </w:r>
    </w:p>
    <w:p w:rsidR="001A3301" w:rsidRPr="00BE4530" w:rsidRDefault="001A3301" w:rsidP="001A3301">
      <w:pPr>
        <w:spacing w:after="100"/>
        <w:jc w:val="left"/>
        <w:rPr>
          <w:rFonts w:ascii="Sakkal Majalla" w:eastAsia="Times New Roman" w:hAnsi="Sakkal Majalla"/>
          <w:color w:val="000000" w:themeColor="text1"/>
          <w:sz w:val="32"/>
          <w:szCs w:val="32"/>
          <w:rtl/>
        </w:rPr>
      </w:pPr>
      <w:r w:rsidRPr="00BE4530">
        <w:rPr>
          <w:rFonts w:ascii="Times New Roman" w:eastAsia="Times New Roman" w:hAnsi="Times New Roman"/>
          <w:color w:val="000000" w:themeColor="text1"/>
          <w:sz w:val="32"/>
          <w:szCs w:val="32"/>
          <w:rtl/>
        </w:rPr>
        <w:t>عمدتا نقش بازدارندگی دارند و متربی را از رسیدن به مرتبه انسانی فاعل آگاه، آزاد و اخلاقی دور می سازند. تربیت رسمی و عمومی در این راستا (هدایت عموم آحاد جامعه) به مثابه جریانی فراگیر و گسترده ضرورت می یابد. در حقیقت خردمندان اجتماع با طراحی</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و تدبیر این جریان، در مقابل مخاطرات درون و بیرون از نسل نوخاسته مراقبت می کنند.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نهاد</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اجتماعی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تربیت (</w:t>
      </w:r>
      <w:r w:rsidRPr="00BE4530">
        <w:rPr>
          <w:rFonts w:ascii="Arial" w:eastAsia="Times New Roman" w:hAnsi="Arial"/>
          <w:color w:val="000000" w:themeColor="text1"/>
          <w:sz w:val="32"/>
          <w:szCs w:val="32"/>
          <w:rtl/>
        </w:rPr>
        <w:t>نهاد اجتماعی عبارت است از مجموعه ای سازمان یافته از روابط اجتماعی که متضمن ارزش ها و رویه های معینی است و نیازهای اساسی خاصی را از جامعه برمی آورد. نهاد اجتماعی تربیت ساختارها و شیوه هایی است که از طریق آن وظایف اساسی تربیت آحاد جامعه عملی و محقق می شود.</w:t>
      </w:r>
      <w:r w:rsidRPr="00BE4530">
        <w:rPr>
          <w:rFonts w:ascii="Arial" w:eastAsia="Times New Roman" w:hAnsi="Arial" w:hint="cs"/>
          <w:color w:val="000000" w:themeColor="text1"/>
          <w:sz w:val="32"/>
          <w:szCs w:val="32"/>
          <w:rtl/>
        </w:rPr>
        <w:t>)</w:t>
      </w:r>
      <w:r w:rsidRPr="00BE4530">
        <w:rPr>
          <w:rFonts w:ascii="Times New Roman" w:eastAsia="Times New Roman" w:hAnsi="Times New Roman"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از</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گذشته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های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دور،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طور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در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هم</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تنیده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با</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دیگر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نهادها،</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کارکردهای </w:t>
      </w:r>
      <w:r w:rsidRPr="00BE4530">
        <w:rPr>
          <w:rFonts w:ascii="Times New Roman" w:eastAsia="Times New Roman" w:hAnsi="Times New Roman"/>
          <w:color w:val="000000" w:themeColor="text1"/>
          <w:sz w:val="32"/>
          <w:szCs w:val="32"/>
          <w:rtl/>
        </w:rPr>
        <w:t>ویژه خود در تداوم و توسعه حیات فردی و اجتماعی ارائه داده است. این نهاد در قرون اخیر، به سبب تغییرات و تحولات جوامع در توسعه دانش و فناوری، شکل گیری دولت و دیگر نهادهای مدنی و پیچیده تر شدن زندگی اجتماعی، با جلوه ای سازمان یافته تر، ساختاری سلسله مراتبی، تشکیلات و اهدافی مشخص و قانونمند (تربیت رسمی)، به منظور تداوم و توسعه جریان تربیت در همه جوامع، شکل گرفت. ضرورت تربیت رسمی، به ویژه بخش عمومی آن، در تمامی جوامع امروزی مورد ت</w:t>
      </w:r>
      <w:r w:rsidRPr="00BE4530">
        <w:rPr>
          <w:rFonts w:ascii="Times New Roman" w:eastAsia="Times New Roman" w:hAnsi="Times New Roman" w:hint="cs"/>
          <w:color w:val="000000" w:themeColor="text1"/>
          <w:sz w:val="32"/>
          <w:szCs w:val="32"/>
          <w:rtl/>
        </w:rPr>
        <w:t>ا</w:t>
      </w:r>
      <w:r w:rsidRPr="00BE4530">
        <w:rPr>
          <w:rFonts w:ascii="Times New Roman" w:eastAsia="Times New Roman" w:hAnsi="Times New Roman"/>
          <w:color w:val="000000" w:themeColor="text1"/>
          <w:sz w:val="32"/>
          <w:szCs w:val="32"/>
          <w:rtl/>
        </w:rPr>
        <w:t xml:space="preserve">کید و تأیید است؛ به گونه ای که قوانین بین المللی و قانون اساسی همه کشورها از جمله قانون اساسی جمهوری اسلامی ایران) برخورداری از آن را اجباری و رایگان کرده اند.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در جهان امروز، امنیت، استقلال، توسعه و تعالی کشورها و ملت ها به وجود انسان های شایسته و کارآمدی وابسته است که در شرایط پیچیده و همواره متغیر امروزین، بتوانند موجب بقا و توسعه جامعه شوند. این موضوع چنان اساسی و مهم است که نمی توان آن را به فعالیت های غیر عمدی و نامنظم و صرفا جریان تربیت غیررسمی واگذاشت؛ بلکه باید تمهیداتی قانون مند و سازوکاری مناسب (تربیت رسمی نظام مند) برای تربیت </w:t>
      </w:r>
      <w:r w:rsidRPr="00BE4530">
        <w:rPr>
          <w:rFonts w:ascii="Times New Roman" w:eastAsia="Times New Roman" w:hAnsi="Times New Roman"/>
          <w:color w:val="000000" w:themeColor="text1"/>
          <w:sz w:val="32"/>
          <w:szCs w:val="32"/>
          <w:rtl/>
        </w:rPr>
        <w:lastRenderedPageBreak/>
        <w:t>آحاد اجتماع اندیشید. از این رو نمی توان تعالی جامعه را به تربیت گروهی نخبه منوط و متکی ساخت بلکه این امر منوط به توسعه و تعالی بیش ترین ظرفیت های وجودی افراد اجتماع</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است.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 به نسبتی که زندگی پیچیده تر می شود، ضرورت فعلیت بخشیدن به امکانات و استعدادهای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بالقوه انسان ها برای حضور در جامعه بیش تر می شود. به بیان دیگر، جوامع امروزه به انسان هایی نیاز دارند که توانایی های انسانی وسیع تری در آنها تحقق یافته باشد. به همین دلیل است که واگذاری این امر به سازوکارهای معمول اجتماعی (تربیت غیررسمی یا محیطی) امری نامعقول به نظر می رسد، زیرا موجب می شود بسیاری از آحاد اجتماع برای زندگی و مشارکت در حیات فردی، خانوادگی و اجتماعی به شایستگی های ضروری مجهز نشوند و ارزش های پذیرفته جامعه را </w:t>
      </w:r>
      <w:r w:rsidRPr="00BE4530">
        <w:rPr>
          <w:rFonts w:ascii="Arial" w:eastAsia="Times New Roman" w:hAnsi="Arial" w:hint="cs"/>
          <w:color w:val="000000" w:themeColor="text1"/>
          <w:sz w:val="32"/>
          <w:szCs w:val="32"/>
          <w:rtl/>
        </w:rPr>
        <w:t>چنان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که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باید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درونی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نکنند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برقراری </w:t>
      </w:r>
      <w:r w:rsidRPr="00BE4530">
        <w:rPr>
          <w:rFonts w:ascii="Arial" w:eastAsia="Times New Roman" w:hAnsi="Arial"/>
          <w:color w:val="000000" w:themeColor="text1"/>
          <w:sz w:val="32"/>
          <w:szCs w:val="32"/>
          <w:rtl/>
        </w:rPr>
        <w:t xml:space="preserve">روابط مطلوب با خدا، جامعه و طبیعت قادر نگردند. </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 بدیهی است تداوم چنین وضعیتی زمینه ساز رکود است و فروپاشی جامعه را به دنبال</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دارد. برای جلوگیری از این امر و تربیت انسان هایی متناسب با ضروریات زندگی اجتماعی، باید مجموعه ای از امکانات و زمینه های الزامی و نظام مند (سازمان یافته در دسترس آحاد جامعه قرار گیرد تا ضمن فهم و درک و مواجهه فعال با تجربیات متراکم فرهنگی، حد نصابی از شایستگی های لازم را برای حضور فعال و مؤثر در عر</w:t>
      </w:r>
      <w:r w:rsidRPr="00BE4530">
        <w:rPr>
          <w:rFonts w:ascii="Times New Roman" w:eastAsia="Times New Roman" w:hAnsi="Times New Roman" w:hint="cs"/>
          <w:color w:val="000000" w:themeColor="text1"/>
          <w:sz w:val="32"/>
          <w:szCs w:val="32"/>
          <w:rtl/>
        </w:rPr>
        <w:t>صه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حیات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فردی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Times New Roman" w:eastAsia="Times New Roman" w:hAnsi="Times New Roman"/>
          <w:color w:val="000000" w:themeColor="text1"/>
          <w:sz w:val="32"/>
          <w:szCs w:val="32"/>
          <w:rtl/>
        </w:rPr>
        <w:t>خانوادگی و اجتماعی کسب کنند.</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انسجام و وحدت در یک جامعه مستلزم تربیت انسان هایی است که زمینه های با</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هم زیستن و انسجام اجتماعی را داشته باشند. این مهم با شکل گیری عناصر معرفتی و گرایشی مشترک در هویت گروهی افرادی تحقق می یابد که در چهارچوبی رسمی و اعتباری تحت عنوان «ملت» یا «امت» با همدیگر زندگی می کنند. البته این انسجام اجتماعی امری تشکیکی است، به طوری که از خانواده و جامعه محلی شروع می شود و به جامعه جهانی می رسد. از آنجا که هویت ملی ماهیتی معرفتی و گرایشی وعملی دارد. لذا مهم ترین عامل شکل گیری آن، نه ساز و کارهای صرفا سیاسی بلکه ساز و کارهای فرهنگی و به ویژه تربیتی است. از جمله ساز و کارهای تربیت، شکل سازمان دهی شده و قانونمند آن، یعنی تربیت رسمی و عمومی است. بنابراین، نهاد تربیت رسمی و عمومی، از عوامل اصلی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زمینه ساز تکوین و تعالی هویت مشترک و انسجام اجتماعی در سطح ملی به شمار می رود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 عناصر فرهنگی جوامع، همه، وضع مطلوب ندارند و دچار نقایص و مشکلاتی هستند،</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موضوعی که به ویژه می تواند در جریان تربیت غیر رسمی تأثیر منفی بگذارد. سازوکار تربیت رسمی و عمومی با پیرایش شرایط محیطی، فضایی را فراهم می آورد که تکوین هویت نسل نوخاسته اجتماع، تا حد ممکن، به دور از تأثیرات منفی نقایص و مشکلات فرهنگی موجود در جامعه صورت پذیرد.</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۳ - ۲. نتیجه و هدف کلی تربیت رسمی وعمومی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lastRenderedPageBreak/>
        <w:t xml:space="preserve"> چنانچه در بخش پیشین اشاره شد از منظر اسلامی، تربیت در میان تمامی ساز و کارهای اجتماعی، که زمینه ساز تحقق حیات طیبه اند، نقشی مهم و اساسی را ایفا می کند. تربیت در انواع و اقسام آن با ایجاد زمینه های مناسب کسب آمادگی در آحاد مردم برای تحقق حیات طیبه چنین نقشی را برعهده می گیرد. کسب آمادگی برای تحقق حیات طیبه مقتضیاتی دارد. اقتضای این آمادگی آن است که آحاد جامعه آزادانه و آگاهانه در جهت تکوین و تعالی هویت خویش، که در واقع بزرگ ترین دستاورد حیات هر فرد است، در تکاپو باشند. به عبارت دیگر، فراتر از تاثیر پذیری صرف از عوامل محیطی ووراثتی، نخست واقعیت سیال و ناتمام هستی خویش را از طریق انتخاب های آگاهانه و عمل فردی و جمعی شکل دهند و سپس فرایند زندگی خود و بالمآل مظهر جمعی حیات طیبه، یعنی جامعه صالح را شکل دهند. </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Times New Roman" w:eastAsia="Times New Roman" w:hAnsi="Times New Roman"/>
          <w:color w:val="000000" w:themeColor="text1"/>
          <w:sz w:val="32"/>
          <w:szCs w:val="32"/>
          <w:rtl/>
        </w:rPr>
        <w:t>تکوین و تعالی هویت به نوبه خود نیز اقتضائاتی دارد. اقتضائش این است که انسان ها قادر</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باشند در فرایند زندگی و حرکت تعالی جویانه، موقعیت خویش و دیگران را بشناسند و آن را</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پیوسته با عمل آگاهانه اصلاح کنند و بهبود بخشند. این نیز مستلزم کسب شایستگی هایی صفات، توانمندی ها و مهارت هایی است که آدمی را قادر سازد تا در فرایند مستمر قبض و بسط موقعیت های زندگی، آنها را بشناسند و برای بهبود و اصلاح، پیوسته عمل متناسب را به کار بندند.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بر این اساس سازو کار تربیت، صرف نظر از نوع آن، چنین ساختاری از اهداف را دنبال می نماید. تفاوت در محتوا و روشهاست. البته بر این اساس می توان گفت بر بنیاد مبانی معرفت شناختی آن چه در این فرایند نقش حیاتی و اساسی دارد معرفت متربی است. معرفت، بنیاد هر شایستگی و هر تحول وجودی است و درک و بهبود موقعیت، مستلزم معرفت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این نگاه به ساختار اهداف تربیت موجب انسجام و هماهنگی درونی بین اشکال و انواع مختلف تربیت می شود و روابط بین آنها را نظم می بخشد و على الأصول به جریان وفاق و انسجام اجتماعی نیز یاری می رساند.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از آنجا که تربیت رسمی و عمومی، بخشی از جریان تربیت در شکل عمومی آن است، لذا نتیجه خاص تربیت عمومی (اعم از رسمی و غیررسمی) منتج از تعریف تربیت عمومی در فلسفه تربیت در جمهوری اسلامی ایران و با توجه به مفاهیم کلیدی و ویژگی های آن و هم چنین ویژگی های تربیت عمومی در این چهار چوب - عبارت خواهد بود از این که متربیان مرتبه ای از آمادگی را برای تحقق حیات طیبه در ابعاد فردی، خانوادگی و اجتماعی به دست آورند که تحصیل آن مرتبه از آمادگی برای عموم افراد جامعه لازم و شایسته باشد. بر این اساس هدف کلی تربیت عمومی (اعم از رسمی و غیر رسمی) نیز عبارت است از:</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تکوین و تعالی هویت مشترک (انسانی، اسلامی، ایرانی) متربیان، همراه با توجه به وجوه اختصاصی هویت فردی و غیر مشترک </w:t>
      </w:r>
      <w:r w:rsidRPr="00BE4530">
        <w:rPr>
          <w:rFonts w:ascii="Arial" w:eastAsia="Times New Roman" w:hAnsi="Arial" w:hint="cs"/>
          <w:color w:val="000000" w:themeColor="text1"/>
          <w:sz w:val="32"/>
          <w:szCs w:val="32"/>
          <w:rtl/>
        </w:rPr>
        <w:t>(</w:t>
      </w:r>
      <w:r w:rsidRPr="00BE4530">
        <w:rPr>
          <w:rFonts w:ascii="Times New Roman" w:eastAsia="Times New Roman" w:hAnsi="Times New Roman"/>
          <w:color w:val="000000" w:themeColor="text1"/>
          <w:sz w:val="32"/>
          <w:szCs w:val="32"/>
          <w:rtl/>
        </w:rPr>
        <w:t xml:space="preserve">بومی و محلی / قومی، دینی و مذهبی و فرهنگی خانوادگی </w:t>
      </w:r>
      <w:r w:rsidRPr="00BE4530">
        <w:rPr>
          <w:rFonts w:ascii="Times New Roman" w:eastAsia="Times New Roman" w:hAnsi="Times New Roman" w:hint="cs"/>
          <w:color w:val="000000" w:themeColor="text1"/>
          <w:sz w:val="32"/>
          <w:szCs w:val="32"/>
          <w:rtl/>
        </w:rPr>
        <w:t>)</w:t>
      </w:r>
      <w:r w:rsidRPr="00BE4530">
        <w:rPr>
          <w:rFonts w:ascii="Arial" w:eastAsia="Times New Roman" w:hAnsi="Arial"/>
          <w:color w:val="000000" w:themeColor="text1"/>
          <w:sz w:val="32"/>
          <w:szCs w:val="32"/>
          <w:rtl/>
        </w:rPr>
        <w:t>(به خصوص هویت جنسیتی</w:t>
      </w:r>
      <w:r w:rsidRPr="00BE4530">
        <w:rPr>
          <w:rFonts w:ascii="Arial" w:eastAsia="Times New Roman" w:hAnsi="Arial" w:hint="cs"/>
          <w:color w:val="000000" w:themeColor="text1"/>
          <w:sz w:val="32"/>
          <w:szCs w:val="32"/>
          <w:rtl/>
        </w:rPr>
        <w:t>)</w:t>
      </w:r>
      <w:r w:rsidRPr="00BE4530">
        <w:rPr>
          <w:rFonts w:ascii="Arial" w:eastAsia="Times New Roman" w:hAnsi="Arial"/>
          <w:color w:val="000000" w:themeColor="text1"/>
          <w:sz w:val="32"/>
          <w:szCs w:val="32"/>
          <w:rtl/>
        </w:rPr>
        <w:t xml:space="preserve"> ایشان به صورتی یک پارچه در راستای شکل گیری جامعه صالح</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واعتلای مداوم آن بر اساس نظام معیار اسلامی که از طریق کسب شایستگی های لازم (پایه وویژه) صورت می گیرد.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lastRenderedPageBreak/>
        <w:t>هویت، به مثابه مفهوم کلیدی هدف کلی تربیت عمومی، نیازمند توضیح و تشریح بیشتر است. هویت، بخش نامتعین و سیال و ناتمام و در عین حال یک پارچه وجود آدمی است که در جریان قبض و بسط زنجیره موقعیت های زندگی توسعه و تعالی می یابد. هویت دارای دو جنبه فعال و منفعل است . جنبه فعال آن بخش خلاق و مولد و زایای هویت است که بر اساس آگاهی و قدرت انتخابگری انسان عمل می کند و بر عناصر موقعیت تأثیر می گذارد و آن را اصلاح و بهبود می بخشد. اما تکوین و تحول هويت در جنبه منفعل، از عناصر فطرت و طبیعت از یک سو و از سویدیگر از عناصر موقعیت تأثیر می پذیرد. همچنین هویت امری چندلایه است</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این لایه ها وابسته به حلقه های تودرتوی حیات اجتماعی و فردی بشر و شامل لایه های جهانی (انسانی)، دینی، ملی، جنسی جنسیتی، قومی محلی، خانوادگی و فردی است. این لایه ها متعامل و متداخل اند و نمی توان به صورت ایستا و مستقل به آنها نگریست.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گفتنی است، اگر چه هویت در وهله نخست امری فردی به نظر می رسد که موجب تشخص و تمایز افراد از یکدیگر می گردد، اما در نگاهی عمیق تر، فرایند تربیت، به ویژه تربیت رسمی و عمومی، متوجه لایه های مشترک هویت است. توجه به لایه های مشترک هویت وتحقق اوصاف جمعی متربیان، بعد اجتماعی کار کرد تربیت رسمی و عمومی را در راستای تشکیل جامعه صالح واعتلای مدام آن مورد توجه قرار می دهد. هم چنان که در فلسفه تربیت در جمهوری اسلامی ایران بیان شد، تربیت برای تحقق حیات طیبه، در متربیان ایجاد آمادگی می کند و این آمادگی، باتکوین و تعالی پیوسته هویت فردی و جمعی متربیان در راستای شکل گیری واعتلای مداوم جامعه</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صالح براساس نظام معیار اسلامی، حاصل می شود.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هم چنین توجه به لایه های مشترک هویت یا به عبارت دیگر، محور قرار گرفتن هویت مشترک که در واقع برای فرایند تربیت رسمی و عمومی هدف تلقی می شود)، به این معنی نیست که لایه های فردی و خاص هویت به طور کلی از منظر توجه مربیان خارج شوند. برعکس، به دلیل یک پارچه بودن هویت، لایه های فردی و خاص هویت نیز مورد توجه این بخش از فرایند تربیت قرار می گیرد. اما تربیت رسمی و عمومی باید در راستای تکوین و توسعه هویت مشترک متربیان به این لایه ها توجه نماید: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اولین لایه، لایه جهانی (انسانی) هویت است. این لایه بر آن دسته از مشترکات انسانی ت</w:t>
      </w:r>
      <w:r w:rsidRPr="00BE4530">
        <w:rPr>
          <w:rFonts w:ascii="Times New Roman" w:eastAsia="Times New Roman" w:hAnsi="Times New Roman" w:hint="cs"/>
          <w:color w:val="000000" w:themeColor="text1"/>
          <w:sz w:val="32"/>
          <w:szCs w:val="32"/>
          <w:rtl/>
        </w:rPr>
        <w:t>ا</w:t>
      </w:r>
      <w:r w:rsidRPr="00BE4530">
        <w:rPr>
          <w:rFonts w:ascii="Times New Roman" w:eastAsia="Times New Roman" w:hAnsi="Times New Roman"/>
          <w:color w:val="000000" w:themeColor="text1"/>
          <w:sz w:val="32"/>
          <w:szCs w:val="32"/>
          <w:rtl/>
        </w:rPr>
        <w:t>كید می کند که در آن، متربی به چشم عضوی از جامعه انسانی نگریسته می شود. شکل گیری پدیده | جهانی شدن و تبدیل شدن جامعه بشری به یک مجموعه نزدیک به هم (با تعابیری نظیر دهکده جهانی) ضرورت توجه به این جنبه از هویت متربیان را بیشتر آشکار می سازد.</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 xml:space="preserve">به نظر می رسد خطاب قرآن با کلماتی مانند: «انسان» و «ناس» بر مبنای همین مشتركات بشری است. علامه محمد تقی جعفری به فرهنگ مشترک بشری اعتقاد دارد. از نظر وی ” فرهنگ های بشری، در ریشه های فوق ظاهری خویش با همدیگر اشتراک داشته، پیوندهای زوال ناپذیر دارند که عوامل محیطی و جغرافیایی نمی توانند بر آنها دسترسی پیدا نموده و تأثیر انفعالی در آن بر جای بگذارند. (وبگاه استاد محمد تقی جعفری، بخش زندگی نامه، تاریخ استخراج </w:t>
      </w:r>
      <w:r w:rsidRPr="00BE4530">
        <w:rPr>
          <w:rFonts w:ascii="Arial" w:eastAsia="Times New Roman" w:hAnsi="Arial" w:hint="cs"/>
          <w:color w:val="000000" w:themeColor="text1"/>
          <w:sz w:val="32"/>
          <w:szCs w:val="32"/>
          <w:rtl/>
        </w:rPr>
        <w:t>10</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7</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89</w:t>
      </w:r>
      <w:r w:rsidRPr="00BE4530">
        <w:rPr>
          <w:rFonts w:ascii="Arial" w:eastAsia="Times New Roman" w:hAnsi="Arial"/>
          <w:color w:val="000000" w:themeColor="text1"/>
          <w:sz w:val="32"/>
          <w:szCs w:val="32"/>
          <w:rtl/>
        </w:rPr>
        <w:t xml:space="preserve"> </w:t>
      </w:r>
      <w:r w:rsidRPr="00BE4530">
        <w:rPr>
          <w:rFonts w:ascii="Arial" w:eastAsia="Times New Roman" w:hAnsi="Arial"/>
          <w:color w:val="000000" w:themeColor="text1"/>
          <w:sz w:val="32"/>
          <w:szCs w:val="32"/>
        </w:rPr>
        <w:t>www . ostad - jafari . com</w:t>
      </w:r>
      <w:r w:rsidRPr="00BE4530">
        <w:rPr>
          <w:rFonts w:ascii="Arial" w:eastAsia="Times New Roman" w:hAnsi="Arial"/>
          <w:color w:val="000000" w:themeColor="text1"/>
          <w:sz w:val="32"/>
          <w:szCs w:val="32"/>
          <w:rtl/>
        </w:rPr>
        <w:t xml:space="preserve">). به نظر می رسد که بر اساس نظریه ادراکات اعتباری علامه طباطبایی نیز بتوان به چنین </w:t>
      </w:r>
      <w:r w:rsidRPr="00BE4530">
        <w:rPr>
          <w:rFonts w:ascii="Arial" w:eastAsia="Times New Roman" w:hAnsi="Arial"/>
          <w:color w:val="000000" w:themeColor="text1"/>
          <w:sz w:val="32"/>
          <w:szCs w:val="32"/>
          <w:rtl/>
        </w:rPr>
        <w:lastRenderedPageBreak/>
        <w:t>فرهنگ مشترک بین انسان</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ها رسید. به رغم این که شرایط محیطی و تجارب متفاوت اقوام و ملل به فرهنگ های متفاوت و متمایز منجر شده است اما بستر مشترک انسانی یعنی طبیعت و فطرت می تواند برای توجیه این مشترکات غیر قابل انکار ابنای بشر زمینه گردد.</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 xml:space="preserve">توجه به این جنبه انسانی از هویت در منابع دینی بسیار به چشم می خورد. پیامبر اکرم (ص) در حدیث معروف «کسی که فریاد کمک کسی را بشنود و به کمک او نشتابد او مسلمان نیست » </w:t>
      </w:r>
      <w:r w:rsidRPr="00BE4530">
        <w:rPr>
          <w:rFonts w:ascii="Arial" w:eastAsia="Times New Roman" w:hAnsi="Arial" w:hint="cs"/>
          <w:color w:val="000000" w:themeColor="text1"/>
          <w:sz w:val="32"/>
          <w:szCs w:val="32"/>
          <w:rtl/>
        </w:rPr>
        <w:t>(</w:t>
      </w:r>
      <w:r w:rsidRPr="00BE4530">
        <w:rPr>
          <w:rFonts w:ascii="Arial" w:eastAsia="Times New Roman" w:hAnsi="Arial"/>
          <w:color w:val="000000" w:themeColor="text1"/>
          <w:sz w:val="32"/>
          <w:szCs w:val="32"/>
          <w:rtl/>
        </w:rPr>
        <w:t>من سمع رجلا ينادی یا للمسلمين فلم يجبه فليس بمسلم</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Arial" w:eastAsia="Times New Roman" w:hAnsi="Arial"/>
          <w:color w:val="000000" w:themeColor="text1"/>
          <w:sz w:val="32"/>
          <w:szCs w:val="32"/>
          <w:rtl/>
        </w:rPr>
        <w:t>بر این جنبه از مشترکات انسانی و همزیستی انسان ها عنایت نموده است. امام علی (ع) نیز در عهدنامه مالک اشتر در زمینه رعایت حقوق آحاد جامعه به مالک می فرماید: «.... انسان ها یا در دین با تو برادرند، یا درخلقت با تو شبیه.» این سخن والا نشان میدهد که ایشان مشترکات انسانی را عنصری مهم در حیات انسان ها و روابط بین آن</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ها می دانستند.</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همین مضمون در شعر مشهور سعدی علیه الرحمه مورد عنایت بوده است: بنی آدم اعضای یک پیکرند</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که در آفرینش ز یک گوهرند چو عضوی به درد آورد روزگار</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دگر عضوها را نماند قرار تو کز محنت دیگران بیغمی</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انشاید که نامت نهند آدمی</w:t>
      </w:r>
      <w:r w:rsidRPr="00BE4530">
        <w:rPr>
          <w:rFonts w:ascii="Times New Roman" w:eastAsia="Times New Roman" w:hAnsi="Times New Roman"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فرد دارای هویت انسانی می تواند در جریان همزیستی مسالمت آمیز با انسان های دیگر، که از فرهنگ ها، ملل و اقوام و نژادهای دیگرند، تعاملی مثبت نشان دهد و در ایجاد شرایط مساعد برای حیات عالیه بشری بکوشد. در عین حال، توجه به این جنبه از هویت، امکان توسعه و تعالی ارزش های عالی معنوی انسانی را، که مورد تأیید دین اسلام نیز هست، فراهم می آورد.</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در لایه بعدی هویت، عنصر دین و مذهب مورد عنایت قرار می گیرد. اعتقادات و ارزش های دینی و مذهبی، از اساسی ترین نیازهای بشر و محور اصلی در شکل گیری لایه دوم است. این لایه نیز جنبه فراملی دارد</w:t>
      </w:r>
      <w:r w:rsidRPr="00BE4530">
        <w:rPr>
          <w:rFonts w:ascii="Arial" w:eastAsia="Times New Roman" w:hAnsi="Arial" w:hint="cs"/>
          <w:color w:val="000000" w:themeColor="text1"/>
          <w:sz w:val="32"/>
          <w:szCs w:val="32"/>
          <w:rtl/>
        </w:rPr>
        <w:t xml:space="preserve"> (</w:t>
      </w:r>
      <w:r w:rsidRPr="00BE4530">
        <w:rPr>
          <w:rFonts w:ascii="Times New Roman" w:eastAsia="Times New Roman" w:hAnsi="Times New Roman"/>
          <w:color w:val="000000" w:themeColor="text1"/>
          <w:sz w:val="32"/>
          <w:szCs w:val="32"/>
          <w:rtl/>
        </w:rPr>
        <w:t>به نظر می رسد خطاب قرآن به «م</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منان» با عناوینی نظیر (یا ایها الذين آمنوا...) معطوف به این لایه مهم از لایه های هویت است.</w:t>
      </w:r>
      <w:r w:rsidRPr="00BE4530">
        <w:rPr>
          <w:rFonts w:ascii="Times New Roman" w:eastAsia="Times New Roman" w:hAnsi="Times New Roman" w:hint="cs"/>
          <w:color w:val="000000" w:themeColor="text1"/>
          <w:sz w:val="32"/>
          <w:szCs w:val="32"/>
          <w:rtl/>
        </w:rPr>
        <w:t>)</w:t>
      </w:r>
      <w:r w:rsidRPr="00BE4530">
        <w:rPr>
          <w:rFonts w:ascii="Arial" w:eastAsia="Times New Roman" w:hAnsi="Arial"/>
          <w:color w:val="000000" w:themeColor="text1"/>
          <w:sz w:val="32"/>
          <w:szCs w:val="32"/>
          <w:rtl/>
        </w:rPr>
        <w:t xml:space="preserve"> و در آن هویت جمعی متربیان فراتر از مرزهای سیاسی و ملی مد نظر است.</w:t>
      </w:r>
      <w:r w:rsidRPr="00BE4530">
        <w:rPr>
          <w:rFonts w:ascii="Arial" w:eastAsia="Times New Roman" w:hAnsi="Arial" w:hint="cs"/>
          <w:color w:val="000000" w:themeColor="text1"/>
          <w:sz w:val="32"/>
          <w:szCs w:val="32"/>
          <w:rtl/>
        </w:rPr>
        <w:t xml:space="preserve">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لایه بعدی هویت مشترک، جنب</w:t>
      </w:r>
      <w:r w:rsidRPr="00BE4530">
        <w:rPr>
          <w:rFonts w:ascii="Arial" w:eastAsia="Times New Roman" w:hAnsi="Arial" w:hint="cs"/>
          <w:color w:val="000000" w:themeColor="text1"/>
          <w:sz w:val="32"/>
          <w:szCs w:val="32"/>
          <w:rtl/>
        </w:rPr>
        <w:t>ه</w:t>
      </w:r>
      <w:r w:rsidRPr="00BE4530">
        <w:rPr>
          <w:rFonts w:ascii="Arial" w:eastAsia="Times New Roman" w:hAnsi="Arial"/>
          <w:color w:val="000000" w:themeColor="text1"/>
          <w:sz w:val="32"/>
          <w:szCs w:val="32"/>
          <w:rtl/>
        </w:rPr>
        <w:t xml:space="preserve"> ملی (ایرانی) دارد که در آن ارزش ها و هنجارها، آداب و رسوم و دیگر مؤلفه های هویت ملی مورد توجه قرار می گیرد. همان طور که پیش تر اشاره شد، تربیت رسمی و عمومی در شکل گیری یک ملت و تداوم حیات آن از اهمیت ویژه ای برخوردار است؛ لذا در تربیت رسمی و عمومی، این لایه از هویت نیز باید مورد توجه قرار گیرد.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تأکید بر این جنبه از هویت نیز با اندیشه و تفکر اسلامی سازگار است. پیامبر اکرم (ص) در حدیثی معروف می فرماید: «دوستی وطن از ایمان است.» اسلام با این که دینی جهانی است، هیچ گاه توجه به تفاوت های ملی و قومی را به طور کلی رد نکرده است. لذا فرهنگ و تمدن اسلامی با عنایت به همین ویژگی، اقوام و ملل متعددی از اندونزی در شرق کشورهای اسلامی تا مراکش در غرب را در خود جای داده است.</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Arial" w:eastAsia="Times New Roman" w:hAnsi="Arial"/>
          <w:color w:val="000000" w:themeColor="text1"/>
          <w:sz w:val="32"/>
          <w:szCs w:val="32"/>
          <w:rtl/>
        </w:rPr>
        <w:lastRenderedPageBreak/>
        <w:t>علاوه بر وجوه انسانی، اسلامی و ملی ایرانی) هویت، که زمینه ساز تثبیت اخوت و همدلی و تعاون و مشارکت میان افراد جامعه اسلامی می باشد و نیز رابطه مسالمت آمیز، حق محورانه</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وعدالت گستر بین ایشان با دیگر اقوام وملل را در چهارچوب نظام معیار اسلامی فراهم می سازد، توجه به خصوصیات جنسی اجنسیتی هویت لایه دیگری از شخصیت متربیان را شکل می دهد که افزون بر ایجاد آمادگی در متربیان (جهت ایفای نقش جنسیتی مناسب در حیات خانوادگی واجتماعی)، نوعی فهم، علاقه، نگرش و هنجار مشترک بین افراد یک جنس به وجود می آورد. البته در تکوین این لایه از هویت متربیان باید به نقش مکمل وضروری افراد جنس مقابل در حیات بشری توجه نمود تا مردان و زنان در خانواده و اجتماع خود را، نه در برابر یکدیگر و یا رقیب هم، بلکه به منزله دو بخش ضروری و تکامل بخش (هرچند متمایز از یک حقیقت واحد بدانند.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بنابراین هویت جنسیتی از جمله مهم ترین لایه هایی از هویت است که در نظام تربیت رسمی و عمومی و در تداوم روند تکوین و تعالی هویت مشترک متربیان باید به آن توجه جدی شود. زیرا به سبب اهمیت نهاد خانواده و نقش آن در تحقق جامعه صالح، تکوین و تعالی هویت جنسیتی می تواند در این نظام برای کسب شایستگی های لازم جهت درک و بهبود مداوم موقعیت خود ودیگران کانون توجه قرار گیرد، که مواردی نظیر نقش های جنسیتی و آمادگی برای تشکیل خانواده از جمله این شایستگی هاست.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شایان یاد آوری است که تکوین و تعالی هویت جنسی جنسیتی، مانند ابعاد دیگر هویت، امری عمدتا انتخابی و اختیاری واگاهانه است و تربیت رسمی و عمومی می تواند تنها برخی از زمینه های مهم آن را فراهم سازد؛ چه این که بخشی مهم از زمینه های کسب شایستگی های مرتبط با هویت جنسی جنسیتی باید توسط نهادهای دیگر مانند خانواده، رسانه و نهادهای دینی فراهم گردد.</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۳ - ۳. اهداف تربیت رسمی وعمومی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اهداف تربیت رسمی و عمومی در راستای تحقق نتیجه اختصاصی و هدف کلی تربیت تعریف می شود. این اهداف مجموعه ای از شایستگی های مربوط به درک موقعیت خود و دیگران و اصلاح مداوم آن هاست که عموم افراد جامعه در جهت تحصیل آمادگی برای تحقق مراتب حیات طیبه در همه ابعاد، برای تکوین و تعالی هویت خویش وشکل گیری واعتلای جامعه صالح، باید آن</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ها را</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کسب کنند. این هدف ها شامل دو سطح اهداف مشترک و اهداف ویژه اند: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۳ - ۳ - ۱ .اهداف مشترک</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Arial" w:eastAsia="Times New Roman" w:hAnsi="Arial"/>
          <w:color w:val="000000" w:themeColor="text1"/>
          <w:sz w:val="32"/>
          <w:szCs w:val="32"/>
          <w:rtl/>
        </w:rPr>
        <w:t>اهداف مشترک تربیت رسمی و عمومی آن دسته از شایستگی های پایه است که عموم افراد جامعه باید آنها را کسب کنند. منظور از شایستگی های پایه برای عموم افراد جامعه، مجموعه ای از صفات، و توانمندی ها و مهارت های فردی و جمعی ناظر به همه جنبه های هویت (عقلانی،</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عاطفی، ارادی و عملی) ومعطوف به همه مؤلفه های جامعه صالح است که همه آحاد اجتماع جهت درک و بهبود مستمر موقعیت خود و دیگران برای تحقق مرتب</w:t>
      </w:r>
      <w:r w:rsidRPr="00BE4530">
        <w:rPr>
          <w:rFonts w:ascii="Sakkal Majalla" w:eastAsia="Times New Roman" w:hAnsi="Sakkal Majalla" w:cs="Sakkal Majalla" w:hint="cs"/>
          <w:color w:val="000000" w:themeColor="text1"/>
          <w:sz w:val="32"/>
          <w:szCs w:val="32"/>
          <w:rtl/>
        </w:rPr>
        <w:t>ہ</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قابل</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قبول</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حیات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طیبه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باید</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آنها</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را</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داشته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باشند</w:t>
      </w:r>
      <w:r w:rsidRPr="00BE4530">
        <w:rPr>
          <w:rFonts w:ascii="Times New Roman" w:eastAsia="Times New Roman" w:hAnsi="Times New Roman"/>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lastRenderedPageBreak/>
        <w:t>شایان ذکر است که این شایستگی ها در راستای تکوین و توسعه هويت متربیان (با تاکید بر وجوه مشترک انسانی، اسلامی و ایرانی ضمن توجه مناسب به هویت اختصاصی ) و شکل گیری واعتلای جامعه صالح براساس نظام معیار اسلامی توسط متربیان کسب می شوند. جریان تربیت رسمی و عمومی به دنبال تحقق شایستگی های (توانایی ها، مهارتها و صفات مشترکی دراحاد جامعه است تا، با توجه به انواع تربیت (بر حسب شئون گوناگون حیات طیبه)، در ساحتهای شش گانه تربیت دینی و اخلاقی، علمی و فناوری، اقتصادی و حرفه ای، سیاسی و اجتماعی، زیستی و بدنی، زیبایی شناختی و هنری) بیان شوند.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البته شایستگی های پایه مطلوب و تعریف مرتبه قابل قبول و حد نصاب هر یک از آنها توسط بالاترین مرجع سیاست گذار جریان تربیت در سطح ملی، در بازه های زمانی دراز مدت (ده یا بیست ساله)، با توجه به ملاک های ذیل، تعیین خواهد شد:</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تناسب</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غایت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اهداف</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تبع</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آن</w:t>
      </w:r>
      <w:r w:rsidRPr="00BE4530">
        <w:rPr>
          <w:rFonts w:ascii="Arial" w:eastAsia="Times New Roman" w:hAnsi="Arial"/>
          <w:color w:val="000000" w:themeColor="text1"/>
          <w:sz w:val="32"/>
          <w:szCs w:val="32"/>
          <w:rtl/>
        </w:rPr>
        <w:t xml:space="preserve"> با غایت و هدف کلی تربیت؛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 قابلیت تحقق؛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تناسب</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شرایط</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نیازهای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کشور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چشم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انداز</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توسعه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اساس</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مطالعات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آینده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نگر؛</w:t>
      </w:r>
      <w:r w:rsidRPr="00BE4530">
        <w:rPr>
          <w:rFonts w:ascii="Arial" w:eastAsia="Times New Roman" w:hAnsi="Arial"/>
          <w:color w:val="000000" w:themeColor="text1"/>
          <w:sz w:val="32"/>
          <w:szCs w:val="32"/>
          <w:rtl/>
        </w:rPr>
        <w:t xml:space="preserve">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تناسب</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ویژگی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مراحل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رشد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خصوصیات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مشترک</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جنسی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جنسیتی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براساس</w:t>
      </w:r>
      <w:r w:rsidRPr="00BE4530">
        <w:rPr>
          <w:rFonts w:ascii="Arial" w:eastAsia="Times New Roman" w:hAnsi="Arial"/>
          <w:color w:val="000000" w:themeColor="text1"/>
          <w:sz w:val="32"/>
          <w:szCs w:val="32"/>
          <w:rtl/>
        </w:rPr>
        <w:t xml:space="preserve">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نتایج</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پژوهش</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علمی؛</w:t>
      </w:r>
      <w:r w:rsidRPr="00BE4530">
        <w:rPr>
          <w:rFonts w:ascii="Arial" w:eastAsia="Times New Roman" w:hAnsi="Arial"/>
          <w:color w:val="000000" w:themeColor="text1"/>
          <w:sz w:val="32"/>
          <w:szCs w:val="32"/>
          <w:rtl/>
        </w:rPr>
        <w:t xml:space="preserve">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تناسب</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اصول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رویکردهای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مربوط</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ساح</w:t>
      </w:r>
      <w:r w:rsidRPr="00BE4530">
        <w:rPr>
          <w:rFonts w:ascii="Arial" w:eastAsia="Times New Roman" w:hAnsi="Arial"/>
          <w:color w:val="000000" w:themeColor="text1"/>
          <w:sz w:val="32"/>
          <w:szCs w:val="32"/>
          <w:rtl/>
        </w:rPr>
        <w:t>ت های شش گانه تربیت بر اساس نظام معیار</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اسلامی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۳ - ۳ - ۲ .اهداف ویژه تربیت رسمی وعمومی</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نظام تربیت رسمی و عمومی بر مبنای اهداف مشترک و تحلیل آنها، اهداف ویژه ای نیز دارد</w:t>
      </w:r>
      <w:r w:rsidRPr="00BE4530">
        <w:rPr>
          <w:rFonts w:ascii="Arial" w:eastAsia="Times New Roman" w:hAnsi="Arial" w:hint="cs"/>
          <w:color w:val="000000" w:themeColor="text1"/>
          <w:sz w:val="32"/>
          <w:szCs w:val="32"/>
          <w:rtl/>
        </w:rPr>
        <w:t>(</w:t>
      </w:r>
      <w:r w:rsidRPr="00BE4530">
        <w:rPr>
          <w:rFonts w:ascii="Arial" w:eastAsia="Times New Roman" w:hAnsi="Arial"/>
          <w:color w:val="000000" w:themeColor="text1"/>
          <w:sz w:val="32"/>
          <w:szCs w:val="32"/>
          <w:rtl/>
        </w:rPr>
        <w:t>تعيين اهداف ویژه تربیت رسمی و عمومی</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Arial" w:eastAsia="Times New Roman" w:hAnsi="Arial"/>
          <w:color w:val="000000" w:themeColor="text1"/>
          <w:sz w:val="32"/>
          <w:szCs w:val="32"/>
          <w:rtl/>
        </w:rPr>
        <w:t xml:space="preserve"> با توجه به معیارهای مذکور در این مجموعه، در سطوح ملی، استانی، منظقه</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ای و محلی و حتی مدرسه ای و به شکل های گوناگون بر حسب مورد انجام خواهد گرفت</w:t>
      </w:r>
      <w:r w:rsidRPr="00BE4530">
        <w:rPr>
          <w:rFonts w:ascii="Arial" w:eastAsia="Times New Roman" w:hAnsi="Arial" w:hint="cs"/>
          <w:color w:val="000000" w:themeColor="text1"/>
          <w:sz w:val="32"/>
          <w:szCs w:val="32"/>
          <w:rtl/>
        </w:rPr>
        <w:t>)</w:t>
      </w:r>
      <w:r w:rsidRPr="00BE4530">
        <w:rPr>
          <w:rFonts w:ascii="Arial" w:eastAsia="Times New Roman" w:hAnsi="Arial"/>
          <w:color w:val="000000" w:themeColor="text1"/>
          <w:sz w:val="32"/>
          <w:szCs w:val="32"/>
          <w:rtl/>
        </w:rPr>
        <w:t xml:space="preserve"> که همان شایستگی های ویژه ناظر به خصوصیات فردی، جنسی اجنسیتی، خانوادگی، قومی، دینی/ مذهبی و بومی و محلی متربیان اند</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برای مثال، توسعه استعدادهای فردی، تسلط بر زبان بومی و محلی، معرفت به دین و مذهب خود (برای پیروان مذاهب و ادیان رسمی)، آگاهی و درک مناسب از آداب رسوم و سنتهای پسندیدۀ محلی و مانند این</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ها</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 که به شکل گیری هویت</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های ویژه آحاداجتماع می انجامد. البته عنایت به شایستگی های ویژه در کنار شایستگی های پایه، به معنی در حاشیه قرار گرفتن</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آن</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ها در نظام تربیت رسمی و عمومی نیست، بلکه برعکس، کسب این دسته از شایستگی هاری ویژه) نقش مهمی در شکل گیری جامعه صالح و تحقق حیات طیبه دارد ولذا تربیت رسمی و عمومی باید سازوکارهای مناسب تحقق آنها را تدبیر نماید.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lastRenderedPageBreak/>
        <w:t>به هر حال این دسته از شایستگی ها در چهارچوب شایستگی های پایه مشترک (بر اساس اصل</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وحدت گرایی، ضمن پذیرش کثرت)، توسط نهادهای ذی صلاح در سطوح مختلف نظام تربیت رسمی و عمومی بر حسب معیارهای زیر تعریف می شوند: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مرحله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رشد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متربیان؛</w:t>
      </w:r>
      <w:r w:rsidRPr="00BE4530">
        <w:rPr>
          <w:rFonts w:ascii="Arial" w:eastAsia="Times New Roman" w:hAnsi="Arial"/>
          <w:color w:val="000000" w:themeColor="text1"/>
          <w:sz w:val="32"/>
          <w:szCs w:val="32"/>
          <w:rtl/>
        </w:rPr>
        <w:t xml:space="preserve">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خصوصیات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فردی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مشترک</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جنسی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اجنسیتی،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فرهنگی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w:t>
      </w:r>
      <w:r w:rsidRPr="00BE4530">
        <w:rPr>
          <w:rFonts w:ascii="Arial" w:eastAsia="Times New Roman" w:hAnsi="Arial"/>
          <w:color w:val="000000" w:themeColor="text1"/>
          <w:sz w:val="32"/>
          <w:szCs w:val="32"/>
          <w:rtl/>
        </w:rPr>
        <w:t xml:space="preserve"> خانوادگی، قومی و دینی / مذهبی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متربیان؛</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علائق متربیان ونیازهای جامعه محلی؛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موقعیت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زمانی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مکانی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متربیان</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شرایط</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اجتماعی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حاکم</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زندگی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ایشان؛</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آمادگی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لازم</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برای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ورود</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انواع</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تربیت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تخصصی</w:t>
      </w:r>
      <w:r w:rsidRPr="00BE4530">
        <w:rPr>
          <w:rFonts w:ascii="Times New Roman" w:eastAsia="Times New Roman" w:hAnsi="Times New Roman"/>
          <w:color w:val="000000" w:themeColor="text1"/>
          <w:sz w:val="32"/>
          <w:szCs w:val="32"/>
          <w:rtl/>
        </w:rPr>
        <w:t>.</w:t>
      </w:r>
    </w:p>
    <w:p w:rsidR="001A3301" w:rsidRPr="00BE4530" w:rsidRDefault="001A3301" w:rsidP="001A3301">
      <w:pPr>
        <w:bidi w:val="0"/>
        <w:spacing w:after="0"/>
        <w:jc w:val="left"/>
        <w:rPr>
          <w:rFonts w:ascii="Times New Roman" w:eastAsia="Times New Roman" w:hAnsi="Times New Roman"/>
          <w:color w:val="000000" w:themeColor="text1"/>
          <w:sz w:val="32"/>
          <w:szCs w:val="32"/>
        </w:rPr>
      </w:pP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Arial" w:eastAsia="Times New Roman" w:hAnsi="Arial" w:hint="cs"/>
          <w:color w:val="000000" w:themeColor="text1"/>
          <w:sz w:val="32"/>
          <w:szCs w:val="32"/>
          <w:rtl/>
        </w:rPr>
        <w:t>4</w:t>
      </w:r>
      <w:r w:rsidRPr="00BE4530">
        <w:rPr>
          <w:rFonts w:ascii="Arial" w:eastAsia="Times New Roman" w:hAnsi="Arial"/>
          <w:color w:val="000000" w:themeColor="text1"/>
          <w:sz w:val="32"/>
          <w:szCs w:val="32"/>
          <w:rtl/>
        </w:rPr>
        <w:t>. تبیین چگونگی تربیت رسمی وعمومی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مفهوم چگونگی، ناظر به نحوه عملی شدن جریان تربیت رسمی و عمومی، در جهت تحقق رسالت و اهداف آن است. این مفهوم، به چند موضوع خردتر اما مهم و اساسی تحلیل می شود که عبارت اند از: اصول کلی،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خصوصیات مدرسه صالح (به مثابه مظهر تحقق فرایند تربیت رسمی و عمومی)، الگوهای نظری (اصول و</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رویکردهای حاکم بر ساحت های تربیت و عوامل سهیم و مؤثر در تربیت رسمی و 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۴ - ۱. اصول کلی تربیت رسمی وعمومی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نظام تربیت رسمی و عمومی، به منزله یک نهاد اجتماعی و فرهنگی سازمان یافته، متولی تحقق</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شایسته جریان «تربیت رسمی و عمومی» در همه سطوح سیاست گذاری، برنامه ریزی، پشتیبانی، هماهنگی، ساماندهی و اجرا، نظارت، ارزشیابی و اصلاح است. این نهاد، مشتمل بر مجموعه ای از بخش های اصلی و عناصری است که علاوه بر کار کرد ویژه، در جهت تحقق رسالت و اهداف نظام و بهبود جریان تربیت در ساحت های مختلف، با همدیگر در تعامل اند. کارکرد هماهنگ بخش ها و اجزای متعدد نظام تربیت رسمی و عمومی و تعامل سازنده آنها با یکدیگر و با سایر عوامل سهیم و تأثیر گذار در جهت تحقق اهداف و رسالت آن، مستلزم اتکا بر اصولی معین (قواعد و ملاکهایی مشخص و سازگار برای راهنمایی عموم سیاست گذاران و کارگزاران این نهاد)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اصول تربیت رسمی و عمومی، قواعد و ضوابطی (و در واقع معیار و راهنمای چگونگی تحقق اهداف، رسالت و کارکردهای نظام تربیت رسمی و عمومی هستند که مبنای عمل قرار می گیرند و از اصول کلی حاکم بر جریان تربیت و مبانی برشمرده تربیت رسمی و عمومی استنباط شده اند؛ لذا در تمامی س طوح تصمیم گیری و عمل تربیتی کاربرد دارند و اجزای نهاد را در راستای تحقق اهداف، رسالت و کارکردهای آن هماهنگ می کنند.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بر این اساس می توان گفت اصول تربیت رسمی و عمومی از یک منظر شامل دو دسته اصول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lastRenderedPageBreak/>
        <w:t>: نخست اصول ناظر به روابط درونی بخش ها و اجزای نهاد تربیت رسمی و عمومی و دوم اصولی که ناظر به روابط بیرونی این نهاد با عوامل سهیم و تأثیر گذار است. در ادامه، به تشریح این دو دسته از اصول می پردازیم.</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الف) اصول ناظر به روابط درونی تربیت رسمی و 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۴ - ۱ - ۱ . انطباق با نظام معیار اسلامی</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مبتنی بر اصل انطباق با نظام معیار دینی و اولویت تربیت اعتقادی عبادی و اخلاقی فلسفه تربیت در جمهوری اسلامی ایران</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هم چنین متکی بر مبانی فلسفی و دینی تربیت در جمهوری اسلامی ایران (تعريف تربیت و ویژگی های آن</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دین به مثابه «آیین حیات طیبه» بر همه شئون و ساز و کارهای فردی و اجتماعی انسان تأثیر می گذارد. فرایند تربیت رسمی و عمومی یکی از سازوکارهای اجتماعی است که زمینه ساز تحقق حیات طیبه است. از این رو به طریق اولی ضرورت دارد با مبانی و ارزش های اساسی دین متناسب، هماهنگ و منطبق باشد. مصادیق این اصل در تربیت رسمی و عمومی عبارت اند از:</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سازگاری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سیاست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ها</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برنامه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ها</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روش</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های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تربیت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رسمی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عمومی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با</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نظام</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معیار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اسلامی؛</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محوریت و اولویت تربیت اعتقادی و عبادی در برنامه های تربیت رسمی و عمومی برای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زمینه سازی انتخاب و التزام اختیاری و آگاهانه نظام معیاراسلامی؛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اولویت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اخلاقی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تمام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برنامه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درسی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رسمی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عمومی</w:t>
      </w:r>
      <w:r w:rsidRPr="00BE4530">
        <w:rPr>
          <w:rFonts w:ascii="Times New Roman" w:eastAsia="Times New Roman" w:hAnsi="Times New Roman" w:hint="cs"/>
          <w:color w:val="000000" w:themeColor="text1"/>
          <w:sz w:val="32"/>
          <w:szCs w:val="32"/>
          <w:rtl/>
        </w:rPr>
        <w:t>(</w:t>
      </w:r>
      <w:r w:rsidRPr="00BE4530">
        <w:rPr>
          <w:rFonts w:ascii="Arial" w:eastAsia="Times New Roman" w:hAnsi="Arial"/>
          <w:color w:val="000000" w:themeColor="text1"/>
          <w:sz w:val="32"/>
          <w:szCs w:val="32"/>
          <w:rtl/>
        </w:rPr>
        <w:t>پیامبر می فرماید آنی بعثت لاتمم مکارم الاخلاق از این رو می توان گفت که به تبع نظام تربیتی اسلامی و هم چنین نظام تربیت رسمی و عمومی لازم است تربیت اخلاقی را در اولویت های خود قرار دهد. همچنین مقام معظم رهبری در جمع روسای وزارت آموزش و پرورش در تاریخ</w:t>
      </w:r>
      <w:r w:rsidRPr="00BE4530">
        <w:rPr>
          <w:rFonts w:ascii="Arial" w:eastAsia="Times New Roman" w:hAnsi="Arial" w:hint="cs"/>
          <w:color w:val="000000" w:themeColor="text1"/>
          <w:sz w:val="32"/>
          <w:szCs w:val="32"/>
          <w:rtl/>
        </w:rPr>
        <w:t>11</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5</w:t>
      </w:r>
      <w:r w:rsidRPr="00BE4530">
        <w:rPr>
          <w:rFonts w:ascii="Arial" w:eastAsia="Times New Roman" w:hAnsi="Arial"/>
          <w:color w:val="000000" w:themeColor="text1"/>
          <w:sz w:val="32"/>
          <w:szCs w:val="32"/>
          <w:rtl/>
        </w:rPr>
        <w:t xml:space="preserve"> / </w:t>
      </w:r>
      <w:r w:rsidRPr="00BE4530">
        <w:rPr>
          <w:rFonts w:ascii="Arial" w:eastAsia="Times New Roman" w:hAnsi="Arial" w:hint="cs"/>
          <w:color w:val="000000" w:themeColor="text1"/>
          <w:sz w:val="32"/>
          <w:szCs w:val="32"/>
          <w:rtl/>
        </w:rPr>
        <w:t>63</w:t>
      </w:r>
      <w:r w:rsidRPr="00BE4530">
        <w:rPr>
          <w:rFonts w:ascii="Arial" w:eastAsia="Times New Roman" w:hAnsi="Arial"/>
          <w:color w:val="000000" w:themeColor="text1"/>
          <w:sz w:val="32"/>
          <w:szCs w:val="32"/>
          <w:rtl/>
        </w:rPr>
        <w:t xml:space="preserve"> در این باره فرمودند: اولین چیزی که من روی آن تکیه می کنم، کیفیت اخلاقی و تربیتی بچه هاست. اگر نقش محوری تربیت معنوی و اخلاقی در مدارس ما به فراموشی سپرده بشود یا مورد کم اعتنایی قرار بگیرد، ما آینده انقلابمان را دچار تهدید جدی کردیم. اگر از لحاظ تربیت اخلاقی بچه ها هدایت لازم نشوند، رعایت لازم نسبت به آنها انجام نگیرد، اگر سطح درس هم بیاید بالا شما چیز مطلوبی را تولید نکردید. همچنین در دیدار با مسئولین وزارت آموزش و پرورش در تاریخ </w:t>
      </w:r>
      <w:r w:rsidRPr="00BE4530">
        <w:rPr>
          <w:rFonts w:ascii="Arial" w:eastAsia="Times New Roman" w:hAnsi="Arial" w:hint="cs"/>
          <w:color w:val="000000" w:themeColor="text1"/>
          <w:sz w:val="32"/>
          <w:szCs w:val="32"/>
          <w:rtl/>
        </w:rPr>
        <w:t>3</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4</w:t>
      </w:r>
      <w:r w:rsidRPr="00BE4530">
        <w:rPr>
          <w:rFonts w:ascii="Arial" w:eastAsia="Times New Roman" w:hAnsi="Arial"/>
          <w:color w:val="000000" w:themeColor="text1"/>
          <w:sz w:val="32"/>
          <w:szCs w:val="32"/>
          <w:rtl/>
        </w:rPr>
        <w:t xml:space="preserve"> / </w:t>
      </w:r>
      <w:r w:rsidRPr="00BE4530">
        <w:rPr>
          <w:rFonts w:ascii="Arial" w:eastAsia="Times New Roman" w:hAnsi="Arial" w:hint="cs"/>
          <w:color w:val="000000" w:themeColor="text1"/>
          <w:sz w:val="32"/>
          <w:szCs w:val="32"/>
          <w:rtl/>
        </w:rPr>
        <w:t>82</w:t>
      </w:r>
      <w:r w:rsidRPr="00BE4530">
        <w:rPr>
          <w:rFonts w:ascii="Arial" w:eastAsia="Times New Roman" w:hAnsi="Arial"/>
          <w:color w:val="000000" w:themeColor="text1"/>
          <w:sz w:val="32"/>
          <w:szCs w:val="32"/>
          <w:rtl/>
        </w:rPr>
        <w:t xml:space="preserve"> فرمودند: عده ای تصور می کنند نباید به مسئله اخلاق و تربیت اخلاقی و دینی جوانان توجهی کرد و آنها را باید آزاد گذاشت؛ در صورتی که این سهل انگاری و بی اهتمامی نسبت به آینده نسل جوان است. البته معلوم است که تربیت اخلاقی غیر از تحميل اخلاقی است. تحميل اخلاقيات امر مطلوبی نیست؛ اسلام هم این را به ما نگفته و از ما نخواسته است. تربیت آدم هایی که بر اساس تحميل و فشار، ریاکار و یا دورو و منافق بار بیایند، امر مطلوبی نیست؛ اما تربیت، مقوله بسیار مهمی است.</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۴ - ۱ - ۲ . عدالت تربیتی</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مبتنی بر اصل عدالت تربیتی و اصل کرامت در فلسفه تربیت در جمهوری اسلامی ایران؛ این اصل هم چنین ضمن اتکا بر مبانی فلسفی و دینی (ارزش شناختی)، مبانی سیاسی و برخی موارد مندرج در مبانی حقوقی و مبانی جامعه شناختی دارد.</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lastRenderedPageBreak/>
        <w:t>عدالت اساسی ترین ارزش اخلاقی و اجتماعی در نظام اسلامی و به نوعی عامل بقای جامعه است. هم چنین یکی از مأموریت های محوری انبیا تلاش برای بسط عدالت و قسط در جامعه بوده است. بر این اساس، عدالت ارزشی فراگیر است که باید در تمامی جنبه ها و شئون حیات اجتماعی تجلی داشته باشد و تمامی ساز و کارهای اجتماعی در راستای آن حرکت کنند.</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Arial" w:eastAsia="Times New Roman" w:hAnsi="Arial"/>
          <w:color w:val="000000" w:themeColor="text1"/>
          <w:sz w:val="32"/>
          <w:szCs w:val="32"/>
          <w:rtl/>
        </w:rPr>
        <w:t>تربیت رسمی و عمومی شامل این قاعدة عام است. تعریف مصداقی این اصل در تربیت رسمی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و عمومی به شرح زیر است:</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 ایجاد فرصت حضور در تربیت رسمی برای فرزندان آحاد جامعه، صرف نظر از ویژگی</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های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فرهنگی، قومی، دینی و اقتصادی؛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فراهم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کردن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فرصت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برابر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دسترسی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عمومی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رسمی</w:t>
      </w:r>
      <w:r w:rsidRPr="00BE4530">
        <w:rPr>
          <w:rFonts w:ascii="Arial" w:eastAsia="Times New Roman" w:hAnsi="Arial"/>
          <w:color w:val="000000" w:themeColor="text1"/>
          <w:sz w:val="32"/>
          <w:szCs w:val="32"/>
          <w:rtl/>
        </w:rPr>
        <w:t xml:space="preserve"> (برابری در توزیع منابع</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و امکانات</w:t>
      </w:r>
      <w:r w:rsidRPr="00BE4530">
        <w:rPr>
          <w:rFonts w:ascii="Times New Roman" w:eastAsia="Times New Roman" w:hAnsi="Times New Roman" w:hint="cs"/>
          <w:color w:val="000000" w:themeColor="text1"/>
          <w:sz w:val="32"/>
          <w:szCs w:val="32"/>
          <w:rtl/>
        </w:rPr>
        <w:t>)</w:t>
      </w:r>
      <w:r w:rsidRPr="00BE4530">
        <w:rPr>
          <w:rFonts w:ascii="Times New Roman" w:eastAsia="Times New Roman" w:hAnsi="Times New Roman"/>
          <w:color w:val="000000" w:themeColor="text1"/>
          <w:sz w:val="32"/>
          <w:szCs w:val="32"/>
          <w:rtl/>
        </w:rPr>
        <w:t xml:space="preserve"> برای تمامی آحاد جامعه ای</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افزایش شمول اجتماعی تربیت رسمی و عمومی یا به بیان دیگر افزایش برابری فرصت ها، در یکسانی ارائه خدمات نیست؛ بلکه این برابری در حد مطلوب خود از طریق تنوع بخشی به روش های ارائه تربیت رسمی و عمومی منوط است (مرتبه چهارم عدالت تربیتی).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 ارائه تربیت عمومی و رسمی با کیفیت قابل قبول ؛</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تناسب جریان تربیت رسمی و عمومی با ویژگی های عمومی متربیان در سطوح مختلف</w:t>
      </w:r>
      <w:r w:rsidRPr="00BE4530">
        <w:rPr>
          <w:rFonts w:ascii="Times New Roman" w:eastAsia="Times New Roman" w:hAnsi="Times New Roman" w:hint="cs"/>
          <w:color w:val="000000" w:themeColor="text1"/>
          <w:sz w:val="32"/>
          <w:szCs w:val="32"/>
          <w:rtl/>
        </w:rPr>
        <w:t>)</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 توجه تربیت عمومی و رسمی به تفاوت های متربیان در س طح فردی و خانوادگی و</w:t>
      </w:r>
      <w:r w:rsidRPr="00BE4530">
        <w:rPr>
          <w:rFonts w:ascii="Arial" w:eastAsia="Times New Roman" w:hAnsi="Arial"/>
          <w:color w:val="000000" w:themeColor="text1"/>
          <w:sz w:val="32"/>
          <w:szCs w:val="32"/>
          <w:rtl/>
        </w:rPr>
        <w:t xml:space="preserve">اجتماعی؛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مواردی مانند توجه به نیازها و تفاوت های فرهنگی (دین و مذهب و زبان)، اقتصادی و اجتماعی، از جمله عنایت به آموزش زبان مادری در کنار آموزش زبان رسمی کشور (زبان وادبیات فارسی)، آموزش دینی و مذهبی پیروان ادیان و مذاهب رسمی، توجه به مناطق محروم، عشایر، روستائیان و مانند این ها. در عین حال، این اصل ناظر به مسئله مهم تفاوت های فردی و توجه به هویت ویژه متربیان نیز هست. بر این اساس نظام تربیت رسمی و عمومی تلاش می کند در کنار تأکید بر کسب شایستگی های پایه، برای تکوین هویت مشترک به زمینه سازی برای کسب شایستگی های ویژه نیز همت گمارد.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تنوع بخشی به فرصت های تربیتی، متناسب با استعدادهای مختلف متربیان؛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توجه به نیازهای ویژه تربیتی گروههای مختلفآحاد اجتماع، با توجه به تفاوت های فردی؛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اساس</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مبانی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روان</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شناختی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پذیرفته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شده،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گاهی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تفاوت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ها</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شباهت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های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آحاد</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متربیان </w:t>
      </w:r>
      <w:r w:rsidRPr="00BE4530">
        <w:rPr>
          <w:rFonts w:ascii="Times New Roman" w:eastAsia="Times New Roman" w:hAnsi="Times New Roman"/>
          <w:color w:val="000000" w:themeColor="text1"/>
          <w:sz w:val="32"/>
          <w:szCs w:val="32"/>
          <w:rtl/>
        </w:rPr>
        <w:t>به گونه ای است که می توان آنها را در گروه</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هایی دسته بندی کرد و خدمات تربیتی ویژه و کیفی تری به آنها ارائه کرد. برای مثال می توان از گروه هایی مانند متربیان با استعداد ویژه، متربیان دارای ناتوانایی های ذهنی و جسمی، متربیان محروم از تحصیل، متربیان</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دور از وطن، متربیان محروم از خانواده نام برد</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 توجه هماهنگ و متعادل به همه ساحت های تربیت.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lastRenderedPageBreak/>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برقراری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روابط</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عادلانه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منصفانه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محیط</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مدرسه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که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زمینه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است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شکل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گیری</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فضیلت عدالت در متربیان و شکل گیری فضایل و توانمندی های اخلاقی دیگر در آنان)؛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برقراری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روابط</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عادلانه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در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محیط های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سازمانی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مدارس</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بین</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معلمان</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مدیران</w:t>
      </w:r>
    </w:p>
    <w:p w:rsidR="001A3301" w:rsidRPr="00BE4530" w:rsidRDefault="001A3301" w:rsidP="001A3301">
      <w:pPr>
        <w:bidi w:val="0"/>
        <w:spacing w:after="0"/>
        <w:jc w:val="left"/>
        <w:rPr>
          <w:rFonts w:ascii="Times New Roman" w:eastAsia="Times New Roman" w:hAnsi="Times New Roman"/>
          <w:color w:val="000000" w:themeColor="text1"/>
          <w:sz w:val="32"/>
          <w:szCs w:val="32"/>
        </w:rPr>
      </w:pP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Arial" w:eastAsia="Times New Roman" w:hAnsi="Arial"/>
          <w:color w:val="000000" w:themeColor="text1"/>
          <w:sz w:val="32"/>
          <w:szCs w:val="32"/>
          <w:rtl/>
        </w:rPr>
        <w:t>۱ - ۳- 4. ت</w:t>
      </w:r>
      <w:r w:rsidRPr="00BE4530">
        <w:rPr>
          <w:rFonts w:ascii="Arial" w:eastAsia="Times New Roman" w:hAnsi="Arial" w:hint="cs"/>
          <w:color w:val="000000" w:themeColor="text1"/>
          <w:sz w:val="32"/>
          <w:szCs w:val="32"/>
          <w:rtl/>
        </w:rPr>
        <w:t>ا</w:t>
      </w:r>
      <w:r w:rsidRPr="00BE4530">
        <w:rPr>
          <w:rFonts w:ascii="Arial" w:eastAsia="Times New Roman" w:hAnsi="Arial"/>
          <w:color w:val="000000" w:themeColor="text1"/>
          <w:sz w:val="32"/>
          <w:szCs w:val="32"/>
          <w:rtl/>
        </w:rPr>
        <w:t>کید بر فرهنگ اسلامی ایرانی و زبان و ادب فارسی</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این اصل بر مبنای اصل مشابه در فلسفه تربیت رسمی و عمومی و ویژگی اختصاصی تربیت رسمی و عمومی تعریف شده است.</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با توجه به ضرورت پرداختن به «هویت ملی»، که از لایه های جمعی هویت متربیان است، باید در همه مراحل تربیت رسمی و عمومی بهره مندی از ذخایر ارزشمند فرهنگ و تمدن اسلامی ایرانی و ارتقای آن در تعامل با سایر فرهنگ ها مد نظر قرار گیرد. در این خصوص با عنایت به مفاد قانون اساسی، زبان و ادب فارسی تجلی بخش وحدت ملی و زمینه ساز شکل گیری هویت ملی متربیان خواهد بود. برخی از مصادیق این اصل عبارت اند از:</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ت</w:t>
      </w:r>
      <w:r w:rsidRPr="00BE4530">
        <w:rPr>
          <w:rFonts w:ascii="Arial" w:eastAsia="Times New Roman" w:hAnsi="Arial" w:hint="cs"/>
          <w:color w:val="000000" w:themeColor="text1"/>
          <w:sz w:val="32"/>
          <w:szCs w:val="32"/>
          <w:rtl/>
        </w:rPr>
        <w:t>ا</w:t>
      </w:r>
      <w:r w:rsidRPr="00BE4530">
        <w:rPr>
          <w:rFonts w:ascii="Arial" w:eastAsia="Times New Roman" w:hAnsi="Arial"/>
          <w:color w:val="000000" w:themeColor="text1"/>
          <w:sz w:val="32"/>
          <w:szCs w:val="32"/>
          <w:rtl/>
        </w:rPr>
        <w:t>کید بر استفاده از ذخایر زبان و ادب فارسی در همه سطوح تربیت رسمی و 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معرفی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نمادهای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فرهنگ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تمدن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اسلامی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ایرانی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توجه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دادن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نقش</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برجسته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آن ها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در </w:t>
      </w:r>
      <w:r w:rsidRPr="00BE4530">
        <w:rPr>
          <w:rFonts w:ascii="Arial" w:eastAsia="Times New Roman" w:hAnsi="Arial"/>
          <w:color w:val="000000" w:themeColor="text1"/>
          <w:sz w:val="32"/>
          <w:szCs w:val="32"/>
          <w:rtl/>
        </w:rPr>
        <w:t>برنامه های درسی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 xml:space="preserve">۴ - ۱ - ۴ . انسجام اجتماعی </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ناظر به اصل وحدت گرایی ضمن پذیرش کثرت گرایی در فلسفه تربیت در جمهوری اسلامی ایران؛ هم چنین ناظر به تعريف تربیت و ویژگی های آن در فلسفه تربیت در جمهوری اسلامی ایران و برخی موارد مندرج در مبانی حقوقی و مبانی جامعه شناختی فلسفه تربیت رسمی و عمومی</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مهم ترین م</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لفه قوام بخش هر جامعه، انسجام است. بدون وجود این فرایند، آحاد و گروههایی که در یک تجمع انسانی گرد هم آمده اند، تداوم و استمرار نخواهد داشت. لذا پیش فرض تحقق حیات طیبه و جامعه صالح ایجاد انسجام است. نهادها و بخش های مختلف جامعه با وجود تفاوت در کارکردهای ویژه و اهداف و اغراض در راستای انسجام اجتماعی حرکت می نمایند. از این رو انسجام اجتماعی اصل حاکم بر کلیه فرایندهای تربیت است. یکی از عوامل انسجام بخش شکل گیری هویت ملی است. هویت ملی بخشی از مفهوم هویت است که عبارت است از آن ویژگی یا ویژگی هایی که ملتها را قابل شناسایی می کند و ابزاری است برای برای تفکیک یک ملت از ملت دیگر با تکیه بر آگاهی مشترک حول مفهوم یا مفاهیم تعریف شده جمعی. به طور کلی عناصری که به شکل گیری هویت ملی کمک می کنند عبارت اند از: سرزمین و قلمرو، دین و مذهب، زبان، حکومت و دولت، نژاد و قومیت، سنت ها و آیین ها، میراث فرهنگی، اسطوره ها و قهرمانان. مصادیق این اصل عبارتند از: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تاکید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عناصر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وحدت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ملی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مانند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زبان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ادب</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فارسی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تاریخ</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فرهنگ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اسلامی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ایرانی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نمادهای دیگر هویت بخش در راستای شکل گیری هویت مشترک ملی؛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تاکید</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هم</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زیستی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مسالمت</w:t>
      </w:r>
      <w:r w:rsidRPr="00BE4530">
        <w:rPr>
          <w:rFonts w:ascii="Times New Roman" w:eastAsia="Times New Roman" w:hAnsi="Times New Roman"/>
          <w:color w:val="000000" w:themeColor="text1"/>
          <w:sz w:val="32"/>
          <w:szCs w:val="32"/>
          <w:rtl/>
        </w:rPr>
        <w:t xml:space="preserve"> آمیز و توأم با تفاهم پیروان ادیان، مذاهب و اقوام در کشور و جهان.</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lastRenderedPageBreak/>
        <w:t xml:space="preserve"> </w:t>
      </w: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وحدت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در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سیاست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گذاری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تصمیم</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گیری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کلان</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عناصر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نظام</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تربیت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رسمی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عمومی؛</w:t>
      </w:r>
    </w:p>
    <w:p w:rsidR="001A3301" w:rsidRPr="00BE4530" w:rsidRDefault="001A3301" w:rsidP="001A3301">
      <w:pPr>
        <w:bidi w:val="0"/>
        <w:spacing w:after="0"/>
        <w:jc w:val="left"/>
        <w:rPr>
          <w:rFonts w:ascii="Times New Roman" w:eastAsia="Times New Roman" w:hAnsi="Times New Roman"/>
          <w:color w:val="000000" w:themeColor="text1"/>
          <w:sz w:val="32"/>
          <w:szCs w:val="32"/>
        </w:rPr>
      </w:pP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Times New Roman" w:eastAsia="Times New Roman" w:hAnsi="Times New Roman"/>
          <w:color w:val="000000" w:themeColor="text1"/>
          <w:sz w:val="32"/>
          <w:szCs w:val="32"/>
          <w:rtl/>
        </w:rPr>
        <w:t>۴ - ۱ - ۵ . تنوع و کثرت</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ناظر به اصل پویایی و انعطاف پذیری و اصل پذیرش وحدت گرایی در عین توجه به کثرت در فلسفه تربیت در جمهوری اسلامی ایران؛ هم چنین متکی بر تعريف تربیت در فلسفه تربیت در جمهوری اسلامی ایران و مبانی حقوقی و بندهایی مبانی روان شناختی و بندهایی از مبانی جامعه شناختی فلسفه تربیت رسمی و عمومی.</w:t>
      </w:r>
      <w:r w:rsidRPr="00BE4530">
        <w:rPr>
          <w:rFonts w:ascii="Times New Roman" w:eastAsia="Times New Roman" w:hAnsi="Times New Roman"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از منظر انسان شناسی و روان شناسی تفرد، تنوع و تفاوت در ابنای بشر واقعیتی در خور توجه است. خداوند در سوره حجرات، آیه سیزدهم می فرماید: "ای مردم، ما شما را از مرد و زنی آفریدیم و شما را ملت ملت و قبیله قبیله گردانیدیم تا با یکدیگر شناسایی متقابل حاصل کنید. در حقیقت ارجمندترین شما نزد خدا پرهیزگارترین شماست؛ بی تردید خداوند دانای آگاه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سیاق این آیه از آن حکایت دارد که تفاوت و تنوع در ابنای بشر امری طبیعی و سودمند است. از این رو، این واقعیت باید در جميع جهات خود در فرایند تربیت نیز مورد توجه قرار گیرد.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از منظر جامعه شناسی در کنار فرایند انسجام بخشی، فرایند تمایز یافتگی نیز رخ می دهد. این فرایند نیز طبیعی است و ناظر به شکل گیری هویت های متمایز آحاد و گروه</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ها، اقشار مختلف جامعه و خرده فرهنگ هاست. از این رو تفاوت و تمایز و تنوع در حیات انسانها به اندازه تشابه واقعیت دارد و جامعه نیز باید آن را به صورت یک ضرورت در نظر بگیرد.</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تربیت رسمی و عمومی نیز، که یک جریان مهم و فرهنگی جامعه تلقی می شود، باید این واقعیت را بر ساز و کارهای خود حاکم سازد. مصادیق این اصل عبارت اند از:</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قبول تنوع و تکثر در چهارچوب اصول) در مقام برنامه ریزی و اجرا</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تأاکید</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حفظ</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بالندگی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خرده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فرهنگ ها</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توجه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زمینه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سازی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برای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شکل</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گیری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هویت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های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ویژه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مخصوصا</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هویت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فردی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جنسی</w:t>
      </w:r>
      <w:r w:rsidRPr="00BE4530">
        <w:rPr>
          <w:rFonts w:ascii="Times New Roman" w:eastAsia="Times New Roman" w:hAnsi="Times New Roman"/>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جنسیتی) متربیان در کنار هویت مشترک؛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تنوع</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کثرت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گرایی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روشی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مواجهه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مسائل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مشکلات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نظام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رسمی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تنوع بخشی به موقعیت ها و فرصت های تربیتی در چهارچوب اهداف تربیت رسمی و عمومی با هدف بهره گیری از موقعیت های بالقوه موجود در جامعه و ایجاد فرصت های جدید با استفاده از امکانات موجود.</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Arial" w:eastAsia="Times New Roman" w:hAnsi="Arial"/>
          <w:color w:val="000000" w:themeColor="text1"/>
          <w:sz w:val="32"/>
          <w:szCs w:val="32"/>
          <w:rtl/>
        </w:rPr>
        <w:t>۴ - ۱ - ۶ .خرد ورزی</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ناظر به اصول عقلانیت تدریجی و تعالی مرتبتی در فلسفه تربیت در جمهوری اسلامی ایران و هم چنین مبتنی بر تعریف تربیت و ویژگی های آن و بندهایی از مبانی سیاسی و برخی موارد مندرج در مبانی حقوقی و بندهایی از مبانی جامعه شناختی فلسفه تربیت رسمی و عمومی</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lastRenderedPageBreak/>
        <w:t xml:space="preserve">تلاش و تکاپو برای رسیدن به غایت زندگی در گرو بهره گیری و به کارگیری ظرفیت های سازنده و تعالی بخش آدمی است. از جمله ظرفیت های خدادادی تعقل و خردورزی است. آدمی به کمک عقل قادر خواهد بود واقعیت ها و حقایق تربیت و لوازم عملی مرتبط با آنها را بشناسد. لذا اساسا عمل تربیت، عملی خردورزانه و مستلزم آگاهی است. تربیت رسمی و عمومی در مسیر تکاپوی تعالی بخش خود، همواره با چالش های بسیار مواجه است و راهکارهای برون رفت از این چالش ها و مسائل پیش رو بی شک مستلزم مواجهه خردمندانه با آن هاست. مصادیق این اصل در تربیت رسمی و عمومی عبارت اند از: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پژوهش محوری و بهره مندی از نتایج پژوهش ها در حوزه های مرتبط و نظریه های علمی</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 xml:space="preserve">در روند سیاست گذاری، تصمیم گیری، اصلاح و هدایت تربیت رسمی و عمومی؛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بهره مندی مناسب از تجارب بین المللی در عرصه اعتلای نظام تربیت رسمی و عمومی مشارکت در طرح های مطالعاتی و تحقیقاتی بین المللی در جهت توسعه و بهبود کیفیت</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تربیت رسمی و عمومی )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بهره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گیری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از</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فناوری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اطلاعات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ارتباطات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مثابه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یکی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از</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محورهای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توسعه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کمی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کیفی </w:t>
      </w:r>
      <w:r w:rsidRPr="00BE4530">
        <w:rPr>
          <w:rFonts w:ascii="Arial" w:eastAsia="Times New Roman" w:hAnsi="Arial"/>
          <w:color w:val="000000" w:themeColor="text1"/>
          <w:sz w:val="32"/>
          <w:szCs w:val="32"/>
          <w:rtl/>
        </w:rPr>
        <w:t>فرصت های تربیتی با توجه به نظام معیار اسلامی؛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توسعه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ارتقای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توانمندی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فکری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عقلانی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مربیان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کارگزاران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رسم</w:t>
      </w:r>
      <w:r w:rsidRPr="00BE4530">
        <w:rPr>
          <w:rFonts w:ascii="Arial" w:eastAsia="Times New Roman" w:hAnsi="Arial"/>
          <w:color w:val="000000" w:themeColor="text1"/>
          <w:sz w:val="32"/>
          <w:szCs w:val="32"/>
          <w:rtl/>
        </w:rPr>
        <w:t>ی و 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توجه به شورا و خرد جمعی در سطوح مختلف نظام تربیت رسمی و عمومی؛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 ارتقای توانمندی های فکری و عقلانی متربیان؛</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بهره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گیری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از</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حوزه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های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معرفتی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مرتبط</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با</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تربیت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صورت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میان</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رشته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۴ - ۱ - ۷ .حفظ و ارتقای آزادی</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مبتنی بر اصل آزادی و اصل وحدت گرایی، ضمن پذیرش کثرت و اصل پویایی و انعطاف پذیری در فلسفه تربیت در جمهوری اسلامی ایران؛ هم چنین ناظر به تعریف تربیت و ویژگی های آن در فلسفه تربیت در جمهوری اسلامی ایران و مبانی سیاسی و برخی موارد مندرج در مبانی حقوقی است.</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Times New Roman" w:eastAsia="Times New Roman" w:hAnsi="Times New Roman"/>
          <w:color w:val="000000" w:themeColor="text1"/>
          <w:sz w:val="32"/>
          <w:szCs w:val="32"/>
          <w:rtl/>
        </w:rPr>
        <w:t>انسان موجود مختار آفریده شده است. از این رو انسان</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ها ذاتا میل به آزادی دارند. یعنی این میل در طبیعت و فطرت آنان به صورت خدا دادی موجود است. امام علی(ع) در وصیتش به امام</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حسن (ع) می فرماید: بنده دیگری مباش که خداوند تو را آزاد آفریده است</w:t>
      </w:r>
      <w:r w:rsidRPr="00BE4530">
        <w:rPr>
          <w:rFonts w:ascii="Arial" w:eastAsia="Times New Roman" w:hAnsi="Arial" w:hint="cs"/>
          <w:color w:val="000000" w:themeColor="text1"/>
          <w:sz w:val="32"/>
          <w:szCs w:val="32"/>
          <w:rtl/>
        </w:rPr>
        <w:t>(</w:t>
      </w:r>
      <w:r w:rsidRPr="00BE4530">
        <w:rPr>
          <w:rFonts w:ascii="Times New Roman" w:eastAsia="Times New Roman" w:hAnsi="Times New Roman"/>
          <w:color w:val="000000" w:themeColor="text1"/>
          <w:sz w:val="32"/>
          <w:szCs w:val="32"/>
          <w:rtl/>
        </w:rPr>
        <w:t xml:space="preserve">ولا تكن عبد غیرک و قد جعلک الله حرا (نهج البلاغه، نامه </w:t>
      </w:r>
      <w:r w:rsidRPr="00BE4530">
        <w:rPr>
          <w:rFonts w:ascii="Times New Roman" w:eastAsia="Times New Roman" w:hAnsi="Times New Roman" w:hint="cs"/>
          <w:color w:val="000000" w:themeColor="text1"/>
          <w:sz w:val="32"/>
          <w:szCs w:val="32"/>
          <w:rtl/>
        </w:rPr>
        <w:t>31)</w:t>
      </w:r>
      <w:r w:rsidRPr="00BE4530">
        <w:rPr>
          <w:rFonts w:ascii="Arial" w:eastAsia="Times New Roman" w:hAnsi="Arial"/>
          <w:color w:val="000000" w:themeColor="text1"/>
          <w:sz w:val="32"/>
          <w:szCs w:val="32"/>
          <w:rtl/>
        </w:rPr>
        <w:t>. آزادی یکی از شروط شناخت و تحقق ظرفیت های گوناگون آدمی و به طریق اولی شرط لازم تکوین و تعالی هویت آدمی است. آزادی، در واقع شرط دین ورزی و تخلق (تعالی) آحاد جامعه و به تبع آن دین ورزی و تخلق جامعه است. در همین حال، چگونگی بهره گیری از نعمت آزادی امری فطری و ذاتی نیست و امری یاد گرفتنی است. چنان که شاهد هستیم این میل ذاتی، به سادگی به رهایی از هر بند و قید ترجمه و تبدیل می شود. لذا انسان باید، چگونگی بهره گیری از آن را تجربه کند و در موقعیت های زندگی یاد بگیرد. نتیجه چنین مقدماتی آن است که جامعه و نهادهای مرتبط به ویژه تربیت، این زمینه ها را فراهم آورد.</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lastRenderedPageBreak/>
        <w:t xml:space="preserve"> از این رو، یادگیری شیوه بهره مندی از آزادی خدادادی از طریق عمل اختیاری و آگاهانه رخ میدهد. لذا اقتدار گرایی، صرف در موقعیت های تربیتی، مانع میشود از این که شایستگی بهره گیری از آزادی و حتی از معرفت و شناخت م</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ثر حاصل گردد. موقعیت های تربیتی باید سرشار از فرصت هایی باشد که متربیان به تمرین و تجربه انتخاب و گزینش دست بزنند تا انواع شایستگی ها از جمله آزادگی، به مثابه فضیلت اخلاقی، در آنان توسعه و تعالی یابد.</w:t>
      </w:r>
      <w:r w:rsidRPr="00BE4530">
        <w:rPr>
          <w:rFonts w:ascii="Arial" w:eastAsia="Times New Roman" w:hAnsi="Arial" w:hint="cs"/>
          <w:color w:val="000000" w:themeColor="text1"/>
          <w:sz w:val="32"/>
          <w:szCs w:val="32"/>
          <w:rtl/>
        </w:rPr>
        <w:t xml:space="preserve"> (</w:t>
      </w:r>
      <w:r w:rsidRPr="00BE4530">
        <w:rPr>
          <w:rFonts w:ascii="Times New Roman" w:eastAsia="Times New Roman" w:hAnsi="Times New Roman"/>
          <w:color w:val="000000" w:themeColor="text1"/>
          <w:sz w:val="32"/>
          <w:szCs w:val="32"/>
          <w:rtl/>
        </w:rPr>
        <w:t>آزادگی به مثابه فضیلتی است که خود می تواند زمینه ساز و عامل بر ثمر نشستن تربیت دینی باشد. امام حسین (ع) در روز عاشورا، ضمن انتقاد از عملکرد پیروان آل ابوسفیان، می فرماید اگر دین ندارید لااقل آزاده باشید.</w:t>
      </w:r>
      <w:r w:rsidRPr="00BE4530">
        <w:rPr>
          <w:rFonts w:ascii="Times New Roman" w:eastAsia="Times New Roman" w:hAnsi="Times New Roman" w:hint="cs"/>
          <w:color w:val="000000" w:themeColor="text1"/>
          <w:sz w:val="32"/>
          <w:szCs w:val="32"/>
          <w:rtl/>
        </w:rPr>
        <w:t>)</w:t>
      </w:r>
      <w:r w:rsidRPr="00BE4530">
        <w:rPr>
          <w:rFonts w:ascii="Arial" w:eastAsia="Times New Roman" w:hAnsi="Arial"/>
          <w:color w:val="000000" w:themeColor="text1"/>
          <w:sz w:val="32"/>
          <w:szCs w:val="32"/>
          <w:rtl/>
        </w:rPr>
        <w:t xml:space="preserve">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تربیت رسمی و عمومی، این سازو کار اثرگذار در زندگی عصر حاضر، باید حفظ و ارتقای آزادی را اصل راهنما در عمل مربی در نظر بگیرد. تحقق اصل آزادی در موقعیت های تربیت رسمی و عمومی امری تشکیکی است. به این معنا که از جنبش و فعالیت جسمانی تا فعالیتهای پژوهشی و فکری و خردورزانه را در بر می گیرد. تردیدی نیست که مطابق با اصول فلسفه تربیت در جمهوری اسلامی ایران و مباحث مربوط به ویژگی های تربیت رسمی و عمومی آزادی موردنظر صرفا آزادی از " نیست بلکه با توجه به شرایط مدرسه آزادی در است. که اولی جنبه سلبی آزادی است و دومی جنبه ایجابی آن. از سوی دیگر، از آنجا که بر مبنای فلسفه اسلامی در شناخت، شناسنده (عالم) نقشی مؤثر دارد. لذا می توان گفت که عمل و فعالیت یادگیرنده در موقعیت های تربیتی ضروری و با اهمیت است. به سخن دیگر، یادگیری عمل متربی است و این عمل، عملی اختیاری و آگاهانه است و قصد وجهد متربیان، شرط لازمی برای آن است. براساس این مبانی، کسب معرفت و شایستگی های پایه برای تعالی وجودی متربی مستلزم مواجهه فعال متربی با جهان هستی و به سخن عام تر،</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با موقعیت های زندگی است. مصادیق این اصل عبارت اند از: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تکیه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آزادی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عمل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تجربه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فردی</w:t>
      </w:r>
      <w:r w:rsidRPr="00BE4530">
        <w:rPr>
          <w:rFonts w:ascii="Arial" w:eastAsia="Times New Roman" w:hAnsi="Arial"/>
          <w:color w:val="000000" w:themeColor="text1"/>
          <w:sz w:val="32"/>
          <w:szCs w:val="32"/>
          <w:rtl/>
        </w:rPr>
        <w:t xml:space="preserve"> متربیان، متناسب با شرایط رشد آنها در جهت کسب</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شایستگی ها در چهار چوب موقعیت مدرسه؛</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تاکید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مسئولیت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امر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یادگیری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زیرا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لازمه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تحقق</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اصل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آزادی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است</w:t>
      </w:r>
      <w:r w:rsidRPr="00BE4530">
        <w:rPr>
          <w:rFonts w:ascii="Arial" w:eastAsia="Times New Roman" w:hAnsi="Arial"/>
          <w:color w:val="000000" w:themeColor="text1"/>
          <w:sz w:val="32"/>
          <w:szCs w:val="32"/>
          <w:rtl/>
        </w:rPr>
        <w:t>)</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زمینه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سازی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تحقق</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آزادی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معنوی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متربیان؛</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فراهم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نمودن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تجربۀ</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گزینش،</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انتخاب</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ترجیح</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متربیان؛</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بهره گیری از روش های فعال در جریان مدیریت فرایند یاددهی یادگیری.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۴ - ۱ - ۸ . سندیت شایستگی محور مربیان</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اصل آزادی نباید مانع وجود حد معقولی از سندیت و مرجعیت برای مربیان باشد. چه این که شناخت حدود و رعایت آزادی (آزادی در) متناسب با شرایط رشدی متربیان و فراهم کردن فرصت هایی برای عمل آزادانه متربیان، بودن اقتدار حقیقی در مربی بستگی دارد. به</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سخن دیگر، سندیت مربی هیچ منافاتی با آزادی متربی ندارد. زیرا مربی می تواند با درک درست از شرایط رشدی متربی برای او شرایط انجام عمل اختیاری و آگاهانه </w:t>
      </w:r>
      <w:r w:rsidRPr="00BE4530">
        <w:rPr>
          <w:rFonts w:ascii="Arial" w:eastAsia="Times New Roman" w:hAnsi="Arial"/>
          <w:color w:val="000000" w:themeColor="text1"/>
          <w:sz w:val="32"/>
          <w:szCs w:val="32"/>
          <w:rtl/>
        </w:rPr>
        <w:lastRenderedPageBreak/>
        <w:t>را فراهم آورد. روشن است که این مرجعیت باید اساسا از تعالی و اشتداد وجودی مربیان برخاسته باشد، نه صرفا از اقتدار رسمی و قانونی ایشان. پیامبر(ص) که خود مربی بزرگ بشریت است، نیز به بیان قران، (ایات هشتاد و هفت و هشتاد و</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هشت سوره مبارکه غاشیه</w:t>
      </w:r>
      <w:r w:rsidRPr="00BE4530">
        <w:rPr>
          <w:rFonts w:ascii="Times New Roman" w:eastAsia="Times New Roman" w:hAnsi="Times New Roman" w:hint="cs"/>
          <w:color w:val="000000" w:themeColor="text1"/>
          <w:sz w:val="32"/>
          <w:szCs w:val="32"/>
          <w:rtl/>
        </w:rPr>
        <w:t>(</w:t>
      </w:r>
      <w:r w:rsidRPr="00BE4530">
        <w:rPr>
          <w:rFonts w:ascii="Times New Roman" w:eastAsia="Times New Roman" w:hAnsi="Times New Roman"/>
          <w:color w:val="000000" w:themeColor="text1"/>
          <w:sz w:val="32"/>
          <w:szCs w:val="32"/>
          <w:rtl/>
        </w:rPr>
        <w:t xml:space="preserve">پس تذکر ده که تو تنها تذکر دهنده ای بر آنها تسلطی نداری. (غاشیه آیات </w:t>
      </w:r>
      <w:r w:rsidRPr="00BE4530">
        <w:rPr>
          <w:rFonts w:ascii="Times New Roman" w:eastAsia="Times New Roman" w:hAnsi="Times New Roman" w:hint="cs"/>
          <w:color w:val="000000" w:themeColor="text1"/>
          <w:sz w:val="32"/>
          <w:szCs w:val="32"/>
          <w:rtl/>
        </w:rPr>
        <w:t>87</w:t>
      </w:r>
      <w:r w:rsidRPr="00BE4530">
        <w:rPr>
          <w:rFonts w:ascii="Times New Roman" w:eastAsia="Times New Roman" w:hAnsi="Times New Roman"/>
          <w:color w:val="000000" w:themeColor="text1"/>
          <w:sz w:val="32"/>
          <w:szCs w:val="32"/>
          <w:rtl/>
        </w:rPr>
        <w:t xml:space="preserve"> و </w:t>
      </w:r>
      <w:r w:rsidRPr="00BE4530">
        <w:rPr>
          <w:rFonts w:ascii="Times New Roman" w:eastAsia="Times New Roman" w:hAnsi="Times New Roman" w:hint="cs"/>
          <w:color w:val="000000" w:themeColor="text1"/>
          <w:sz w:val="32"/>
          <w:szCs w:val="32"/>
          <w:rtl/>
        </w:rPr>
        <w:t>88)</w:t>
      </w:r>
      <w:r w:rsidRPr="00BE4530">
        <w:rPr>
          <w:rFonts w:ascii="Times New Roman" w:eastAsia="Times New Roman" w:hAnsi="Times New Roman"/>
          <w:color w:val="000000" w:themeColor="text1"/>
          <w:sz w:val="32"/>
          <w:szCs w:val="32"/>
          <w:rtl/>
        </w:rPr>
        <w:t>) بر مردم این سیطره را نداشت، بلکه ایشان تنها تذکر دهنده و هدایتگر</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بوده اند. انتخاب راه هدایت با مردم بوده است</w:t>
      </w:r>
      <w:r w:rsidRPr="00BE4530">
        <w:rPr>
          <w:rFonts w:ascii="Arial" w:eastAsia="Times New Roman" w:hAnsi="Arial"/>
          <w:color w:val="000000" w:themeColor="text1"/>
          <w:sz w:val="32"/>
          <w:szCs w:val="32"/>
          <w:rtl/>
        </w:rPr>
        <w:t>. ائمه معصومین (ع) نیز به تبع آن هدایتگر بوده و با وجود داشتن مرجعیت و سندیت الهی آزادی انسانها را در پذیرفتن و نپذیرفتن هدایت محدود نکرده اند. اگرچه در وجود این بزرگواران ویژگی هایی بوده است که مردم به سوی آن</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ها جذب می شده اند.</w:t>
      </w:r>
    </w:p>
    <w:p w:rsidR="001A3301" w:rsidRPr="00BE4530" w:rsidRDefault="001A3301" w:rsidP="001A3301">
      <w:pPr>
        <w:spacing w:after="100"/>
        <w:jc w:val="left"/>
        <w:rPr>
          <w:rFonts w:ascii="Sakkal Majalla" w:eastAsia="Times New Roman" w:hAnsi="Sakkal Majalla"/>
          <w:color w:val="000000" w:themeColor="text1"/>
          <w:sz w:val="32"/>
          <w:szCs w:val="32"/>
          <w:rtl/>
        </w:rPr>
      </w:pPr>
      <w:r w:rsidRPr="00BE4530">
        <w:rPr>
          <w:rFonts w:ascii="Arial" w:eastAsia="Times New Roman" w:hAnsi="Arial"/>
          <w:color w:val="000000" w:themeColor="text1"/>
          <w:sz w:val="32"/>
          <w:szCs w:val="32"/>
          <w:rtl/>
        </w:rPr>
        <w:t xml:space="preserve">این سندیت و اقتدار مربی در تربیت رسمی و عمومی واجد چند ویژگی مهم است: نخست این که انعطاف دارد، یعنی تابع شرایط رشدی متربی، ساحت تربیتی و انواع تربیت است. همچنین این گونه سندیت و مرجعیت مربیان با عنایت به اصل حفظ و ارتقای آزادی متربیان، محرک مشارکت و تعامل با متربیان است. مصادیق این اصل عبارت اند از: </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توجه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اقتدار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شخصیتی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مربی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ناشی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از</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احراز</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شایستگی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اخلاقی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حرفه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ویژه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فرایند گزینش و تربیت معلم؛ </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فراهم نمودن فرصت های عمل آزادانه و خلاقانه برای مربیان در ارائه برنامه های تربیتی در چهارچوب اصول و سیاست</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های مصوب.</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۴ - ۱ - ۹ . محبوبیت و مقبولیت مربیان</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بی تردید برخورداری از محبوبیت و مقبولیت از عوامل اساسی در تربیت رسمی و عمومی مربیان است. تأثیرگذاری مربیان در فرایند تربیت و رشد تعالی هویتی متربیان مشروط به شرایطی است. یکی از این شرایط مهم در اصل پیش، یعنی اصل سندیت مبتنی بر شایستگی مربیان گفته شد. اما علاوه بر آن، محبوبیت و مقبولیت آنان نیز نقش مهمی در هدایت فرایند تربیت دارد. پذیرش حقیقی (نه رسمی) مربیان، تحت عنوان «مربی» توسط متربیان، مشروط به وجود این اصل است. داشتن نقش الگویی نیز در محیط مدرسه برای مربیان به این اصل وابسته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محبوبیت و مقبولیت مربیان منوط به برقراری رابطه احسان و عدالت است. زیرا رابط</w:t>
      </w:r>
      <w:r w:rsidRPr="00BE4530">
        <w:rPr>
          <w:rFonts w:ascii="Sakkal Majalla" w:eastAsia="Times New Roman" w:hAnsi="Sakkal Majalla" w:cs="Sakkal Majalla" w:hint="cs"/>
          <w:color w:val="000000" w:themeColor="text1"/>
          <w:sz w:val="32"/>
          <w:szCs w:val="32"/>
          <w:rtl/>
        </w:rPr>
        <w:t>ۂ</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عدالت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احسان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که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از</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اصول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حاکم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روابط</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بین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افراد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مدرسه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است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مانع</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از</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تحقق</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این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احتمال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خواهد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شد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که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اقتدار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سندیت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مربی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یا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کارگزاران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مدرسه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س</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خت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گیری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خشونت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علیه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حاکمیت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جوی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استبداد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منشانه</w:t>
      </w:r>
      <w:r w:rsidRPr="00BE4530">
        <w:rPr>
          <w:rFonts w:ascii="Arial" w:eastAsia="Times New Roman" w:hAnsi="Arial"/>
          <w:color w:val="000000" w:themeColor="text1"/>
          <w:sz w:val="32"/>
          <w:szCs w:val="32"/>
          <w:rtl/>
        </w:rPr>
        <w:t xml:space="preserve"> در مدرسه بینجامد. در واقع سندیت مربی، با توجه به رابطه عدالت و احسان که حاکم بر روابط درون مدرسه اسلامی است، تعدیل می گردد. به سخن دیگر، جو عاطفی، اخلاقی و مهرورزانه ای در محیط تربیت رسمی و عمومی به وجود می آید که ناشی از محبوبیت و مقبولیت مربیان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lastRenderedPageBreak/>
        <w:t>در قرآن بر این رابطه مهروز رانه پیامبر با مؤمنین اشاره شده است. عامل اصلی جذب مؤمنین به ایشان و انجذاب شخصیتی پیامبر (ص) همانا مهر و محبت بوده است. خداوند در آیه یکصد و پنجاه و نه سوره مبارکه آل عمران می فرماید: پس به برکت رحمت الهی، با آنان نرم خو شدی و اگر تندخو و سخت دل بودی قطعا از پیرامون تو پراکنده می شدند. پس از آنان در گذر و برایشان آمرزش بخواه و در کارها با آنها مشورت کن و نیز در آیه یکصد و بیست و هشت سوره مبارکه توبه می فرماید:» قطعا برای شما پیامبری از خودتان آمد که بر او دشوار است شما در رنج بیفتید و به هدایت شما حریص و نسبت به مؤمنان دلسوز و مهربان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این به آن معناست که مربی نیز باید در کنار سندیت، چنین محبوبیتی را دارا باشد تا نقش وی، که زمینه ساز تحولات رشد یابنده هویت متربیان است، به درستی تحقق یابد. به نظر می رسد اثر بخشی نقش اسوه بودن حضرت رسول (ص) با این ویژگی محبوبیت و پذیرش در قلبهای مؤمنین تحقق خارجی می یابد و معلمان نیز که چه به نحو توصیفی و چه تجویزی اسوه و الگو شده اند</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Times New Roman" w:eastAsia="Times New Roman" w:hAnsi="Times New Roman"/>
          <w:color w:val="000000" w:themeColor="text1"/>
          <w:sz w:val="32"/>
          <w:szCs w:val="32"/>
          <w:rtl/>
        </w:rPr>
        <w:t>بدون داشتن این محبوبیت و مقبولیت نمی توانند این نقش را به درستی ایفا نمایند</w:t>
      </w:r>
      <w:r w:rsidRPr="00BE4530">
        <w:rPr>
          <w:rFonts w:ascii="Times New Roman" w:eastAsia="Times New Roman" w:hAnsi="Times New Roman" w:hint="cs"/>
          <w:color w:val="000000" w:themeColor="text1"/>
          <w:sz w:val="32"/>
          <w:szCs w:val="32"/>
          <w:rtl/>
        </w:rPr>
        <w:t>(</w:t>
      </w:r>
      <w:r w:rsidRPr="00BE4530">
        <w:rPr>
          <w:rFonts w:ascii="Arial" w:eastAsia="Times New Roman" w:hAnsi="Arial"/>
          <w:color w:val="000000" w:themeColor="text1"/>
          <w:sz w:val="32"/>
          <w:szCs w:val="32"/>
          <w:rtl/>
        </w:rPr>
        <w:t xml:space="preserve">برخی پژوهش ها نشان داده اند که حرف شنوی متربیان از معلمان به عواملی نظیر علاقه مندی به معلم و رابطه اعتماد متقابل بستگی دارد. علاقه به معلم موجب بهبود ارزش های اخلاقی متربی می شود(شیخی، </w:t>
      </w:r>
      <w:r w:rsidRPr="00BE4530">
        <w:rPr>
          <w:rFonts w:ascii="Arial" w:eastAsia="Times New Roman" w:hAnsi="Arial" w:hint="cs"/>
          <w:color w:val="000000" w:themeColor="text1"/>
          <w:sz w:val="32"/>
          <w:szCs w:val="32"/>
          <w:rtl/>
        </w:rPr>
        <w:t>1380</w:t>
      </w:r>
      <w:r w:rsidRPr="00BE4530">
        <w:rPr>
          <w:rFonts w:ascii="Arial" w:eastAsia="Times New Roman" w:hAnsi="Arial"/>
          <w:color w:val="000000" w:themeColor="text1"/>
          <w:sz w:val="32"/>
          <w:szCs w:val="32"/>
          <w:rtl/>
        </w:rPr>
        <w:t xml:space="preserve">). رابطه اعتماد متقابل بین متربی و معلم موجب افزایش حرف شنوی (اطاعت) متربی می شود. این شرایط پیروی از قواعد اخلاقی راتشدید می کند. نژاد انسان، </w:t>
      </w:r>
      <w:r w:rsidRPr="00BE4530">
        <w:rPr>
          <w:rFonts w:ascii="Arial" w:eastAsia="Times New Roman" w:hAnsi="Arial" w:hint="cs"/>
          <w:color w:val="000000" w:themeColor="text1"/>
          <w:sz w:val="32"/>
          <w:szCs w:val="32"/>
          <w:rtl/>
        </w:rPr>
        <w:t>1380</w:t>
      </w:r>
      <w:r w:rsidRPr="00BE4530">
        <w:rPr>
          <w:rFonts w:ascii="Arial" w:eastAsia="Times New Roman" w:hAnsi="Arial"/>
          <w:color w:val="000000" w:themeColor="text1"/>
          <w:sz w:val="32"/>
          <w:szCs w:val="32"/>
          <w:rtl/>
        </w:rPr>
        <w:t>).</w:t>
      </w:r>
      <w:r w:rsidRPr="00BE4530">
        <w:rPr>
          <w:rFonts w:ascii="Times New Roman" w:eastAsia="Times New Roman" w:hAnsi="Times New Roman"/>
          <w:color w:val="000000" w:themeColor="text1"/>
          <w:sz w:val="32"/>
          <w:szCs w:val="32"/>
          <w:rtl/>
        </w:rPr>
        <w:t xml:space="preserve"> شایان ذکر است که نقش الگو و تأسی بر معلمان و به نحو اولی بر پیامبر (ص) و ائمه معصومین (ع) ت</w:t>
      </w:r>
      <w:r w:rsidRPr="00BE4530">
        <w:rPr>
          <w:rFonts w:ascii="Times New Roman" w:eastAsia="Times New Roman" w:hAnsi="Times New Roman" w:hint="cs"/>
          <w:color w:val="000000" w:themeColor="text1"/>
          <w:sz w:val="32"/>
          <w:szCs w:val="32"/>
          <w:rtl/>
        </w:rPr>
        <w:t>ا</w:t>
      </w:r>
      <w:r w:rsidRPr="00BE4530">
        <w:rPr>
          <w:rFonts w:ascii="Times New Roman" w:eastAsia="Times New Roman" w:hAnsi="Times New Roman"/>
          <w:color w:val="000000" w:themeColor="text1"/>
          <w:sz w:val="32"/>
          <w:szCs w:val="32"/>
          <w:rtl/>
        </w:rPr>
        <w:t>سی آگاهانه است. در این نظام تربیتی تأسی کورکورانه هیچ ارجی و ارزشی ندارد. مصداق این اصل عبارت است از:</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تاکید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شایستگی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اخلاقی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مربیان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هنگام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گزینش</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نیروی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انسانی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۴ - ۱ - ۱۰ . تعامل همه جانبه </w:t>
      </w:r>
      <w:r w:rsidRPr="00BE4530">
        <w:rPr>
          <w:rFonts w:ascii="Times New Roman" w:eastAsia="Times New Roman" w:hAnsi="Times New Roman" w:hint="cs"/>
          <w:color w:val="000000" w:themeColor="text1"/>
          <w:sz w:val="32"/>
          <w:szCs w:val="32"/>
          <w:rtl/>
        </w:rPr>
        <w:t>(</w:t>
      </w:r>
      <w:r w:rsidRPr="00BE4530">
        <w:rPr>
          <w:rFonts w:ascii="Arial" w:eastAsia="Times New Roman" w:hAnsi="Arial"/>
          <w:color w:val="000000" w:themeColor="text1"/>
          <w:sz w:val="32"/>
          <w:szCs w:val="32"/>
          <w:rtl/>
        </w:rPr>
        <w:t>ناظر به اصل عقلانیت، اصل کرامت و اصل وحدت گرایی ضمن پذیرش کثرت در فلسفه تربیت در جمهوری اسلامی ایران؛ هم چنین متکی بر تعريف تربیت و ویژگی های آن در فلسفه تربیت در جمهوری اسلامی ایران. به طور کلی این اصل ناظر به روابط درونی مؤلفه های نظام تربیت رسمی و عمومی است</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فراهم آوردن زمینه مناسب برای تکوین و تعالي هویت متربیان در فرایند تربیت رسمی و عمومی نیازمند تعامل و همکاری بین عناصر اصلی و محوری آن است. تعامل در معنای عام ناظر به عمل متقابل و همفکرانه تمامی عناصر تربیت رسمی و عمومی است و در معنای خاص ناظر به رابطه بین مربی و متربی است. مربیان و متربیان باید در تعامل مستمر باشند. این تعامل از سوی مربیان شامل زمینه سازی (در دو بعد سلبی و ایجابی) و از سوی متربیان بهره گیری و عمل برای تحقق ظرفیت های وجودی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تعامل در واقع، به تشریک مساعی متقابل در موقعیت تربیتی بر می گردد. مربی و متربی به فراهم کردن شرایط مناسب و مساعدی در موقعیت های تربیتی اقدام می کنند که تعالی و رشد متربی و حتی مربی را به </w:t>
      </w:r>
      <w:r w:rsidRPr="00BE4530">
        <w:rPr>
          <w:rFonts w:ascii="Arial" w:eastAsia="Times New Roman" w:hAnsi="Arial"/>
          <w:color w:val="000000" w:themeColor="text1"/>
          <w:sz w:val="32"/>
          <w:szCs w:val="32"/>
          <w:rtl/>
        </w:rPr>
        <w:lastRenderedPageBreak/>
        <w:t>دنبال دارد. در حقیقت تعامل مربی و متربی در موقعیت های تربیتی، تعاملی استعلایی یعنی تعالی بخش است. شروط تحقق چنین تعاملی اصول پیش گفته آزادی و سندیت و همچنین حاکمیت اصل عدل و احسان بر روابط درون مدرسه ای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این تعالی، نخست در موقعیت نمود می یابد و سپس در متربی و مربی. البته، تراز تعامل بین مربی و متربی در موقعیت های تربیت رسمی و عمومی، یکسان و برابر نیست، بلکه تراز تعامل، موضوعی تشکیکی و تابع شرایط رشدی متربیان است، با این توضیح که در فرایند تعامل بین مربیان و متربیان، سندیت و مرجعیت نسبی (ناشی از شایستگی های کسب شده مربی) از آن مربیان است. مصادیق این اصل عبارت اند از: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Sakkal Majalla" w:eastAsia="Times New Roman" w:hAnsi="Sakkal Majalla" w:hint="cs"/>
          <w:color w:val="000000" w:themeColor="text1"/>
          <w:sz w:val="32"/>
          <w:szCs w:val="32"/>
          <w:rtl/>
        </w:rPr>
        <w:t xml:space="preserve"> </w:t>
      </w:r>
      <w:r w:rsidRPr="00BE4530">
        <w:rPr>
          <w:rFonts w:ascii="Times New Roman" w:eastAsia="Times New Roman" w:hAnsi="Times New Roman"/>
          <w:color w:val="000000" w:themeColor="text1"/>
          <w:sz w:val="32"/>
          <w:szCs w:val="32"/>
          <w:rtl/>
        </w:rPr>
        <w:t>همکاری متربیان در تصمیم گیری ها و برنامه ریزی های تربیتی مدرسه، متناسب با سطح</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رشد آنها</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 همکاری مربیان در تولید طرح ها و برنامه های تربیتی و اصلاحی، تولید محتوا،</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تصمیم گیری ها در سطح مدارس مناطق و کشور، از طریق تشکل ها و انجمن های علمی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و حرفه ای؛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تعامل متربیان و مربیان در هدایت روند یاددهی- یادگیری در فرایند فرصت</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های تربیتی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مدرسه.</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۴ - ۱ - ۱۱ . همه جانبه نگری</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مبتنی بر اصل وحدت گرایی در عین توجه به کثرت و اصل تعامل و اصل مشارکت ارکان تربیت در فلسفه تربیت در جمهوری اسلامی ایران؛ هم چنین ناظر به بندهایی از مبانی سیاسی و مبانی روانشناختی و مبانی جامعه شناختی فلسفه تربیت رسمی و عمومی</w:t>
      </w:r>
      <w:r w:rsidRPr="00BE4530">
        <w:rPr>
          <w:rFonts w:ascii="Times New Roman" w:eastAsia="Times New Roman" w:hAnsi="Times New Roman"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از یک سو موضوع تربیت انسان است که موجودی پیچیده و دارای شئون مختلف وجودی است و از دیگر سو فرایند تربیت که برای تحقق ظرفیتهای مختلف و متداخل متربیان شکل می گیرد خود فرایندی پیچیده است و عوامل و علل گوناگونی در آن حضور و نفوذ دارند. بر این اساس شناخت ظرفیت های وجودی انسان، فهم و درک عوامل و علت های مداخله گر و ذی نفوذ در فرایند تربیت به نحو عام و در تربیت رسمی و عمومی به نحو خاص و هدایت آن مستلزم نگاهی باز و جامع و همه جانبه نگر است. از این رو نگاه کاهش گرایانه به موضوع و فرایند تربیت مقبول نیست. مصادیق این اصل عبارت اند از:</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توجه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تمامی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شئون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وجودی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طراحی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برنامه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فعالیت های</w:t>
      </w:r>
      <w:r w:rsidRPr="00BE4530">
        <w:rPr>
          <w:rFonts w:ascii="Arial" w:eastAsia="Times New Roman" w:hAnsi="Arial"/>
          <w:color w:val="000000" w:themeColor="text1"/>
          <w:sz w:val="32"/>
          <w:szCs w:val="32"/>
          <w:rtl/>
        </w:rPr>
        <w:t xml:space="preserve"> تربیتی؛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توجه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همه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ابعاد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لایه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هویت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انسانی،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اسلامی،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ایرانی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نگرش نظام مند در هدایت تحولات در نظام تربیت رسمی و 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توجه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ساحت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مختلف</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۴ - ۱ - ۱۲ . یک پارچگی</w:t>
      </w:r>
      <w:r w:rsidRPr="00BE4530">
        <w:rPr>
          <w:rFonts w:ascii="Arial" w:eastAsia="Times New Roman" w:hAnsi="Arial" w:hint="cs"/>
          <w:color w:val="000000" w:themeColor="text1"/>
          <w:sz w:val="32"/>
          <w:szCs w:val="32"/>
          <w:rtl/>
        </w:rPr>
        <w:t xml:space="preserve"> (</w:t>
      </w:r>
      <w:r w:rsidRPr="00BE4530">
        <w:rPr>
          <w:rFonts w:ascii="Times New Roman" w:eastAsia="Times New Roman" w:hAnsi="Times New Roman"/>
          <w:color w:val="000000" w:themeColor="text1"/>
          <w:sz w:val="32"/>
          <w:szCs w:val="32"/>
          <w:rtl/>
        </w:rPr>
        <w:t>ناظر به اصل یکپارچگی و انسجام در فلسفه تربیت در جمهوری اسلامی ایران و مبانی روان شناختی فلسفه تربیت رسمی</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و عمومی</w:t>
      </w:r>
      <w:r w:rsidRPr="00BE4530">
        <w:rPr>
          <w:rFonts w:ascii="Times New Roman" w:eastAsia="Times New Roman" w:hAnsi="Times New Roman"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فرایند تربیت در عین دارا بودن عناصر، اجزا و فرایندها امری واحد و یک پارچه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lastRenderedPageBreak/>
        <w:t>. لذا باید از کاهش گرایی با توجه افراطی به برخی فرایندها و مؤلفه ها و نادیده گرفتن برخی اجزا، دوری کرد. مصادیق این اصل در تربیت رسمی و عمومی عبارت اند از:</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توجه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وحدت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هویت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متربیان؛</w:t>
      </w:r>
      <w:r w:rsidRPr="00BE4530">
        <w:rPr>
          <w:rFonts w:ascii="Arial" w:eastAsia="Times New Roman" w:hAnsi="Arial"/>
          <w:color w:val="000000" w:themeColor="text1"/>
          <w:sz w:val="32"/>
          <w:szCs w:val="32"/>
          <w:rtl/>
        </w:rPr>
        <w:t xml:space="preserve">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توجه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وحدت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مراحل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رشد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پیشرفت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متربیان</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توجه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یک</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پارچگی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برنامه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فعالیت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طول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مراحل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سطوح</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رسمی </w:t>
      </w:r>
      <w:r w:rsidRPr="00BE4530">
        <w:rPr>
          <w:rFonts w:ascii="Arial" w:eastAsia="Times New Roman" w:hAnsi="Arial"/>
          <w:color w:val="000000" w:themeColor="text1"/>
          <w:sz w:val="32"/>
          <w:szCs w:val="32"/>
          <w:rtl/>
        </w:rPr>
        <w:t>و 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هماهنگی ارکان و م</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لفه های تربیت رسمی و 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۴ - ۱ - ۱۳ . حق محوری و مسئولیت پذیری</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ناظر به اصل کرامت در فلسفه تربیت در جمهوری اسلامی ایران و مبانی حقوقی سیاسی فلسفه تربیت رسمی و عمومی</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علاوه بر این که فرایند تربیت رسمی و عمومی در کلیت خود (به مثابه فرایند سازنده و تعالی بخش) در کلیت خود بر اساس حق و حقوق متقابل انسانی و کرامت او شکل می گیرد، سازو کارهای درونی و روابط بیرونی آن نیز با نظام حقوقی جامعه ارتباط وثيق و مستحکمی دارد. از این رو رعایت حقوق دیگران یکی از ملاکها و معیارهای راهنمای عمل مربیان و کارگزاران تربیت رسمی و عمومی است. همان گونه که در مبانی حقوقی بحث شد رابطه حقوقی رابطهای متقابل است. به این صورت که اگر برای متربی حقی وجود دارد برای مربی تکلیف و مسئولیتی است و اگر برای مربی حقی است برای متربی نیز مسئولیتی در قبال آن حق در نظر گرفته می شود. مصادیق این اصل عبارت اند از:</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رعایت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حقوق</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تکریم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عین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مسئولیت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پذیری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آن ها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نسبت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تکالیف؛</w:t>
      </w:r>
      <w:r w:rsidRPr="00BE4530">
        <w:rPr>
          <w:rFonts w:ascii="Arial" w:eastAsia="Times New Roman" w:hAnsi="Arial"/>
          <w:color w:val="000000" w:themeColor="text1"/>
          <w:sz w:val="32"/>
          <w:szCs w:val="32"/>
          <w:rtl/>
        </w:rPr>
        <w:t xml:space="preserve">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رعایت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حقوق</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تکریم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مربیان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همراه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لزوم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پاسخ</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گویی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ایشان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نسبت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وظایف</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محوله؛</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رعایت حقوق و تکریم اولیا در عین پاسخ گو دانستن ایشان در خصوص انجام وظایف</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تربیتی خود نسبت به فرزندان؛</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برقراری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رابطه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مسئولیت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احترام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متقابل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بین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مربیان،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متربیان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اولیا</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مراقبت و دیدبانی فرایندها و جریان های تربیت رسمی و عمومی از منظر حقوقی توسط نهاد ویژه و مستقل.</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۴ - ۱ - ۱۴ . پویایی و آینده نگری</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hint="cs"/>
          <w:color w:val="000000" w:themeColor="text1"/>
          <w:sz w:val="32"/>
          <w:szCs w:val="32"/>
          <w:rtl/>
        </w:rPr>
        <w:t xml:space="preserve">مبتنی </w:t>
      </w:r>
      <w:r w:rsidRPr="00BE4530">
        <w:rPr>
          <w:rFonts w:ascii="Arial" w:eastAsia="Times New Roman" w:hAnsi="Arial"/>
          <w:color w:val="000000" w:themeColor="text1"/>
          <w:sz w:val="32"/>
          <w:szCs w:val="32"/>
          <w:rtl/>
        </w:rPr>
        <w:t>بر اصل پویایی و انعطاف پذیری در فلسفه تربیت در جمهوری اسلامی ایران</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Times New Roman" w:eastAsia="Times New Roman" w:hAnsi="Times New Roman"/>
          <w:color w:val="000000" w:themeColor="text1"/>
          <w:sz w:val="32"/>
          <w:szCs w:val="32"/>
          <w:rtl/>
        </w:rPr>
        <w:t>از یک منظر تربیت رسمی و عمومی به دلیل دارا بودن اهداف کوتاه مدت و بلند مدت، نشان از پویایی یک جامعه دارد. در واقع، سازو کار عقلایی برای عطف توجه به آینده است. این نگرش به آینده نه از جنس آینده نگری بلکه از جنس آینده سازی است. یعنی جوامع با ابداع و تعریف ساز و کار نهادینه شده تربیت رسمی و عمومی نشان می دهند که قصد دارند آینده ای را با طرحی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تعریف شده و با توجه به تجارب گذشته - هر چند نه با تعیین جزئیات - بسازند.</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lastRenderedPageBreak/>
        <w:t xml:space="preserve">اما با وجود این همه تلاش و کوشش ابنای بشر و جوامع آنها، تغییر و تحول در ساختارهای اقتصادی، فناوری، دانش ها، فرهنگ و هنر و روابط سیاسی جلو برجسته جهان و حیات اجتماعی بشر امروزی است. سازوکارهای اجتماعی متناسب با مقتضیات و شرایط تحول یافته، ظهور و بروز می یابند. نهادها و مؤسسات اجتماعی نیز در تناسب با تحولات اقدام به بازسازی خود می نمایند. تربیت رسمی و عمومی، که نماد پویایی هر جامعه و یکی از سازوکارهای نهادینه شده اجتماعی است، باید در مواجهه با تغییرات و تحولاتی که در عصر حاضر بسیار سریع و روز افزون اند، فعال باشد. یعنی ضمن در نظر داشتن چهارچوب های مشخص متناسب با مقتضیات تحولات، در اجزا و عناصر خود تغییر ایجاد کند. شرایط جهان امروز، توسعه و تسهیل ارتباطات و تبادل اطلاعات و تعاملات فرهنگی بین کشورها را افزایش داده و استفاده از فرصت های موجود در عرصه بین الملل و شناخت تهدیدات آن و ارتباط با کشورها و نهادهای بین المللی را ضروری کرده است. هم چنین، پدیده جهانی شدن بی تردید آثار و تبعاتی فرهنگی برای کشور ما به همراه خواهد داشت که لازم است با این پدیده فعالانه مواجه شد و از فرصت های به وجود آمده استفاده برد و تهدیدات آن را کاهش داد. آثار این اصل در تربیت رسمی و عمومی عبارت اند از: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انعطاف</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پذیری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اهداف،</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سیاست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برنامه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روش</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چهارچوب</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اصول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متناسب</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با</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نیازهای جدید متربیان و تحولات جامعه برای افزایش پیوسته کیفیت؛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توجه به نیازها و شرایط جدید و آینده جامعه محلی، ملی، جهانی متربیان و اتخاذ تصمیم</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 xml:space="preserve">مناسب در قبال آن؛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Sakkal Majalla" w:eastAsia="Times New Roman" w:hAnsi="Sakkal Majalla" w:hint="cs"/>
          <w:color w:val="000000" w:themeColor="text1"/>
          <w:sz w:val="32"/>
          <w:szCs w:val="32"/>
          <w:rtl/>
        </w:rPr>
        <w:t xml:space="preserve"> </w:t>
      </w:r>
      <w:r w:rsidRPr="00BE4530">
        <w:rPr>
          <w:rFonts w:ascii="Times New Roman" w:eastAsia="Times New Roman" w:hAnsi="Times New Roman"/>
          <w:color w:val="000000" w:themeColor="text1"/>
          <w:sz w:val="32"/>
          <w:szCs w:val="32"/>
          <w:rtl/>
        </w:rPr>
        <w:t>بومی سازی رویکردهای جدید جهانی در تربیت رسمی و عمومی، از طریق انطباق با اصول</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فلسفه تربیت و فلسفه تربیت رسمی و عمومی؛ </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آینده نگری و توجه به روندهای آینده در حوزه های مختلف معرفت بشری؛</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بهبود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مستمر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کیفیت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فرآیند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نتایج</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رسمی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نظارت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ارزش</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یابی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مستمر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از</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فرایند</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رسمی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عمومی</w:t>
      </w:r>
      <w:r w:rsidRPr="00BE4530">
        <w:rPr>
          <w:rFonts w:ascii="Arial" w:eastAsia="Times New Roman" w:hAnsi="Arial"/>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۴ - ۱ - ۱۵ . استمرار</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ناظر به اصل استمرار و پیوستگی در فلسفه تربیت در جمهوری اسلامی ایران و مبانی روان شناختی فلسفه تربیت ر سمی و عمومی</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انسان موجودی رشد یابنده است، هر چند این رشد جریانی واحد و دارای مراتبی تشکیکی است.. به سخن دقیق تر، رشد جریانی است که دارای وحدت تشکیکی است. به تبع این واقعیت فرایند</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تربیت امری مراتبی، چند جانبه و در عین حال پیوسته است</w:t>
      </w:r>
      <w:r w:rsidRPr="00BE4530">
        <w:rPr>
          <w:rFonts w:ascii="Arial" w:eastAsia="Times New Roman" w:hAnsi="Arial"/>
          <w:color w:val="000000" w:themeColor="text1"/>
          <w:sz w:val="32"/>
          <w:szCs w:val="32"/>
          <w:rtl/>
        </w:rPr>
        <w:t>. رعایت این اصل در تربیت رسمی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و عمومی شامل مصادیق زیر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توجه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مراتب</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مختلف</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اهداف</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سطوح</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مراحل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رسمی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عمومی؛</w:t>
      </w: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پیوستگی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انسجام</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محتوایی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بین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سطوح</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مراحل</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رسمی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عمومی؛</w:t>
      </w:r>
    </w:p>
    <w:p w:rsidR="001A3301" w:rsidRPr="00BE4530" w:rsidRDefault="001A3301" w:rsidP="001A3301">
      <w:pPr>
        <w:spacing w:after="100"/>
        <w:jc w:val="left"/>
        <w:rPr>
          <w:rFonts w:ascii="Sakkal Majalla" w:eastAsia="Times New Roman" w:hAnsi="Sakkal Majalla"/>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توجه به فراهم کردن زمینه های لازم برای استمرار یادگیری در طول زندگی؛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lastRenderedPageBreak/>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توجه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پیوستگی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تجارب</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یادگیری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معنادار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شدن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آنها</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برای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متربیان</w:t>
      </w:r>
      <w:r w:rsidRPr="00BE4530">
        <w:rPr>
          <w:rFonts w:ascii="Arial" w:eastAsia="Times New Roman" w:hAnsi="Arial"/>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ب) اصول ناظر به روابط بیرونی تربیت رسمی و 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هیئت کلی و عرض عريض جامعه مشتمل بر جریان ها، نهادها و مؤسساتی است که در عرض یا</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طول همدیگر و در راستای غرض و غایت اجتماع حرکتی مستمر دارند. به همین رو این اجزا و عناصر جامعه، نسبتها و روابطی را با همدیگر بر قرار می نمایند و در شکل مطلوب آن، این نهادها کارکرد همدیگر را در راستای غایت جامعه تنظیم، تکمیل و هماهنگ می نمایند. یکی از اشکال این روابط، مطالباتی است که اجزا و عناصر اجتماع از همدیگر دارند. اصول ناظر به روابط بیرونی تربیت رسمی و عمومی ناظر به این روابط و مطالبات است.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۴ - ۱ - ۱۶ . پاسخ گویی</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hint="cs"/>
          <w:color w:val="000000" w:themeColor="text1"/>
          <w:sz w:val="32"/>
          <w:szCs w:val="32"/>
          <w:rtl/>
        </w:rPr>
        <w:t>م</w:t>
      </w:r>
      <w:r w:rsidRPr="00BE4530">
        <w:rPr>
          <w:rFonts w:ascii="Arial" w:eastAsia="Times New Roman" w:hAnsi="Arial"/>
          <w:color w:val="000000" w:themeColor="text1"/>
          <w:sz w:val="32"/>
          <w:szCs w:val="32"/>
          <w:rtl/>
        </w:rPr>
        <w:t>بتنی بر اصل پاسخ گویی و نظارت در فلسفه تربیت در جمهوری اسلامی ایران. این اصل هم چنین بر مبانی سیاسی و برخی موارد مندرج در مبانی حقوقی و مبانی جامعه شناختی فلسفه تربیت رسمی و عمومی اتکا دارد</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Times New Roman" w:eastAsia="Times New Roman" w:hAnsi="Times New Roman"/>
          <w:color w:val="000000" w:themeColor="text1"/>
          <w:sz w:val="32"/>
          <w:szCs w:val="32"/>
          <w:rtl/>
        </w:rPr>
        <w:t xml:space="preserve">یکی از اشکال روابط بیرونی تربیت رسمی و عمومی پاسخ گویی است که در جهت اصلاح، بهبود و هماهنگی فرایندهای آن با هیئت کلی جامعه صورت می گیرد. نقش آفرینی تربیت رسمی و عمومی در راستای زمینه سازی نظام مند و قانون مند به منظور کسب آمادگی متربیان برای تحقق حیات طیبه لازم است مورد پایش مستمر قرار گیرد. از این رو، نهاد تربیت رسمی و عمومی باید نسبت به عملکرد خود در راستای اهداف جامعه مسئول باشد. کارگزاران تربیت رسمی و عمومی در تمامی سطوح و اجزا باید این موارد را راهنمای عمل خود قرار دهند: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پاسخ</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گویی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نظام</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تربیت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رسمی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عمومی</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و</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عناصر</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آن</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نسبت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به</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انجام</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رسالت،</w:t>
      </w:r>
      <w:r w:rsidRPr="00BE4530">
        <w:rPr>
          <w:rFonts w:ascii="Times New Roman" w:eastAsia="Times New Roman" w:hAnsi="Times New Roman"/>
          <w:color w:val="000000" w:themeColor="text1"/>
          <w:sz w:val="32"/>
          <w:szCs w:val="32"/>
          <w:rtl/>
        </w:rPr>
        <w:t xml:space="preserve"> </w:t>
      </w:r>
      <w:r w:rsidRPr="00BE4530">
        <w:rPr>
          <w:rFonts w:ascii="Times New Roman" w:eastAsia="Times New Roman" w:hAnsi="Times New Roman" w:hint="cs"/>
          <w:color w:val="000000" w:themeColor="text1"/>
          <w:sz w:val="32"/>
          <w:szCs w:val="32"/>
          <w:rtl/>
        </w:rPr>
        <w:t xml:space="preserve">کارکردها </w:t>
      </w:r>
      <w:r w:rsidRPr="00BE4530">
        <w:rPr>
          <w:rFonts w:ascii="Times New Roman" w:eastAsia="Times New Roman" w:hAnsi="Times New Roman"/>
          <w:color w:val="000000" w:themeColor="text1"/>
          <w:sz w:val="32"/>
          <w:szCs w:val="32"/>
          <w:rtl/>
        </w:rPr>
        <w:t>و وظایف خود؛</w:t>
      </w:r>
    </w:p>
    <w:p w:rsidR="001A3301" w:rsidRPr="00BE4530" w:rsidRDefault="001A3301" w:rsidP="001A3301">
      <w:pPr>
        <w:spacing w:after="100"/>
        <w:jc w:val="left"/>
        <w:rPr>
          <w:rFonts w:ascii="Sakkal Majalla" w:eastAsia="Times New Roman" w:hAnsi="Sakkal Majalla"/>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ارزشیابی عملکرد نظام تربیت رسمی و عمومی در مراحل مختلف در جهت بهبود و توسعه عملکرد نظام؛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نظارت متقابل ارکان نظام تربیت رسمی و عمومی در جهت پشتیبانی از نظام.</w:t>
      </w:r>
    </w:p>
    <w:p w:rsidR="001A3301" w:rsidRPr="00BE4530" w:rsidRDefault="001A3301" w:rsidP="001A3301">
      <w:pPr>
        <w:spacing w:after="100"/>
        <w:jc w:val="left"/>
        <w:rPr>
          <w:rFonts w:ascii="Times New Roman" w:eastAsia="Times New Roman" w:hAnsi="Times New Roman"/>
          <w:color w:val="000000" w:themeColor="text1"/>
          <w:sz w:val="32"/>
          <w:szCs w:val="32"/>
        </w:rPr>
      </w:pPr>
      <w:r w:rsidRPr="00BE4530">
        <w:rPr>
          <w:rFonts w:ascii="Arial" w:eastAsia="Times New Roman" w:hAnsi="Arial"/>
          <w:color w:val="000000" w:themeColor="text1"/>
          <w:sz w:val="32"/>
          <w:szCs w:val="32"/>
          <w:rtl/>
        </w:rPr>
        <w:t>۴ - ۱ - ۱۷ .مشارکت</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همان گونه که در مبانی جامعه شناختی بحث شد، نظام های اجتماعی در خل</w:t>
      </w:r>
      <w:r w:rsidRPr="00BE4530">
        <w:rPr>
          <w:rFonts w:ascii="Arial" w:eastAsia="Times New Roman" w:hAnsi="Arial" w:hint="cs"/>
          <w:color w:val="000000" w:themeColor="text1"/>
          <w:sz w:val="32"/>
          <w:szCs w:val="32"/>
          <w:rtl/>
        </w:rPr>
        <w:t>ا</w:t>
      </w:r>
      <w:r w:rsidRPr="00BE4530">
        <w:rPr>
          <w:rFonts w:ascii="Arial" w:eastAsia="Times New Roman" w:hAnsi="Arial"/>
          <w:color w:val="000000" w:themeColor="text1"/>
          <w:sz w:val="32"/>
          <w:szCs w:val="32"/>
          <w:rtl/>
        </w:rPr>
        <w:t xml:space="preserve"> عمل نمی کنند. آنها جزئی از کل جامعه و فرهنگ اند و با سایر نهادها و نظام های اجتماعی روابط و کنش متقابل دارند. عملکرد درست یک نظام، به برقراری روابط صحیح و اصولی با دیگر نهاد و نظام های اجتماعی نیز وابسته است. بر این اساس، نظام تربیت رسمی و عمومی برای تحقق رسالت خود به روابط صحیح با دیگر نهادهای م</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ثر و سهیم در جریان تربیت نیاز دارد. لذا برای تحقق رسالت و اهداف نظام تربیت رسمی و عمومی، همگان به نوعی مسئولیت دارند. سخن دیگر، نظام تربیت رسمی و عمومی برای تحقق رسالت و اهداف خود باید از ظرفیت های جامعه حداکثر استفاده را ببرد. بر این اساس، این اصل ناظر بر روابط نظام تربیت رسمی و عمومی با عوامل و محیط های بیرونی نظام است.</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lastRenderedPageBreak/>
        <w:t>تربیت رسمی و عمومی به مثابه یک نهاد اجتماعی» به سبب عمومیت داشتن، پیچیدگی و تعدد عوامل ذی مدخل در آن بخش ها و گروه های گوناگون از جامعه را در گیر می کند و تحت تأثیر خود قرار میدهد. لذا برای پیشبرد اهداف خود در جامعه نیازمند همکاری و مشارکت تمامی نهادها و عوامل سهیم و مؤثر است. بی شک، مشارکت جویی یک اصل مهم و حاکم بر روابط بیرونی تربیت رسمی و عمومی با دیگر بخش های جامعه است. مصادیق این اصل عبارت اند از:</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هماهنگی نظام تربیت رسمی و عمومی با نظام تربیت رسمی و تخصصی آموزش عالی)</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در تدوین اهداف دوره متوسطه و سیاست های گزینش دانشجو؛ </w:t>
      </w:r>
      <w:r w:rsidRPr="00BE4530">
        <w:rPr>
          <w:rFonts w:ascii="Arial" w:eastAsia="Times New Roman" w:hAnsi="Arial" w:hint="cs"/>
          <w:color w:val="000000" w:themeColor="text1"/>
          <w:sz w:val="32"/>
          <w:szCs w:val="32"/>
          <w:rtl/>
        </w:rPr>
        <w:t>(</w:t>
      </w:r>
      <w:r w:rsidRPr="00BE4530">
        <w:rPr>
          <w:rFonts w:ascii="Arial" w:eastAsia="Times New Roman" w:hAnsi="Arial"/>
          <w:color w:val="000000" w:themeColor="text1"/>
          <w:sz w:val="32"/>
          <w:szCs w:val="32"/>
          <w:rtl/>
        </w:rPr>
        <w:t>به طور کلی این اصل بر مبنای اصل مشارکت ارکان تربیت در فلسفه تربیت در جمهوری اسلامی ایران استوار و هم چنین ناظر به برخی مبانی سیاسی و مبانی حقوقی و جامعه شناختی فلسفه تربیت رسمی و عمومی است</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 همکاری با نظام تربیت رسمی و تخصصی آموزش عالی) و نهادهای پژوهشی کشور در</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امر پژوهش، ارزش یابی، نظارت و تربیت نیروی متخصص؛</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هماهنگی نظام تربیت رسمی و عمومی با نهادهای متولی فرهنگ عمومی (نظیر رسانه و</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مساجد ) در فرایند اصلاح اجتماعی؛</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 همکاری با نهادهای بین المللی و نهادهای منطقه ای در زمینه تربیت رسمی و عمومی در راستای کسب و انتقال تجربیات تربیتی؛</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 هماهنگی نظام تربیت رسمی و عمومی با نظام بازار و صنعت در تدوین اهداف، به ویژه در</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دوره متوسطه؛ و هماهنگی و پشتیبانی نهادهای فرهنگی مؤثر در تربیت با نظام تربیت رسمی و عمومی در</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تحقق اهداف عام تربیت عمومی و رسمی؛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 پشتیبانی و هماهنگی حقوقی و قضایی نهاد قضا از نظام تربیت رسمی و عمومی، در</w:t>
      </w:r>
      <w:r w:rsidRPr="00BE4530">
        <w:rPr>
          <w:rFonts w:ascii="Times New Roman" w:eastAsia="Times New Roman" w:hAnsi="Times New Roman"/>
          <w:color w:val="000000" w:themeColor="text1"/>
          <w:sz w:val="32"/>
          <w:szCs w:val="32"/>
          <w:rtl/>
        </w:rPr>
        <w:t>اجرای تحقق کامل حق بر تربیت رسمی و 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color w:val="000000" w:themeColor="text1"/>
          <w:sz w:val="32"/>
          <w:szCs w:val="32"/>
          <w:rtl/>
        </w:rPr>
        <w:t xml:space="preserve"> پشتیبانی تقنینی قوه مقننه از فرایند تربیت رسمی و عمومی؛ </w:t>
      </w:r>
    </w:p>
    <w:p w:rsidR="001A3301" w:rsidRPr="00BE4530" w:rsidRDefault="001A3301" w:rsidP="001A3301">
      <w:pPr>
        <w:spacing w:after="100"/>
        <w:jc w:val="left"/>
        <w:rPr>
          <w:rFonts w:ascii="Sakkal Majalla" w:eastAsia="Times New Roman" w:hAnsi="Sakkal Majalla"/>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مشارکت خانواده ها، اصحاب رسانه و نهادها و سازمانهای غیردولتی و تشکل های مردم نهاد</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جامعه ی مدنی) در سیاست گذاری، برنامه ریزی، پشتیبانی و هماهنگی، اجرا و نظارت و</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ارزشیابی در جهت تحقق رسالت و اهداف نظام تربیت رسمی و عمومی؛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شناخت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بهره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مندی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از</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ظرفیت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های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رسانه</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راستای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تقویت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و</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گسترش</w:t>
      </w:r>
      <w:r w:rsidRPr="00BE4530">
        <w:rPr>
          <w:rFonts w:ascii="Times New Roman" w:eastAsia="Times New Roman" w:hAnsi="Times New Roman" w:hint="cs"/>
          <w:color w:val="000000" w:themeColor="text1"/>
          <w:sz w:val="32"/>
          <w:szCs w:val="32"/>
          <w:rtl/>
        </w:rPr>
        <w:t xml:space="preserve"> </w:t>
      </w:r>
      <w:r w:rsidRPr="00BE4530">
        <w:rPr>
          <w:rFonts w:ascii="Times New Roman" w:eastAsia="Times New Roman" w:hAnsi="Times New Roman"/>
          <w:color w:val="000000" w:themeColor="text1"/>
          <w:sz w:val="32"/>
          <w:szCs w:val="32"/>
          <w:rtl/>
        </w:rPr>
        <w:t>دامنه اثرگذاری تربیت رسمی و عمومی</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Arial" w:eastAsia="Times New Roman" w:hAnsi="Arial"/>
          <w:color w:val="000000" w:themeColor="text1"/>
          <w:sz w:val="32"/>
          <w:szCs w:val="32"/>
          <w:rtl/>
        </w:rPr>
        <w:t>۴ - ۱ - ۱۸ . تقدم مصالح تربیتی</w:t>
      </w:r>
      <w:r w:rsidRPr="00BE4530">
        <w:rPr>
          <w:rFonts w:ascii="Times New Roman" w:eastAsia="Times New Roman" w:hAnsi="Times New Roman" w:hint="cs"/>
          <w:color w:val="000000" w:themeColor="text1"/>
          <w:sz w:val="32"/>
          <w:szCs w:val="32"/>
          <w:rtl/>
        </w:rPr>
        <w:t xml:space="preserve"> (</w:t>
      </w:r>
      <w:r w:rsidRPr="00BE4530">
        <w:rPr>
          <w:rFonts w:ascii="Arial" w:eastAsia="Times New Roman" w:hAnsi="Arial"/>
          <w:color w:val="000000" w:themeColor="text1"/>
          <w:sz w:val="32"/>
          <w:szCs w:val="32"/>
          <w:rtl/>
        </w:rPr>
        <w:t>این اصل، بر اصل تقدم مصالح تربیتی در فلسفه تربیت در جمهوری اسلامی ایران تکیه دارد و ناظر به بندهای (</w:t>
      </w:r>
      <w:r w:rsidRPr="00BE4530">
        <w:rPr>
          <w:rFonts w:ascii="Arial" w:eastAsia="Times New Roman" w:hAnsi="Arial" w:hint="cs"/>
          <w:color w:val="000000" w:themeColor="text1"/>
          <w:sz w:val="32"/>
          <w:szCs w:val="32"/>
          <w:rtl/>
        </w:rPr>
        <w:t>1</w:t>
      </w:r>
      <w:r w:rsidRPr="00BE4530">
        <w:rPr>
          <w:rFonts w:ascii="Arial" w:eastAsia="Times New Roman" w:hAnsi="Arial"/>
          <w:color w:val="000000" w:themeColor="text1"/>
          <w:sz w:val="32"/>
          <w:szCs w:val="32"/>
          <w:rtl/>
        </w:rPr>
        <w:t>-</w:t>
      </w:r>
      <w:r w:rsidRPr="00BE4530">
        <w:rPr>
          <w:rFonts w:ascii="Arial" w:eastAsia="Times New Roman" w:hAnsi="Arial" w:hint="cs"/>
          <w:color w:val="000000" w:themeColor="text1"/>
          <w:sz w:val="32"/>
          <w:szCs w:val="32"/>
          <w:rtl/>
        </w:rPr>
        <w:t>2</w:t>
      </w:r>
      <w:r w:rsidRPr="00BE4530">
        <w:rPr>
          <w:rFonts w:ascii="Arial" w:eastAsia="Times New Roman" w:hAnsi="Arial"/>
          <w:color w:val="000000" w:themeColor="text1"/>
          <w:sz w:val="32"/>
          <w:szCs w:val="32"/>
          <w:rtl/>
        </w:rPr>
        <w:t>-</w:t>
      </w:r>
      <w:r w:rsidRPr="00BE4530">
        <w:rPr>
          <w:rFonts w:ascii="Arial" w:eastAsia="Times New Roman" w:hAnsi="Arial" w:hint="cs"/>
          <w:color w:val="000000" w:themeColor="text1"/>
          <w:sz w:val="32"/>
          <w:szCs w:val="32"/>
          <w:rtl/>
        </w:rPr>
        <w:t>1</w:t>
      </w:r>
      <w:r w:rsidRPr="00BE4530">
        <w:rPr>
          <w:rFonts w:ascii="Arial" w:eastAsia="Times New Roman" w:hAnsi="Arial"/>
          <w:color w:val="000000" w:themeColor="text1"/>
          <w:sz w:val="32"/>
          <w:szCs w:val="32"/>
          <w:rtl/>
        </w:rPr>
        <w:t>) و (</w:t>
      </w:r>
      <w:r w:rsidRPr="00BE4530">
        <w:rPr>
          <w:rFonts w:ascii="Arial" w:eastAsia="Times New Roman" w:hAnsi="Arial" w:hint="cs"/>
          <w:color w:val="000000" w:themeColor="text1"/>
          <w:sz w:val="32"/>
          <w:szCs w:val="32"/>
          <w:rtl/>
        </w:rPr>
        <w:t>6</w:t>
      </w:r>
      <w:r w:rsidRPr="00BE4530">
        <w:rPr>
          <w:rFonts w:ascii="Arial" w:eastAsia="Times New Roman" w:hAnsi="Arial"/>
          <w:color w:val="000000" w:themeColor="text1"/>
          <w:sz w:val="32"/>
          <w:szCs w:val="32"/>
          <w:rtl/>
        </w:rPr>
        <w:t>-</w:t>
      </w:r>
      <w:r w:rsidRPr="00BE4530">
        <w:rPr>
          <w:rFonts w:ascii="Arial" w:eastAsia="Times New Roman" w:hAnsi="Arial" w:hint="cs"/>
          <w:color w:val="000000" w:themeColor="text1"/>
          <w:sz w:val="32"/>
          <w:szCs w:val="32"/>
          <w:rtl/>
        </w:rPr>
        <w:t>2</w:t>
      </w:r>
      <w:r w:rsidRPr="00BE4530">
        <w:rPr>
          <w:rFonts w:ascii="Arial" w:eastAsia="Times New Roman" w:hAnsi="Arial"/>
          <w:color w:val="000000" w:themeColor="text1"/>
          <w:sz w:val="32"/>
          <w:szCs w:val="32"/>
          <w:rtl/>
        </w:rPr>
        <w:t>-</w:t>
      </w:r>
      <w:r w:rsidRPr="00BE4530">
        <w:rPr>
          <w:rFonts w:ascii="Arial" w:eastAsia="Times New Roman" w:hAnsi="Arial" w:hint="cs"/>
          <w:color w:val="000000" w:themeColor="text1"/>
          <w:sz w:val="32"/>
          <w:szCs w:val="32"/>
          <w:rtl/>
        </w:rPr>
        <w:t>1</w:t>
      </w:r>
      <w:r w:rsidRPr="00BE4530">
        <w:rPr>
          <w:rFonts w:ascii="Arial" w:eastAsia="Times New Roman" w:hAnsi="Arial"/>
          <w:color w:val="000000" w:themeColor="text1"/>
          <w:sz w:val="32"/>
          <w:szCs w:val="32"/>
          <w:rtl/>
        </w:rPr>
        <w:t>) مبانی سیاسی و بند (</w:t>
      </w:r>
      <w:r w:rsidRPr="00BE4530">
        <w:rPr>
          <w:rFonts w:ascii="Arial" w:eastAsia="Times New Roman" w:hAnsi="Arial" w:hint="cs"/>
          <w:color w:val="000000" w:themeColor="text1"/>
          <w:sz w:val="32"/>
          <w:szCs w:val="32"/>
          <w:rtl/>
        </w:rPr>
        <w:t>8</w:t>
      </w:r>
      <w:r w:rsidRPr="00BE4530">
        <w:rPr>
          <w:rFonts w:ascii="Arial" w:eastAsia="Times New Roman" w:hAnsi="Arial"/>
          <w:color w:val="000000" w:themeColor="text1"/>
          <w:sz w:val="32"/>
          <w:szCs w:val="32"/>
          <w:rtl/>
        </w:rPr>
        <w:t>-</w:t>
      </w:r>
      <w:r w:rsidRPr="00BE4530">
        <w:rPr>
          <w:rFonts w:ascii="Arial" w:eastAsia="Times New Roman" w:hAnsi="Arial" w:hint="cs"/>
          <w:color w:val="000000" w:themeColor="text1"/>
          <w:sz w:val="32"/>
          <w:szCs w:val="32"/>
          <w:rtl/>
        </w:rPr>
        <w:t>5</w:t>
      </w:r>
      <w:r w:rsidRPr="00BE4530">
        <w:rPr>
          <w:rFonts w:ascii="Arial" w:eastAsia="Times New Roman" w:hAnsi="Arial"/>
          <w:color w:val="000000" w:themeColor="text1"/>
          <w:sz w:val="32"/>
          <w:szCs w:val="32"/>
          <w:rtl/>
        </w:rPr>
        <w:t>-</w:t>
      </w:r>
      <w:r w:rsidRPr="00BE4530">
        <w:rPr>
          <w:rFonts w:ascii="Arial" w:eastAsia="Times New Roman" w:hAnsi="Arial" w:hint="cs"/>
          <w:color w:val="000000" w:themeColor="text1"/>
          <w:sz w:val="32"/>
          <w:szCs w:val="32"/>
          <w:rtl/>
        </w:rPr>
        <w:t>1</w:t>
      </w:r>
      <w:r w:rsidRPr="00BE4530">
        <w:rPr>
          <w:rFonts w:ascii="Arial" w:eastAsia="Times New Roman" w:hAnsi="Arial"/>
          <w:color w:val="000000" w:themeColor="text1"/>
          <w:sz w:val="32"/>
          <w:szCs w:val="32"/>
          <w:rtl/>
        </w:rPr>
        <w:t>) جامعه شناختی فلسفه تربیت رسمی و عمومی است.</w:t>
      </w:r>
      <w:r w:rsidRPr="00BE4530">
        <w:rPr>
          <w:rFonts w:ascii="Arial" w:eastAsia="Times New Roman" w:hAnsi="Arial" w:hint="cs"/>
          <w:color w:val="000000" w:themeColor="text1"/>
          <w:sz w:val="32"/>
          <w:szCs w:val="32"/>
          <w:rtl/>
        </w:rPr>
        <w:t>)</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lastRenderedPageBreak/>
        <w:t>تربیت»، در واقع جریانی فراگیر، جهت دهنده و اساس دیگر نهادهای اجتماعی محسوب می شود. پس از حيث اجتماعی، تمامی نهادهای جامعه برای تداوم و فراهم کردن شرایط حیات طيبه انسان و نقش آفرینی در تداوم، ارتقا و تعالی حیات جامعه به نهاد تربیت وابسته اند. تربیت، محور اساسی توسعه حیات آدمی است. در نتیجه باید مصالح تربیتی در تمام تصمیم گیری ها و برنامه ریزی های اجتماعی، مورد نظر قرار گیرد و کمک به جریان تربیت، مهم ترین معیار در سیاست گذاری ها و تعیین اولویت های اجتماعی به شمار می رود. بر این اساس و به نحو اولی، تربیت رسمی و عمومی نیز اهمیت ویژه ای دارد. لذا نهادهای محوری جامعه، در هدایت و تحقق شایسته آن، لازم است در تصمیم گیری های خود ملاحظات تربیتی را جدا مد نظر داشته باشند. مصادیق این اصل عبارت اند از:</w:t>
      </w:r>
    </w:p>
    <w:p w:rsidR="001A3301" w:rsidRPr="00BE4530" w:rsidRDefault="001A3301" w:rsidP="001A3301">
      <w:pPr>
        <w:spacing w:after="100"/>
        <w:jc w:val="left"/>
        <w:rPr>
          <w:rFonts w:ascii="Arial" w:eastAsia="Times New Roman" w:hAnsi="Arial"/>
          <w:color w:val="000000" w:themeColor="text1"/>
          <w:sz w:val="32"/>
          <w:szCs w:val="32"/>
          <w:rtl/>
        </w:rPr>
      </w:pPr>
      <w:r w:rsidRPr="00BE4530">
        <w:rPr>
          <w:rFonts w:ascii="Arial" w:eastAsia="Times New Roman" w:hAnsi="Arial"/>
          <w:color w:val="000000" w:themeColor="text1"/>
          <w:sz w:val="32"/>
          <w:szCs w:val="32"/>
          <w:rtl/>
        </w:rPr>
        <w:t xml:space="preserve"> </w:t>
      </w: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اولویت</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قرار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دادن</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مصالح</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تربیتی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در</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راستای</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اهداف</w:t>
      </w:r>
      <w:r w:rsidRPr="00BE4530">
        <w:rPr>
          <w:rFonts w:ascii="Arial" w:eastAsia="Times New Roman" w:hAnsi="Arial"/>
          <w:color w:val="000000" w:themeColor="text1"/>
          <w:sz w:val="32"/>
          <w:szCs w:val="32"/>
          <w:rtl/>
        </w:rPr>
        <w:t xml:space="preserve"> </w:t>
      </w:r>
      <w:r w:rsidRPr="00BE4530">
        <w:rPr>
          <w:rFonts w:ascii="Arial" w:eastAsia="Times New Roman" w:hAnsi="Arial" w:hint="cs"/>
          <w:color w:val="000000" w:themeColor="text1"/>
          <w:sz w:val="32"/>
          <w:szCs w:val="32"/>
          <w:rtl/>
        </w:rPr>
        <w:t>غا</w:t>
      </w:r>
      <w:r w:rsidRPr="00BE4530">
        <w:rPr>
          <w:rFonts w:ascii="Arial" w:eastAsia="Times New Roman" w:hAnsi="Arial"/>
          <w:color w:val="000000" w:themeColor="text1"/>
          <w:sz w:val="32"/>
          <w:szCs w:val="32"/>
          <w:rtl/>
        </w:rPr>
        <w:t>یی و کلی تربیت در تعامل بین</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 xml:space="preserve">نهادهای سهیم و تأثیر گذار بر تربیت رسمی و عمومی؛ </w:t>
      </w:r>
    </w:p>
    <w:p w:rsidR="001A3301" w:rsidRPr="00BE4530" w:rsidRDefault="001A3301" w:rsidP="001A3301">
      <w:pPr>
        <w:spacing w:after="100"/>
        <w:jc w:val="left"/>
        <w:rPr>
          <w:rFonts w:ascii="Times New Roman" w:eastAsia="Times New Roman" w:hAnsi="Times New Roman"/>
          <w:color w:val="000000" w:themeColor="text1"/>
          <w:sz w:val="32"/>
          <w:szCs w:val="32"/>
          <w:rtl/>
        </w:rPr>
      </w:pPr>
      <w:r w:rsidRPr="00BE4530">
        <w:rPr>
          <w:rFonts w:ascii="Sakkal Majalla" w:eastAsia="Times New Roman" w:hAnsi="Sakkal Majalla" w:cs="Sakkal Majalla" w:hint="cs"/>
          <w:color w:val="000000" w:themeColor="text1"/>
          <w:sz w:val="32"/>
          <w:szCs w:val="32"/>
          <w:rtl/>
        </w:rPr>
        <w:t>•</w:t>
      </w:r>
      <w:r w:rsidRPr="00BE4530">
        <w:rPr>
          <w:rFonts w:ascii="Arial" w:eastAsia="Times New Roman" w:hAnsi="Arial" w:hint="cs"/>
          <w:color w:val="000000" w:themeColor="text1"/>
          <w:sz w:val="32"/>
          <w:szCs w:val="32"/>
          <w:rtl/>
        </w:rPr>
        <w:t xml:space="preserve"> </w:t>
      </w:r>
      <w:r w:rsidRPr="00BE4530">
        <w:rPr>
          <w:rFonts w:ascii="Arial" w:eastAsia="Times New Roman" w:hAnsi="Arial"/>
          <w:color w:val="000000" w:themeColor="text1"/>
          <w:sz w:val="32"/>
          <w:szCs w:val="32"/>
          <w:rtl/>
        </w:rPr>
        <w:t>توجه به اولویت های تربیتی جامعه و پشتیبانی مناسب از نظام تربیت رسمی وعمومی در سیاست گذاری ها و برنامه ریزی های کلان اجتماعی</w:t>
      </w:r>
    </w:p>
    <w:p w:rsidR="001A3301" w:rsidRPr="009964B9" w:rsidRDefault="001A3301" w:rsidP="001A3301">
      <w:pPr>
        <w:rPr>
          <w:color w:val="000000" w:themeColor="text1"/>
          <w:sz w:val="32"/>
          <w:szCs w:val="32"/>
          <w:rtl/>
        </w:rPr>
      </w:pPr>
      <w:r w:rsidRPr="009964B9">
        <w:rPr>
          <w:rFonts w:hint="cs"/>
          <w:color w:val="000000" w:themeColor="text1"/>
          <w:sz w:val="32"/>
          <w:szCs w:val="32"/>
          <w:rtl/>
        </w:rPr>
        <w:t>مبانی نظری صفحات 288 تا 312</w:t>
      </w:r>
    </w:p>
    <w:p w:rsidR="001A3301" w:rsidRPr="009964B9" w:rsidRDefault="001A3301" w:rsidP="001A3301">
      <w:pPr>
        <w:bidi w:val="0"/>
        <w:spacing w:after="0"/>
        <w:jc w:val="left"/>
        <w:rPr>
          <w:rFonts w:ascii="Times New Roman" w:eastAsia="Times New Roman" w:hAnsi="Times New Roman"/>
          <w:color w:val="000000" w:themeColor="text1"/>
          <w:sz w:val="32"/>
          <w:szCs w:val="32"/>
        </w:rPr>
      </w:pP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Arial" w:eastAsia="Times New Roman" w:hAnsi="Arial"/>
          <w:color w:val="000000" w:themeColor="text1"/>
          <w:sz w:val="32"/>
          <w:szCs w:val="32"/>
          <w:rtl/>
        </w:rPr>
        <w:t>۴ - ۲. مدرسه صالح، بستری برای تحقق تربیت رسمی و عمومی مطلوب</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۴ - ۲ - ۱ . تعریف مدرسه صالح</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هم چنان که در تعریف تربیت رسمی و عمومی و ویژگی های آن گفته شد، این شکل از تربیت در شرایط و زمینه ویژه ای رخ می دهد که «مدرسه» نام دارد و از دیرباز و در همه جوامع وجود داشته است. اما بنا بر فلسفه تربیتی جامعه اسلامی، مدرسه محیط اجتماعی سازمان یافته ای (مشتمل بر مجموعه ای از افراد و روابط و ساختارهای منظم است برای کسب مجموعه ای از شایستگی های لازم (فردی، خانوادگی، اجتماعی) که متربیان برای وصول به مرتبه ای از آمادگی جهت تحقق حیات طیبه در همه ابعاد فردی، خانوادگی و اجتماعی باید آنها را به دست آورند. از این رو «مدرسه فضای اجتماعی (جامعه) هدفمندی است که از طریق زنجیرهای از موقعیت ها، فرصت حرکت رشد یابنده و تعالی بخش را برای متربیان فراهم می سازد که در آن شایستگی های لازم برای درک و بهبود موقعیت خود و دیگران از طریق یادگیری های رسمی و غیر رسمی کسب می شود».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به طور کلی برخورداری از حیات طیبه در بعد جمعی و تحقق جامع</w:t>
      </w:r>
      <w:r w:rsidRPr="009964B9">
        <w:rPr>
          <w:rFonts w:ascii="Arial" w:eastAsia="Times New Roman" w:hAnsi="Arial" w:hint="cs"/>
          <w:color w:val="000000" w:themeColor="text1"/>
          <w:sz w:val="32"/>
          <w:szCs w:val="32"/>
          <w:rtl/>
        </w:rPr>
        <w:t>ه</w:t>
      </w:r>
      <w:r w:rsidRPr="009964B9">
        <w:rPr>
          <w:rFonts w:ascii="Arial" w:eastAsia="Times New Roman" w:hAnsi="Arial"/>
          <w:color w:val="000000" w:themeColor="text1"/>
          <w:sz w:val="32"/>
          <w:szCs w:val="32"/>
          <w:rtl/>
        </w:rPr>
        <w:t xml:space="preserve"> صالح نیازمند مدرسه صالح است. یعنی در کنار خانواده صالح، بقا و توسعه جامعه صالح به وجود مدرسه صالح نیز وابسته است. لذا با عنایت به غایت جریان تربیت در دیدگاه اسلامی یعنی آماده شدن متربیان برای تحقق مراتب حیات طیبه در همه ابعاد فردی، خانوادگی و اجتماعی و نیز با توجه به اصل عقلانی تناسب بین وسیله و هدف</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لازم است فضاهای های تربیتی و </w:t>
      </w:r>
      <w:r w:rsidRPr="009964B9">
        <w:rPr>
          <w:rFonts w:ascii="Arial" w:eastAsia="Times New Roman" w:hAnsi="Arial"/>
          <w:color w:val="000000" w:themeColor="text1"/>
          <w:sz w:val="32"/>
          <w:szCs w:val="32"/>
          <w:rtl/>
        </w:rPr>
        <w:lastRenderedPageBreak/>
        <w:t>به خصوص، مدرسه و زندگی مدرسه ای، که در واقع زمینه اجتماعی سامان یافته ای برای تحقق حیات طیبه است، از ویژگی های جمعی حیات طیبه برخوردار باشد تا به مثابه کانون تجلی بخش حیات طیبه، امکان تجربه این نوع زندگانی را برای همه متربیان فراهم آورد.</w:t>
      </w:r>
    </w:p>
    <w:p w:rsidR="001A3301" w:rsidRPr="009964B9" w:rsidRDefault="001A3301" w:rsidP="001A3301">
      <w:pPr>
        <w:spacing w:after="100"/>
        <w:jc w:val="left"/>
        <w:rPr>
          <w:rFonts w:ascii="Times New Roman" w:eastAsia="Times New Roman" w:hAnsi="Times New Roman"/>
          <w:color w:val="000000" w:themeColor="text1"/>
          <w:sz w:val="32"/>
          <w:szCs w:val="32"/>
          <w:rtl/>
        </w:rPr>
      </w:pP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Arial" w:eastAsia="Times New Roman" w:hAnsi="Arial"/>
          <w:color w:val="000000" w:themeColor="text1"/>
          <w:sz w:val="32"/>
          <w:szCs w:val="32"/>
          <w:rtl/>
        </w:rPr>
        <w:t>۴ - ۲ - ۲ خصوصیات مدرسه صالح</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بنا بر آنچه گذشت، مدرسه باید محل تجربه حیات طیبه و آماده شدن متربیان برای تحقق مراتب آن در همه ابعاد و ورود به جامعه صالح باشد. لذا مدرسه صالح باید چند ویژگی مهم و اساسی زیر را داشته باشد:</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۱- نخستین ویژگی «ساده سازی» است؛ به این معنی که تجربیات مدرسه ای باید شکل</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ساده شده (و نه پیچیده ای از تجربیات و اشکال واقعی حیات طیبه باشد. روابط واقعی در زندگی اجتماعی پیچیده است و می تواند مانعی بر سر راه یادگیری و رشد و تعالی و بروز استعدادهای متربیان گردد. لذا محیط مدرسه، با عنایت به شرایط رشد آنان، باید ساده باشد تا فرایند تربیت با موانع کمتری مواجه گردد. این ویژگی به معنای تصنعی کردن موقعیت ها و تجارب نیست، بلکه تجارب مدرسه ای متربیان باید تا حد امکان با تجارب زندگی واقعی نزدیک باشد و حتی فعالیت ها و تجارب تربیتی طراحی شده در</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مدرسه باید ناظر به چالش ها و مسائل واقعی زندگی متربیان باشد. ٢- ویژگی دوم «پالایش» است. مراد از پالایش، زدودن برخی عوارض و نتایج ناخوشایند</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نامطلوب احتمالی از برخی تجربیات مدرسه است. جریان رشد متربیان جریانی است که نسبت به عوارض و مخاطرات محیطی و تغییرات نامطلوب محیط بسیار حساس است و به شدت تحت تأثیر قرار می گیرد. بنابراین برای این که عوارض، مخاطرات و تغییرات نامطلوب موجود بر جریان رشد متربیان کمترین اثر را داشته باشد، محیط مدرسه باید مورد پایش و مراقبت دائم قرار گیرد و حتی الامکان از عناصر و عوامل مخل و نامطلوبی که مانع رشد و تعالی متربیان می شوند به دور باشد، اما از آنجا که این پالایش به قصد حمایت از رشد و تعالی متربیان صورت می گیرد، نباید به شکل تحميل و تهدید یا محدود سازی افراطی متربیان ظاهر شود. باید با اقدامات و تدابیر تربیتی اثباتی ایجاد مقتضيات) در محیط مدرسه، زمینه بروز و ظهور موانع درونی تربیت ونیز ت</w:t>
      </w:r>
      <w:r w:rsidRPr="009964B9">
        <w:rPr>
          <w:rFonts w:ascii="Times New Roman" w:eastAsia="Times New Roman" w:hAnsi="Times New Roman" w:hint="cs"/>
          <w:color w:val="000000" w:themeColor="text1"/>
          <w:sz w:val="32"/>
          <w:szCs w:val="32"/>
          <w:rtl/>
        </w:rPr>
        <w:t>ا</w:t>
      </w:r>
      <w:r w:rsidRPr="009964B9">
        <w:rPr>
          <w:rFonts w:ascii="Times New Roman" w:eastAsia="Times New Roman" w:hAnsi="Times New Roman"/>
          <w:color w:val="000000" w:themeColor="text1"/>
          <w:sz w:val="32"/>
          <w:szCs w:val="32"/>
          <w:rtl/>
        </w:rPr>
        <w:t>ثیر موانع برونی را از میان برداریم، نه این که با برخوردی انفعالی، تنها پس از بروز موانع، در صدد حذف و مبارزه با آثار آنها باشیم. از سوی دیگر، در جریان رفع موانع تربیت نیز نباید محیط مدرسه به محیطی کاملا قرنطینه و سترون تبدل شود؛ به صورتی که ایجاد توانمندی در متربیان را برای مواجهه مالا اختیاری با موانع رشد و کمال خویش مد نظر قرار ندهد و امکان مصون سازی ایشان را برای حضور در محیط واقعی همراه با خطر از میان بردارد. بنابراین در محیط مدرسه تدابیر و اقدامات پیش گیرانه برای پالایش محیط مدرسه باید متناسب با میزان رشد متربیان باشد و ایشان</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را برای مواجهه اختیاری با خطرات و موانع رشد در شرایط واقعی زندگی پس از رسیدن به مراحل بلوغ) آماده سازد. معنی این بیان به عبارت دیگر چنین است که مدرسه باید محیطی حمایت گر و امن باشد. شرط نشو و نمای مطلوب متربیان در فضای مدرسه، امنیت خاطر آنان است. زیرا نیاز به ایمنی از نیازهای اساسی بشر به ویژه متربیان است. لذا مدرسه، که برای زمینه سازی تعالی وجودی </w:t>
      </w:r>
      <w:r w:rsidRPr="009964B9">
        <w:rPr>
          <w:rFonts w:ascii="Arial" w:eastAsia="Times New Roman" w:hAnsi="Arial"/>
          <w:color w:val="000000" w:themeColor="text1"/>
          <w:sz w:val="32"/>
          <w:szCs w:val="32"/>
          <w:rtl/>
        </w:rPr>
        <w:lastRenderedPageBreak/>
        <w:t>متربیان اهتمام جدی دارد، باید به ت</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 xml:space="preserve">مین امنیت آن توجه کافی مبذول داشت. در قرآن کریم نیز ایمان و تعالی روحی و وجودی در کنار محیط امن به کار برده شده است. از سیاق آیات یکصد و بیست و شش از سوره مبارکه بقره و آیه سی و پنج از سوره مبارکه ابراهیم چنین بر می آید که محیط امن را لازمه ایمان به خدا و دوری از شرک قرار داده است. </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 xml:space="preserve">و [یاد کن] هنگامی که ابراهیم گفت پروردگارا این شهر را ایمن گردان و مرا و فرزندانم را از پرستیدن بتان دور دار سورة ابراهيم، آیه </w:t>
      </w:r>
      <w:r w:rsidRPr="009964B9">
        <w:rPr>
          <w:rFonts w:ascii="Arial" w:eastAsia="Times New Roman" w:hAnsi="Arial" w:hint="cs"/>
          <w:color w:val="000000" w:themeColor="text1"/>
          <w:sz w:val="32"/>
          <w:szCs w:val="32"/>
          <w:rtl/>
        </w:rPr>
        <w:t>35</w:t>
      </w:r>
      <w:r w:rsidRPr="009964B9">
        <w:rPr>
          <w:rFonts w:ascii="Arial" w:eastAsia="Times New Roman" w:hAnsi="Arial"/>
          <w:color w:val="000000" w:themeColor="text1"/>
          <w:sz w:val="32"/>
          <w:szCs w:val="32"/>
          <w:rtl/>
        </w:rPr>
        <w:t xml:space="preserve">) و چون ابراهیم گفت پروردگارها این سرزمین را شهری امن گردان و مردمش را هر کس از آنان به خدا و بازپسین ایمان بیاورد فراوردهای روزی بخش عطا فرما، (سوره بقره، آیه </w:t>
      </w:r>
      <w:r w:rsidRPr="009964B9">
        <w:rPr>
          <w:rFonts w:ascii="Arial" w:eastAsia="Times New Roman" w:hAnsi="Arial" w:hint="cs"/>
          <w:color w:val="000000" w:themeColor="text1"/>
          <w:sz w:val="32"/>
          <w:szCs w:val="32"/>
          <w:rtl/>
        </w:rPr>
        <w:t>126</w:t>
      </w:r>
      <w:r w:rsidRPr="009964B9">
        <w:rPr>
          <w:rFonts w:ascii="Arial" w:eastAsia="Times New Roman" w:hAnsi="Arial"/>
          <w:color w:val="000000" w:themeColor="text1"/>
          <w:sz w:val="32"/>
          <w:szCs w:val="32"/>
          <w:rtl/>
        </w:rPr>
        <w:t>)</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مدرسه صالح از دو منظر به امنیت خاطر متربیان و اولیای آنان توجه دارد. در واقع محیط مدرسه، که زمینه مناسب برای رشد و تعالی متربیان تلقی می شود، باید از نظر جسمانی و روانی امن (دور از خطر) باشد. از منظر نخست، مدرسه صالح به امنیت متربیان در فضای کالبدی می اندیشد یعنی فضای فیزیکی مدرسه باید به گونه ای طراحی شود که با مقتضیات رشدی آنان متناسب و فاقد عوامل خطر آفرین جسمی باشد. از منظر دوم به امنیت روانی توجه می نماید. از این منظر متربیان باید در فضای مدرسه احساس آرامش و راحتی نمایند و با شوق و انگیزه درونی به مدرسه وارد شوند و در آن به تجربه بپردازند. در</w:t>
      </w:r>
      <w:r w:rsidRPr="009964B9">
        <w:rPr>
          <w:rFonts w:ascii="Arial" w:eastAsia="Times New Roman" w:hAnsi="Arial" w:hint="cs"/>
          <w:color w:val="000000" w:themeColor="text1"/>
          <w:sz w:val="32"/>
          <w:szCs w:val="32"/>
          <w:rtl/>
        </w:rPr>
        <w:t>ر</w:t>
      </w:r>
      <w:r w:rsidRPr="009964B9">
        <w:rPr>
          <w:rFonts w:ascii="Arial" w:eastAsia="Times New Roman" w:hAnsi="Arial"/>
          <w:color w:val="000000" w:themeColor="text1"/>
          <w:sz w:val="32"/>
          <w:szCs w:val="32"/>
          <w:rtl/>
        </w:rPr>
        <w:t>مدرسه نباید هیچ عاملی برای نگرانی و ترس و هر گونه فشار نامساعد روانی وجود داشته باشد.</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٣- ویژگی سوم «متناسب سازی» است. بر اساس این ویژگی، تجربیات مدرسه، باید با شرایط</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رشدی متربیان در همه ابعاد، متناسب باشد. متناسب سازی به سایر ابعاد مدرسه مانند مدیریت، مربیان، فضا و تجهیزات نیز تعمیم داده میشود. این اصل ناظر به یک اصل محوری در منابع و متون تربیتی است که به پیروی از طبیعت مشهور است. این اصل در نظریه دانشمندان سلف مسلمان نیز نمود دارد. </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این اصل در آرای تربیتی ابو علی سینا، خواجه نصیرالدین و غزالی دیده می شود. ، در دوران معاصر این بحث به روسو بر می گردد، وی را می توان راوی قرائت جدید از این اصل دانست.</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منظور از این اصل آن است که در تنظیم سازوکارهای تربیتی یا به بیان دیگر، فراهم کردن زمینه های مناسب و تجارب</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تربیتی باید چگونگی رشدی شئون مختلف حیات متربیان را در نظر گرفت. لذا در تنظیم</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موقعیت های تربیتی باید این چگونگی ها را در نظر داشت.</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۴- ویژگی چهارم «تعادل» است. مراد از تعادل، تناسب با اصول همه جانبه نگری و یک پارچگی</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است و تعریف مختار تربیت در فلسفه تربیت در جمهوری اسلامی ایران در توجه متوازن به جنبه های مختلف حیات انسانی است. صرف توجه به یک بعد، موجب غفلت از ابعاد دیگر می شود. از این دیدگاه، مدرسه نه تنها به توسعه بعد عقلانی و مهارتهای فکری، بلکه به ابعاد مختلف و ساحت های گوناگون حیات انسانی توجه می نماید. اگر چه هسته اصلی اقدامات تربیتی مدرسه، بر بعد عقلانی استوار است، اما به سبب یکپارچگی وجود انسانی، غفلت از ابعاد دیگر حیات انسانی برای مدرسه ناروا ست. حتی در بعد شناختی نیز از توجه صرف به سطوح پایین توانش های شناختی متربیان، مانند حافظه، خودداری می شود. یعنی یکی از محرمات مدرسه صالح پرهیز از حافظه گرایی است.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Times New Roman" w:eastAsia="Times New Roman" w:hAnsi="Times New Roman"/>
          <w:color w:val="000000" w:themeColor="text1"/>
          <w:sz w:val="32"/>
          <w:szCs w:val="32"/>
          <w:rtl/>
        </w:rPr>
        <w:lastRenderedPageBreak/>
        <w:t xml:space="preserve"> در منابع اسلامی توجه به رشد عقلانی و درک و فهم متربی از جهت گیری های اساسی بوده است. در آیات قرآن، بسیاری موارد یافت می شود که انسانها را به تدبر و تعقل دعوت نموده است. شلبی مورخ تاریخ آموزش و پرورش اسلامی در خصوص توجه به فهم، درک متربی در اسلام می نویسد:" ابن عربی می گوید از اینان</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(شاگردان) که بیشتر چنین است، کسانی هستند که قر</w:t>
      </w:r>
      <w:r w:rsidRPr="009964B9">
        <w:rPr>
          <w:rFonts w:ascii="Times New Roman" w:eastAsia="Times New Roman" w:hAnsi="Times New Roman" w:hint="cs"/>
          <w:color w:val="000000" w:themeColor="text1"/>
          <w:sz w:val="32"/>
          <w:szCs w:val="32"/>
          <w:rtl/>
        </w:rPr>
        <w:t>آ</w:t>
      </w:r>
      <w:r w:rsidRPr="009964B9">
        <w:rPr>
          <w:rFonts w:ascii="Times New Roman" w:eastAsia="Times New Roman" w:hAnsi="Times New Roman"/>
          <w:color w:val="000000" w:themeColor="text1"/>
          <w:sz w:val="32"/>
          <w:szCs w:val="32"/>
          <w:rtl/>
        </w:rPr>
        <w:t xml:space="preserve">ن را از بر ندارند و حال آن که فقه و حدیث و آنچه را خدا بخواهد یاد می گیرند و چه بسا پیشوایند ولی قرآن را از بر ندارند و من به چشم خود پیشوایی ندیده ام که قرآن از برکند و فقیهی ندیده ام که جز دو آیه قرآن از بر باشد دانش پژوهان این نگرش را دریافت کرده اند زیرا در این آیه قرآن که می گوید" ما این کتاب فرخنده را فرو فرستادیم تا در آیه های آن به تدبیر بنشینی" (سوره </w:t>
      </w:r>
      <w:r w:rsidRPr="009964B9">
        <w:rPr>
          <w:rFonts w:ascii="Times New Roman" w:eastAsia="Times New Roman" w:hAnsi="Times New Roman" w:hint="cs"/>
          <w:color w:val="000000" w:themeColor="text1"/>
          <w:sz w:val="32"/>
          <w:szCs w:val="32"/>
          <w:rtl/>
        </w:rPr>
        <w:t>38</w:t>
      </w:r>
      <w:r w:rsidRPr="009964B9">
        <w:rPr>
          <w:rFonts w:ascii="Times New Roman" w:eastAsia="Times New Roman" w:hAnsi="Times New Roman"/>
          <w:color w:val="000000" w:themeColor="text1"/>
          <w:sz w:val="32"/>
          <w:szCs w:val="32"/>
          <w:rtl/>
        </w:rPr>
        <w:t xml:space="preserve">، آیه </w:t>
      </w:r>
      <w:r w:rsidRPr="009964B9">
        <w:rPr>
          <w:rFonts w:ascii="Times New Roman" w:eastAsia="Times New Roman" w:hAnsi="Times New Roman" w:hint="cs"/>
          <w:color w:val="000000" w:themeColor="text1"/>
          <w:sz w:val="32"/>
          <w:szCs w:val="32"/>
          <w:rtl/>
        </w:rPr>
        <w:t>27</w:t>
      </w:r>
      <w:r w:rsidRPr="009964B9">
        <w:rPr>
          <w:rFonts w:ascii="Times New Roman" w:eastAsia="Times New Roman" w:hAnsi="Times New Roman"/>
          <w:color w:val="000000" w:themeColor="text1"/>
          <w:sz w:val="32"/>
          <w:szCs w:val="32"/>
          <w:rtl/>
        </w:rPr>
        <w:t>) پاسخ خود را شنیده اند و دریافته اند که مقصود از بر کردن نیست که درنگ است و</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اندیشیدن و دستورهای قرآن را به کار بستن. </w:t>
      </w:r>
      <w:r w:rsidRPr="009964B9">
        <w:rPr>
          <w:rFonts w:ascii="Arial" w:eastAsia="Times New Roman" w:hAnsi="Arial" w:hint="cs"/>
          <w:color w:val="000000" w:themeColor="text1"/>
          <w:sz w:val="32"/>
          <w:szCs w:val="32"/>
          <w:rtl/>
        </w:rPr>
        <w:t>(</w:t>
      </w:r>
      <w:r w:rsidRPr="009964B9">
        <w:rPr>
          <w:rFonts w:ascii="Times New Roman" w:eastAsia="Times New Roman" w:hAnsi="Times New Roman"/>
          <w:color w:val="000000" w:themeColor="text1"/>
          <w:sz w:val="32"/>
          <w:szCs w:val="32"/>
          <w:rtl/>
        </w:rPr>
        <w:t>و آسمان و زمین و آنچه را که میان این دو است به باطل نیافریدیم این گمان کسانی است که کافر شده [و حق پوشی کرده اند پس وای از آتش بر کسانی که کافر شده اند</w:t>
      </w:r>
      <w:r w:rsidRPr="009964B9">
        <w:rPr>
          <w:rFonts w:ascii="Times New Roman" w:eastAsia="Times New Roman" w:hAnsi="Times New Roman"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بر مبنای این ویژگی باید گفت رویکرد رئالیستی صرف، در خصوص کارکرد مدرسه موردپذیرش نیست. بر اساس رویکرد رئالیستی، مدرسه نهاد ویژه ای است که رسالت اصلی آن توسعه بعد عقلانی، یعنی انتقال دانش بشری و ایجاد مهارت های پژوهشی است؛ لذا نباید وظایف و احیانا جبران ضعف کار کرد دیگر نهادها، که عمدتا در فعالیت های فوق برنامه مدرسه متجلی می شود، موجب کاهش توجه مدرسه به این بعد اساسی شود.</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Arial" w:eastAsia="Times New Roman" w:hAnsi="Arial"/>
          <w:color w:val="000000" w:themeColor="text1"/>
          <w:sz w:val="32"/>
          <w:szCs w:val="32"/>
          <w:rtl/>
        </w:rPr>
        <w:t>پس دغدغه اصلی مدرسه، آکادمیک و آزادی آکادمیک است . همچنین بر این اساس، رویکرد ایدئالیستی نیز مورد تأیید نیست. بر اساس این رویکرد، مدرسه وظیفه انتقال میراث فرهنگی (ارزش ها و گنجینه معارف بشری را به شکل برنامه ای و منظم (متوالی و متراکم) برعهده دارد. لذا مدرسه باید به ارزیابی و توسعه و گسترش آن نیز دست زند.</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Arial" w:eastAsia="Times New Roman" w:hAnsi="Arial"/>
          <w:color w:val="000000" w:themeColor="text1"/>
          <w:sz w:val="32"/>
          <w:szCs w:val="32"/>
          <w:rtl/>
        </w:rPr>
        <w:t xml:space="preserve">هم چنین در مقابل دو نگاه انتقال دانش و مهارت گرایی، رعایت اعتدال در تربیت رسمی و عمومی ضرورت می یابد. به این صورت که کسب حدی از دانش معتبر و همچنین تأکید بر مهارت های شناختی از یک سو و اکتساب توانمندی ها و مهارت های عملی برای زندگی از سوی دیگر، دو بخش مکمل اند و باید برای شایستگی های لازم مورد تأکید قرار گیرد. لذا می توان گفت که در مدرسه صالح باید دو نکته، توأمان مد نظر باشد: نخست این که کسب معرفت (به معنای اعم آن) و اعتلای معرفت یکی از محور اصلی فعالیت است، زیرا براساس مبانی معرفت شناختی، کسب معرفت اساس اشتداد وجودی آدمی است و هرگونه تحول در هویت و کسب شایستگی ها برای تحقق حیات طیبه، نخست ناظر به درک و فهم موقعیت و بنابراین اساسا معرفت محور است (هرچند بر اساس مبانی معرفت شناختی این معرفت به صورت انتقال دانش صرف نیست. بلکه روند کسب معرفت معتبر و دست یابی متربیان به معرفت هم چنین تولید معرفت نیز مهم و کانون توجه است). دوم این که معرفت حاصل شده، باید به صورت دستمایه عمل برای اصلاح بهبود موقعیت خود و دیگران، به کار رود. از این رو، بین معرفت و عمل نسبت وثیقی بر قرار است. در واقع نسبتی دوسویه بین عمل و شناخت </w:t>
      </w:r>
      <w:r w:rsidRPr="009964B9">
        <w:rPr>
          <w:rFonts w:ascii="Arial" w:eastAsia="Times New Roman" w:hAnsi="Arial"/>
          <w:color w:val="000000" w:themeColor="text1"/>
          <w:sz w:val="32"/>
          <w:szCs w:val="32"/>
          <w:rtl/>
        </w:rPr>
        <w:lastRenderedPageBreak/>
        <w:t>وجود دارد. زیرا شکوفایی استعدادهای متربیان در حین عمل صورت می گیرد و عمل خود از یک سو به شناخت می انجامد و از سوی دیگر شناخت به عمل معتبر منجر می شود. توجه به این امر در تربیت رسمی</w:t>
      </w:r>
      <w:r w:rsidRPr="009964B9">
        <w:rPr>
          <w:rFonts w:ascii="Times New Roman" w:eastAsia="Times New Roman" w:hAnsi="Times New Roman" w:hint="cs"/>
          <w:color w:val="000000" w:themeColor="text1"/>
          <w:sz w:val="32"/>
          <w:szCs w:val="32"/>
          <w:rtl/>
        </w:rPr>
        <w:t xml:space="preserve"> </w:t>
      </w:r>
      <w:r w:rsidRPr="009964B9">
        <w:rPr>
          <w:rFonts w:ascii="Arial" w:eastAsia="Times New Roman" w:hAnsi="Arial"/>
          <w:color w:val="000000" w:themeColor="text1"/>
          <w:sz w:val="32"/>
          <w:szCs w:val="32"/>
          <w:rtl/>
        </w:rPr>
        <w:t>وعمومی دلالت های مهمی به همراه دارد. یعنی مدرسه، که عرصه این نوع تربیت است، صرفا محل کسب دانش و فهم امور نیست، بلکه در آن زمینه سازی برای عمل شایسته نیز جایگاه و شأنی درخوردارد. در واقع یکی از راههای اساسی و مهم کسب شناخت و ارتقای معرفت، انجام اعمال شایسته است. یعنی متربی باید درگیر موقعیت هایی باشد که او را به اقدام و عمل مناسب فراخواند تا از قبل این درگیری و اقدام، به معرفت حقیقی</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نایل شود و هویتش تعالی یابد.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۵- ویژگی دیگر مدرسه صالح، «انعطاف پذیری» است. بر مبنای اصل کثرت گرایی و</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اصل تفاوت های فردی، نظام مدرسه ای باید از حدی از انعطاف برخوردار باشد تا برنامه ها و رویه های جاری در آن دچار جمود و تصلب نگردد. به سخن دیگر، مدرسه صالح از یک سوبر شباهت های انسانی تأکید دارد و در واقع بیشتر سازو کارهای مدرسه بر مبنای چنین شباهت هایی شکل می گیرد. از سوی دیگر با توجه به وجود تفاوت های فردی، سازو کارهای خود را منعطف می سازد تا زمینه تعالی وجودی بیشتر متربیان را فراهم آورد. از یک منظر مراد از این ویژگی، تلاش مدرسه برای ارتباط هرچه بیشتر آحاد متربیان با شرایط اجتماعی محیط پیرامون است؛ به این معنی که مدرسه باید تا حد امکان با شرایط متنوع زندگی متربیان سازگار شود و بکوشد از طریق فراهم آوردن موقعیت های متنوع تربیتی، تمامی متربیان جامعه هدف) را به س طح مطلوبی از شایستگی های پایه (ضمن توجه به شایستگی های ویژه) برساند. براین اساس تنوع مدارس در شرایط خاص و مبتنی بر نیاز متربیان ضروری به نظر می رسد.</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 xml:space="preserve"> مانند مدارس عشایری، مدارس کودکان کم توان ذهنی و معلولیت های جسمی و حرکتی، مدارس مکاتبه ای و مدارس</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نیمه حضوری</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 xml:space="preserve"> </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Arial" w:eastAsia="Times New Roman" w:hAnsi="Arial"/>
          <w:color w:val="000000" w:themeColor="text1"/>
          <w:sz w:val="32"/>
          <w:szCs w:val="32"/>
          <w:rtl/>
        </w:rPr>
        <w:t xml:space="preserve"> بر اساس آنچه گفته شد، تربیت رسمی و عمومی به هرحال در مدرسه و تحت مدیریت مدرسه صورت می پذیرد؛ هرچند ممکن است مدرسه برای نیل به این مقصود، از دیگر موقعیت های جامعه، که می توانند کارکرد تربیتی داشته باشند، استفاده برد. البته این امر نیز با مدیریت مدرسه در سامان دهی موقعیت ها و فرصت های تربیتی (در چهارچوب معنای موشع برنامه درسی) میسر است؛ لذا مدرسه از تمامی ظرفیت های محیط اجتماعی، در راستای تحقق اهداف نظام تربیت رسمی و عمومی و عملی شدن رسالت آن کمک می گیرد و حتی اشکال گوناگون تربیت غیر رسمی و ظرفیت های فضای مجازی را به صورت فضای مکمل مورد استفاده قرار می دهد. لذا تربیت رسمی و عمومی، کلا</w:t>
      </w:r>
      <w:r w:rsidRPr="009964B9">
        <w:rPr>
          <w:rFonts w:ascii="Arial" w:eastAsia="Times New Roman" w:hAnsi="Arial" w:hint="cs"/>
          <w:color w:val="000000" w:themeColor="text1"/>
          <w:sz w:val="32"/>
          <w:szCs w:val="32"/>
          <w:rtl/>
        </w:rPr>
        <w:t xml:space="preserve"> در </w:t>
      </w:r>
      <w:r w:rsidRPr="009964B9">
        <w:rPr>
          <w:rFonts w:ascii="Arial" w:eastAsia="Times New Roman" w:hAnsi="Arial"/>
          <w:color w:val="000000" w:themeColor="text1"/>
          <w:sz w:val="32"/>
          <w:szCs w:val="32"/>
          <w:rtl/>
        </w:rPr>
        <w:t xml:space="preserve">فضایی با محوریت فرهنگ و اهداف مدرسه صورت می گیرد؛ مگر در مواردی که برخی از مخاطبان تربیت رسمی و عمومی افراد در سنین خاص) نتوانند در مدرسه (از جهت فضای فیزیکی) حاضر شوند مانند افراد دارای بیماری های صعب العلاج، کودکان ساکن در مناطق دور افتاده، کودکان ساکن در کشورهایی که به مدرسه ایرانی دسترسی ندارندکه در این صورت باید اشکال مناسب و مختلفی برای بهره مندی ایشان از فرصت های تربیتی مدرسه ای فراهم آورد. به سخن دیگر، می توان گفت </w:t>
      </w:r>
      <w:r w:rsidRPr="009964B9">
        <w:rPr>
          <w:rFonts w:ascii="Arial" w:eastAsia="Times New Roman" w:hAnsi="Arial"/>
          <w:color w:val="000000" w:themeColor="text1"/>
          <w:sz w:val="32"/>
          <w:szCs w:val="32"/>
          <w:rtl/>
        </w:rPr>
        <w:lastRenderedPageBreak/>
        <w:t>مدرسه صالح را نه به صورت یک مکان یا یک فضا بلکه به صورت ترکیبی از فضا و مکان باید دید. منظور از "مکان" محیط مادی و کالبد مدرسه است. اگر تلقی از مدرسه تنها کالبد باشد، محدویت های زیادی در کارکرد و تأثیرگذاری مدرسه ایجاد خواهد شد. در این صورت تجارب متربیان تنها در چهارچوب فضای کالبدی مدرسه رخ می دهد و به حدود مادی مدرسه مربوط می شود. منظور از فضا نیز ارزش ها، هنجار، رویه ها و فرهنگ حاکم بر مدرسه است. این بعد از مدرسه با وجود اهمیت زیادی که دارد نیز نباید جدای از مکان و کالبد مدرسه دیده شود. با نگاه ترکیبی به</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مدرسه امکان بهره گیری از فرصت ها و زمینه های دیگر اجتماعی را پیدا می کنیم که دارای خصوصیات بالقوه یا بالفعل تربیتی هستند. هم چنین برای افرادی که، بنابر دلایل مختلف، امکان حضور در مدرسه به صورت مکان ندارند فرصتی فراهم می شود تا برای حضور فعال در عرصه های اجتماع به کسب شایستگی های پایه بپردازند.</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یکی از این فرصت ها و زمینه ها، فضای مجازی است. کسب دانش و معرفت از طریق فضای مجازی و فناوری اطلاعات و ارتباطات مکان محور نیست و آنچه به این فرصت بها و ارزش می بخشد مفهوم فضای مدرسه است، یعنی همان هنجارها و روندهای حاکم بر مدرسه است که از فرصت تربیتی فضای مجازی و فناوری اطلاعات و ارتباطات استفاده می کند. از این رو، می توان به رهیافتی مهم در خصوص مواجهه با تحولات اخیر در توسعه حیرت انگیز فناوری اطلاعات و ارتباطات اشاره کرد. | بر مبنای این استدلال، فناوری را باید یک فضای مکمل و ابزار مناسب برای تحقق بهتر اهداف تربیت رسمی و عمومی به شمار آورد. تردیدی نیست که کسب مهارت های عملی و اخلاقی و بهره گیری از این فضای مجازی در دستور کار مدرسه نیز قرار دارد، اما با این توضیح که ماهیت تأثیر تربیتی، به ویژه تربیت رسمی و عمومی، در ارتباط حضوری و رو در رو است. یعنی تعامل مربی و متربی در فضای مدرسه على الأصول رو در رو است. لذا</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تعامل و ارتباط مجاری در تربیت رسمی و عمومی اساسا محور قرار نمی گیرد. ۶-ویژگی ششم مدرسه صالح، حاکمیت «رابطه احسان و عدالت» بین مربیان ومتربیان در</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مدرسه است زیرا اساسا خداوند مبنای رابطه انسان ها را با همدیگر بر اساس عدل و احسان قرار داده است. در آیه نود سوره نحل، انسان ها به عدل و احسان نسبت به یکدیگر امر شده اند. از این رو می توان گفت رابطه انسان با انسان در تفکر اسلامی رابط</w:t>
      </w:r>
      <w:r w:rsidRPr="009964B9">
        <w:rPr>
          <w:rFonts w:ascii="Sakkal Majalla" w:eastAsia="Times New Roman" w:hAnsi="Sakkal Majalla" w:cs="Sakkal Majalla" w:hint="cs"/>
          <w:color w:val="000000" w:themeColor="text1"/>
          <w:sz w:val="32"/>
          <w:szCs w:val="32"/>
          <w:rtl/>
        </w:rPr>
        <w:t>ۂ</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عدل</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احسان</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است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بی</w:t>
      </w:r>
      <w:r w:rsidRPr="009964B9">
        <w:rPr>
          <w:rFonts w:ascii="Times New Roman" w:eastAsia="Times New Roman" w:hAnsi="Times New Roman"/>
          <w:color w:val="000000" w:themeColor="text1"/>
          <w:sz w:val="32"/>
          <w:szCs w:val="32"/>
          <w:rtl/>
        </w:rPr>
        <w:t xml:space="preserve">ان امام (ع) عدالت اصلاح کننده انسان هاست. گسترش رابطه عدل و پاگرفتن آن در روابط انسان ها با یکدیگر، حاصل پختگی فکری و پیشرفت فرهنگی است و پیامد نبود رابطه عدل، عقب ماندگی فکری و فرهنگی و ناتوانی و تکیه بر دیگران است. در جامعه ای که عدالت در آن فراگیر باشد فرصت برای افراد هوشمند و توانا فراهم است تا برای این که پیشرفت و سازندگی را رهبری کنند. سیاق آیه </w:t>
      </w:r>
      <w:r w:rsidRPr="009964B9">
        <w:rPr>
          <w:rFonts w:ascii="Times New Roman" w:eastAsia="Times New Roman" w:hAnsi="Times New Roman" w:hint="cs"/>
          <w:color w:val="000000" w:themeColor="text1"/>
          <w:sz w:val="32"/>
          <w:szCs w:val="32"/>
          <w:rtl/>
        </w:rPr>
        <w:t>76</w:t>
      </w:r>
      <w:r w:rsidRPr="009964B9">
        <w:rPr>
          <w:rFonts w:ascii="Times New Roman" w:eastAsia="Times New Roman" w:hAnsi="Times New Roman"/>
          <w:color w:val="000000" w:themeColor="text1"/>
          <w:sz w:val="32"/>
          <w:szCs w:val="32"/>
          <w:rtl/>
        </w:rPr>
        <w:t xml:space="preserve"> سوره نحل نشان می دهد که از ویژگی های اهل داد، از جمله پیشرفت در دانش و شناخت توانایی تولید، تحقیق، استقلال و وابسته نبودن به دیگران و سیاست جذب خیر و دفع شر است.</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Times New Roman" w:eastAsia="Times New Roman" w:hAnsi="Times New Roman"/>
          <w:color w:val="000000" w:themeColor="text1"/>
          <w:sz w:val="32"/>
          <w:szCs w:val="32"/>
          <w:rtl/>
        </w:rPr>
        <w:t xml:space="preserve"> برقراری روابط عدل و احسان در س طح مدرسه، در واقع زمینه سازی برای تربیت افراد عادل و محسن است، که از اهداف بعثت انبیا و از لوازم تحقق حیات طیبه در جامعه صالح است. به سخن دیگر، تحقق هدف انبیا به </w:t>
      </w:r>
      <w:r w:rsidRPr="009964B9">
        <w:rPr>
          <w:rFonts w:ascii="Times New Roman" w:eastAsia="Times New Roman" w:hAnsi="Times New Roman"/>
          <w:color w:val="000000" w:themeColor="text1"/>
          <w:sz w:val="32"/>
          <w:szCs w:val="32"/>
          <w:rtl/>
        </w:rPr>
        <w:lastRenderedPageBreak/>
        <w:t>تربیت انسان هایی نیازمند است که عادل بوده و انگیزه سرشاری برای تحقق عدالت و احسان در جامعه داشته باشند. اما با توجه به این که ماهیت تربیت اساسا زمینه سازی است، حاکمیت عدل و احسان بر روابط درون مدرسه نیز کار کردی تربیتی خواهد داشت. به سخن دیگر، روابط عادلانه و مبتنی بر احسان از لوازم ضروری تحقق اهداف تربیت رسمی و عمومی در مدرسه است و خود، هدف و غایت تربیت نیز هست. حاکمیت این رابطه در بین آحاد مدرسه صالح، مدرسه را به فضایی احترام بر انگیز و شوق آور برای کسب شایستگی ها تبدیل می کند. - برقراری روابط عادلانه و مبتنی بر احسان در مدرسه خود لوازمی دارد. از جمله مهم ترین این لوازم، محوریت اخلاق و تحقق عینی ارزش های اخلاقی در مدرسه است. اخلاق در</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مدرسه صالح به مانند عدالت کارکردی دوگانه دارد: اخلاق از یک سو هدف است، زیرا که متخلق شدن متربیان از پیامدهای مورد نظر یک نظام تربیتی به ویژه نظام تربیت اسلامی است و از سوی دیگر، روش است، زیرا که خود بستری است برای تحقق اهداف دیگر. بی شک، در فضای اخلاق مدار مدرسه، شایستگی های مورد نظر توسط متربیان بهتر و بیشتر تعقیب و کسب می گردد. در این فضا آزادی متربی و سندیت مربی بدون وجود تعارض، آثار تربیتی به همراه خواهد داشت. بنابراین، فضای مدرسه باید</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سرشار از ارزش های انسانی و اسلامی باشد تا متربیان آنها را به صورت مستقیم و غیرمستقیم به دست آورند و تجربه کنند. در این خصوص، یکی از رویکردهای مدرسه صالح ایجاد جو اخلاقی است و از این طریق زمینه تحقق حیات طیبه و تحقق تجارب متعالی و معنوی متربیان در تمامی مؤلفه ها و ساز و کارهای مدرسه صالح فراهم می گردد. یکی از ملاک های مهم ارزیابی تربیت در مدرسه صالح این است که همه ساز و کارهای آن با ارزش های اخلاقی هماهنگ و مطابق باشد. لذا باید این ساز و کارها به نحو درونی و بیرونی با ارزش های اخلاقی معتبر</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نقد شود و محک بخورد.</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۷- یکی دیگر از خصوصیات مهم فضای مدرسه صالح، مشارکت و تعاون است. از آن جا که</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انسان ها در جامعه متولد می شوند و در جامعه رشد می کنند، تربیت آنها نیز باید اساسا اجتماعی باشد. لذا فضای حاکم بر محیط های تربیتی، به ویژه محیط</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های تربیت رسمی، باید به گونه ای باشد که شخصیت متربیان را از شکل گیری فردگرایی و رقابت گرایی مخرب دور نگه دارد. لذا محیط های تربیتی باید به جای ت</w:t>
      </w:r>
      <w:r w:rsidRPr="009964B9">
        <w:rPr>
          <w:rFonts w:ascii="Times New Roman" w:eastAsia="Times New Roman" w:hAnsi="Times New Roman" w:hint="cs"/>
          <w:color w:val="000000" w:themeColor="text1"/>
          <w:sz w:val="32"/>
          <w:szCs w:val="32"/>
          <w:rtl/>
        </w:rPr>
        <w:t>ا</w:t>
      </w:r>
      <w:r w:rsidRPr="009964B9">
        <w:rPr>
          <w:rFonts w:ascii="Times New Roman" w:eastAsia="Times New Roman" w:hAnsi="Times New Roman"/>
          <w:color w:val="000000" w:themeColor="text1"/>
          <w:sz w:val="32"/>
          <w:szCs w:val="32"/>
          <w:rtl/>
        </w:rPr>
        <w:t>کید بر مقایسه فردی و رقابت با دیگران در یادگیری، به ایجاد فضای رفاقت سالم و تعامل سازنده و م</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ثر با دیگران و رقابت هر فرد با خودش برای تعالی مداوم ظرفیت های وجودی خویش) روی آورند. اگر بپذیریم که مدرسه صالح وضعیتی است که شکل ساده ای از حیات طیبه را به ظهور می رساند تا متربیان آن را تجربه کنند، می توان گفت که مدرسه وضعیتی سامان یافته برای انجام اعمال خیر و مسابقه و شتاب کردن در خیرات " است. به سخن دیگر در نگرش اسلامی، مفهوم "خیر" مفهوم اساسی و بنیاد عمل مدرسه صالح در مفهوم اسلامی است. در این صورت بر مبنای آیه دوم از سوره مائده می توان نتیجه گرفت که تعاون در امور نیک نیز از ویژگی های اساسی مدرسه مطلوب است. از آنجا که بنای مدرسه اساسا بر مبنای خیر و در راستای زمینه سازی برای انجام اعمال خیر </w:t>
      </w:r>
      <w:r w:rsidRPr="009964B9">
        <w:rPr>
          <w:rFonts w:ascii="Times New Roman" w:eastAsia="Times New Roman" w:hAnsi="Times New Roman"/>
          <w:color w:val="000000" w:themeColor="text1"/>
          <w:sz w:val="32"/>
          <w:szCs w:val="32"/>
          <w:rtl/>
        </w:rPr>
        <w:lastRenderedPageBreak/>
        <w:t>است از این رو همکاری در انجام خیرات اساسا بر تمامی ساز و کارهای مدرسه صالح حاکم است. این همکاری در</w:t>
      </w:r>
      <w:r w:rsidRPr="009964B9">
        <w:rPr>
          <w:rFonts w:ascii="Arial" w:eastAsia="Times New Roman" w:hAnsi="Arial"/>
          <w:color w:val="000000" w:themeColor="text1"/>
          <w:sz w:val="32"/>
          <w:szCs w:val="32"/>
          <w:rtl/>
        </w:rPr>
        <w:t>مدرسه در دو بعد درونی و بیرونی نمود می یابد</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بعد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درونی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همکاری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مربیان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متربیان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صورت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گیرد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گفتنی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است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به </w:t>
      </w:r>
      <w:r w:rsidRPr="009964B9">
        <w:rPr>
          <w:rFonts w:ascii="Arial" w:eastAsia="Times New Roman" w:hAnsi="Arial"/>
          <w:color w:val="000000" w:themeColor="text1"/>
          <w:sz w:val="32"/>
          <w:szCs w:val="32"/>
          <w:rtl/>
        </w:rPr>
        <w:t xml:space="preserve">سبب تفاوت س طح تاثیر گذاری متربیان و مربیان در فرایند تربیت رسمی و عمومی و مراحل آن، ساز و کارهای همکاری و تعاون در بعد درونی با اجتماع تفاوت خواهد داشت. این تفاوت در ویژگی «ساده سازی و انعطاف» مورد توجه قرار می گیرد. به طور کلی تعاون در مدرسه امری تشکیکی است و مراتبی دارد، که به تناسب سطح رشد متربیان تنظیم می شود. نمود همکاری در مدرسه می تواند برای تحقق حیات طیبه و آمادگی برای تحقق آن در عرصه اجتماع تجربه سازنده ای باشد. این ویژگی مصداق اصل تعامل است. همکاری در این بعد مستلزم احترام متقابل و مسئولیت متقابل اوليا، مربیان و متربیان مدرسه است.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در بعد بیرونی همکاری، مدرسه، که در واقع بخشی از جامعه محلی متناسب با ویژگی های پیش گفته است، می تواند در جریان های اجتماعی ناظر به اصلاح مداوم موقعیت، فعال باشد، و مشارکت نماید و مشارکت بپذیرد. این مشارکت با نهادهای محلی و همچنین با مدارس هم جوار صورت می گیرد. یک بعد از این مشارکت به این صورت است که مدرسه محور توسعه جامعه محلی باشد. بعد دیگر این که مدرسه از همکاری نهادها و م</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سسات، اشخاص حقیقی و حقوقی، که فراهم کننده فرصت های مکمل و جانبی برای توسعه و</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تعالی تجارب ارزنده یادگیری هستند، بهره مند گردد.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این گونه مشارکت، علاوه بر این که فرصت های تربیتی را برای مدرسه توسعه میدهد، باعث خواهد شد تا مدرسه محور توسعه محلی تلقی شود و نقش اصلی را در هدایت تغییرات اجتماعی در راستای اصلاح مداوم موقعیت و پیشرفت و تعالی جامعه صالح) برعهده گیرد. این به آن معناست که، علاوه بر نقش کلان فرایند تربیت در شکل گیری جامعه صالح، توسعه اجتماع صالح محلی، نیز تربیت محور باشد و ومدرسه در آن نقش نخست را برعهده دارد.</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اگرچه تلاش مدرسه، در مجموع، برای فراهم آوردن زمینه های مناسب رشد و توسعه استعدادهای متربیان صورت می گیرد اما کاملا مشخص است که مدرسه در این راستا قادر مطلق نیست و به یاری و مشارکت دیگر نهادهای دولتی و غیردولتی نیازمند است. لذا ضرورت دارد برای تحقق تربیت همه جانبه، در حاشیه و جنب مدرسه مؤسسات و نهادهای مکمل و جانبی شکل بگیرند تا با فراهم کردن فرصت های تربیتی مضاعف، در تحقق اهداف تربیت رسمی و عمومی یاریگر مدرسه باشند.</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Times New Roman" w:eastAsia="Times New Roman" w:hAnsi="Times New Roman"/>
          <w:color w:val="000000" w:themeColor="text1"/>
          <w:sz w:val="32"/>
          <w:szCs w:val="32"/>
          <w:rtl/>
        </w:rPr>
        <w:t>یکی از جلوه های کانونی همکاری و تعاون در مدرسه، در نسبت وثیقی است که مدرسه و خانواده</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برقرار می کنند. در این نگرش، خانواده و مدرسه دو فضای تربیتی مکمل همدیگر خواهند بود. به ویژه با توجه به این که والدین، براساس مبانی حقوقی پیش گفته، باید نقش تعیین کننده ای در ساز و کارهای اجرایی تربیت رسمی داشته باشند، لازم است اولیا با معلمان و مدیریت مدرسه ارتباط مستمر داشته باشند و همواره مدرسه محل تردد آنان باشد.</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lastRenderedPageBreak/>
        <w:t>این به آن معناست که حساسیت تربیتی والدین افزایش یابد و مسئولیت کل تربیت رسمی و عمومی یک سره به مدرسه واگذار نگردد. لذا ساز و کارهای تربیت رسمی و عمومی باید به گونه ای ترتیب داده شود که حق خانواده، به مثابه یکی از ارکان تربیت، رعایت گردد. گرچه ممکن است در شرایطی، به دلیل تخصصی شدن امر تربیت رسمی و عمومی، این دخالت کاهش یابد اما می توان انتظار داشت که با افزایش آگاهی تربیتی آحاد جامعه، مشارکت خانواده ها در تربیت رسمی وعمومی روزافزون شود و این موضوع خود یک مطالبه عمومی تلقی گردد.</w:t>
      </w:r>
    </w:p>
    <w:p w:rsidR="001A3301" w:rsidRPr="009964B9" w:rsidRDefault="001A3301" w:rsidP="001A3301">
      <w:pPr>
        <w:spacing w:after="100"/>
        <w:jc w:val="left"/>
        <w:rPr>
          <w:rFonts w:ascii="Times New Roman" w:eastAsia="Times New Roman" w:hAnsi="Times New Roman"/>
          <w:color w:val="000000" w:themeColor="text1"/>
          <w:sz w:val="32"/>
          <w:szCs w:val="32"/>
          <w:rtl/>
        </w:rPr>
      </w:pP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۴ - ۳. الگوی نظری ساحت</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های تربیت</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در ادامه بحث از چگونگی تربیت رسمی وعمومی، موضوع چگونگی عمل مربیان را با توجه به ساحتهای مختلف وجودی متربیان، پی می گیریم. همان گونه که از اصل همه جانبه نگری در تربیت رسمی و عمومی برداشت می شود، تربیت در مدرسه باید به ابعاد مختلف وجودی متربیان توجه نماید. در مباحث مربوط به انواع تربیت در فلسفه تربیت جمهوری اسلامی ایران این موضوع مورد اشاره قرار گرفت که می توان تربیت را براساس ابعاد و ساحت های وجودی متربیان و توجه به شئون مختلف حیات طیبه به شش ساحت تقسیم کرد. از این رو در این بخش از بحث چگونگی تربیت رسمی و عمومی به بیان ساحت</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های شش گانه و تشریح چگونگی مواجهه مربیان با روند زمینه سازی برای کسب شایستگی های لازم و متناسب با هر ساحت، می پردازیم.</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برای رسیدن به این مقصود، الگوهای نظری، مربوط به ساحت های شش گانه تربیت تشریح و تبیین می شوند. منظور از الگوی نظری طرحواره مفهومی نظام مندی است، متشکل از عناصر مربوط به جریان تربیت و روابط میان آنها که پاسخ های مستدل و عامی را برای هدایت مربیان در عمل تربیتی فراهم می آورد. هر الگوی نظری شامل سه دسته م</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لفه است (حدود و قلمرو، رویکرد و اصول).</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شایان ذکر است که اصول عام و کلی پیش گفته بر عمل مربیان، در این ساحتها نیز حاکم اند لذا در بیان اصول، از تکرار عام آنها خودداری شده و به اصول خاص هر ساحت و با تأکید ویژه پرداخته شده است. بنابراین در این بخش، الگوی نظری مربوط به هر یک از ساحت های شش گانه تربیت تشریح می شود و در آن «حدود و قلمرو»، «رویکرد» و «اصول» مربوط به هر ساحت تبیین می گردد.</w:t>
      </w:r>
    </w:p>
    <w:p w:rsidR="001A3301" w:rsidRPr="009964B9" w:rsidRDefault="001A3301" w:rsidP="001A3301">
      <w:pPr>
        <w:bidi w:val="0"/>
        <w:spacing w:after="0"/>
        <w:jc w:val="left"/>
        <w:rPr>
          <w:rFonts w:ascii="Times New Roman" w:eastAsia="Times New Roman" w:hAnsi="Times New Roman"/>
          <w:color w:val="000000" w:themeColor="text1"/>
          <w:sz w:val="32"/>
          <w:szCs w:val="32"/>
        </w:rPr>
      </w:pP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Arial" w:eastAsia="Times New Roman" w:hAnsi="Arial"/>
          <w:color w:val="000000" w:themeColor="text1"/>
          <w:sz w:val="32"/>
          <w:szCs w:val="32"/>
          <w:rtl/>
        </w:rPr>
        <w:t>۴ - ۳ - ۱ . ساحت تربیت اعتقادی، عبادی و اخلاقی</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الف) حدود و قلمرو</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 xml:space="preserve"> چنان که در فلسفه تربیت گذشت (ذیل بحث انواع تربیت)، به طور کلی دو گونه تربیت دینی قابل تصور است: نخست تربیتی که چهار چوب بنیادی و اصول آن بر اساس دین و آموزه های دینی باشد. این شکل از تربیت </w:t>
      </w:r>
      <w:r w:rsidRPr="009964B9">
        <w:rPr>
          <w:rFonts w:ascii="Times New Roman" w:eastAsia="Times New Roman" w:hAnsi="Times New Roman"/>
          <w:color w:val="000000" w:themeColor="text1"/>
          <w:sz w:val="32"/>
          <w:szCs w:val="32"/>
          <w:rtl/>
        </w:rPr>
        <w:lastRenderedPageBreak/>
        <w:t>دینی در مقابل تربیت سکولار قرار دارد و همه ابعاد یک نظام را براساس مبانی معیارهای دینی شامل می شود. در مجموعه حاضر از این مفهوم با تعبیر تربیت اسلامی یاد شده است وهمه ساحت های تربیت را در بر می گیرد. دوم، بخش خاصی از تربیت که برای تقویت روند دین داری و دینورزی متربیان صورت می پذیرد. در این شکل از تربیت، اعتقادات و مناسک دین خاصی مورد توجه قرار می گیرد و متربی برای رسیدن به ایمان و باور و عمل به آنها تربیت میشود(البته مطابق قانون اساسی کشور ما، اقلیت های دینی و مذهبی رسمی در تعلیم دین و مذهب خود به فرزندانشان آزادند).. به همین دلیل و برای تمایز این دو شکل از تربیت دینی، نوع اخیر را تربیت ساحت اعتقادی و عبادی نام نهاده ایم و به سبب نزدیکی و خویشاوندی اخلاق و دین، در مجموع ساحت تربیت</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اعتقادی، عبادی و اخلاقی نام گذاری شد</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ساحت تربیت اعتقادی، عبادی واخلاقی بخشی از جریان تربیت رسمی و عمومی است، ناظر به رشد و تقویت مرتب</w:t>
      </w:r>
      <w:r w:rsidRPr="009964B9">
        <w:rPr>
          <w:rFonts w:ascii="Sakkal Majalla" w:eastAsia="Times New Roman" w:hAnsi="Sakkal Majalla" w:cs="Sakkal Majalla" w:hint="cs"/>
          <w:color w:val="000000" w:themeColor="text1"/>
          <w:sz w:val="32"/>
          <w:szCs w:val="32"/>
          <w:rtl/>
        </w:rPr>
        <w:t>ہ</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قابل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قبولی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جنبه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دینی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اخلاقی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حیات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طیبه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وجود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متربیان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شامل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تدابیر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اقداماتی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جهت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پرورش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ایمان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التزام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آگاهانه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اختیاری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متربیان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نسبت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مجموعه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باورها،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ارزش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اعمال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صفات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اعتقادی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عبادی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اخلاقی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راستای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تکوین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تعالی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هویت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w:t>
      </w:r>
      <w:r w:rsidRPr="009964B9">
        <w:rPr>
          <w:rFonts w:ascii="Arial" w:eastAsia="Times New Roman" w:hAnsi="Arial"/>
          <w:color w:val="000000" w:themeColor="text1"/>
          <w:sz w:val="32"/>
          <w:szCs w:val="32"/>
          <w:rtl/>
        </w:rPr>
        <w:t>ینی و اخلاقی ایشان صورت می پذیرد. لذا قلمرو ساحت تربیت اعتقادی، عبادی واخلاقی، ناظر به خودشناسی و معرفت نسبت به خداوند متعال، معاد، نبوت و پذیرش ولایت رهبران دینی (پیامبر (ص) و ائمه معصومین (ع) و پیروی از ایشان است، که به حق برترین انسان های کامل در طول تاریخ هستند..</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هم چنین این ساحت ناظر به سایر عقائد و ارزش های دینی، ایمان (انتخاب و التزام آگاهانه و آزادانه دین حق یعنی آیین زندگی و نظام معیار)، تقید عملی به احکام، مناسک و ارزش های دینی و رعایت اصول و آداب اخلاقی در زندگی روزمره (در همه ابعاد فردی و اجتماعی و تلاش پیوسته برای خودسازی بر اساس نظام معیار (مهار غرائز طبیعی، تعدیل عواطف و خویشتن داری، حفظ کرامت و عزت نفس، کسب صفات و فضایل اخلاقی و پیش گیری از تکوین صفات و رذایل اخلاقی است.</w:t>
      </w:r>
    </w:p>
    <w:p w:rsidR="001A3301" w:rsidRPr="009964B9" w:rsidRDefault="001A3301" w:rsidP="001A3301">
      <w:pPr>
        <w:bidi w:val="0"/>
        <w:spacing w:after="0"/>
        <w:jc w:val="left"/>
        <w:rPr>
          <w:rFonts w:ascii="Times New Roman" w:eastAsia="Times New Roman" w:hAnsi="Times New Roman"/>
          <w:color w:val="000000" w:themeColor="text1"/>
          <w:sz w:val="32"/>
          <w:szCs w:val="32"/>
        </w:rPr>
      </w:pP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 xml:space="preserve">ب) رویکرد </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Times New Roman" w:eastAsia="Times New Roman" w:hAnsi="Times New Roman"/>
          <w:color w:val="000000" w:themeColor="text1"/>
          <w:sz w:val="32"/>
          <w:szCs w:val="32"/>
          <w:rtl/>
        </w:rPr>
        <w:t>جهت گیری ساحت تربیت اعتقادی، عبادی و اخلاقی دارای این خصوصیات است:</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فطرت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مداری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شروع</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معرفت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میل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ربوبی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سرشته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وجود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متر</w:t>
      </w:r>
      <w:r w:rsidRPr="009964B9">
        <w:rPr>
          <w:rFonts w:ascii="Arial" w:eastAsia="Times New Roman" w:hAnsi="Arial"/>
          <w:color w:val="000000" w:themeColor="text1"/>
          <w:sz w:val="32"/>
          <w:szCs w:val="32"/>
          <w:rtl/>
        </w:rPr>
        <w:t>بیان)؛</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تعالی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مرتبتی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رعایت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مراتب</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تشکیکی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تدین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تخلق،</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توجه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مراتب</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داری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و </w:t>
      </w:r>
      <w:r w:rsidRPr="009964B9">
        <w:rPr>
          <w:rFonts w:ascii="Arial" w:eastAsia="Times New Roman" w:hAnsi="Arial"/>
          <w:color w:val="000000" w:themeColor="text1"/>
          <w:sz w:val="32"/>
          <w:szCs w:val="32"/>
          <w:rtl/>
        </w:rPr>
        <w:t xml:space="preserve">اخلاق)؛ جامع بودن بین روش موضوعی (در بعد بینش و دانش دینی و روش تلفیقی (با </w:t>
      </w:r>
      <w:r w:rsidRPr="009964B9">
        <w:rPr>
          <w:rFonts w:ascii="Arial" w:eastAsia="Times New Roman" w:hAnsi="Arial" w:hint="cs"/>
          <w:color w:val="000000" w:themeColor="text1"/>
          <w:sz w:val="32"/>
          <w:szCs w:val="32"/>
          <w:rtl/>
        </w:rPr>
        <w:t>سا</w:t>
      </w:r>
      <w:r w:rsidRPr="009964B9">
        <w:rPr>
          <w:rFonts w:ascii="Arial" w:eastAsia="Times New Roman" w:hAnsi="Arial"/>
          <w:color w:val="000000" w:themeColor="text1"/>
          <w:sz w:val="32"/>
          <w:szCs w:val="32"/>
          <w:rtl/>
        </w:rPr>
        <w:t>یر</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ساحت</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های تربیت و در بعد نگرش و عمل دینی)؛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عقلانیت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محوری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اصالت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دادن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تعقل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عقلانیت،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سکلت و محور تربیت اعتقادی،</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عبادی و اخلاقی تلقی میشود)، ضمن توجه به ابعاد عاطفی و عملی (پرهیز از مواجهه صرف احساسی یا انتخاب دین بر اساس اکراه و </w:t>
      </w:r>
      <w:r w:rsidRPr="009964B9">
        <w:rPr>
          <w:rFonts w:ascii="Arial" w:eastAsia="Times New Roman" w:hAnsi="Arial"/>
          <w:color w:val="000000" w:themeColor="text1"/>
          <w:sz w:val="32"/>
          <w:szCs w:val="32"/>
          <w:rtl/>
        </w:rPr>
        <w:lastRenderedPageBreak/>
        <w:t>اجبار و تلقین محض)؛ یعنی ت</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کید بر</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کسب بصیرت دینی؛</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 xml:space="preserve"> در قرآن کریم سورة يوسف، آیه یکصد و هشتم بر دعوت به خدا و دین حق بر مبنای بصیرت تأکید شده است (قل هذه سبيلي </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 xml:space="preserve">دعو </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 xml:space="preserve">لى الله على بصيرة </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 xml:space="preserve">نا ومن اتبعني وسبحان الله وما </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نا من المشركين) یعنی بگو این است راه من که من و هر کس را که پیروی ام کرد با بینایی به سوی خدا دعوت می کنیم و منزه است خدا و من از مشرکان نیستم.</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مشارکت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همراهی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عوامل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تقسیم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کار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خانواده،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مدرسه،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مسج</w:t>
      </w:r>
      <w:r w:rsidRPr="009964B9">
        <w:rPr>
          <w:rFonts w:ascii="Arial" w:eastAsia="Times New Roman" w:hAnsi="Arial"/>
          <w:color w:val="000000" w:themeColor="text1"/>
          <w:sz w:val="32"/>
          <w:szCs w:val="32"/>
          <w:rtl/>
        </w:rPr>
        <w:t>د و رسانه)؛</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انعطاف پذیری، تنوع و پویایی (توجه به مقتضیات زمان و مکان، ضمن حفظ اصول)؛ فعال بودن ( ت</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کید بر نقش اصلی متربیان در فرایند و نتیجه)؛</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مسئله محوری (توجه به موضوعات و مسائل زندگی روزمره)؛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توجه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بعد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عاطفی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ولایی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بهره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مندی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مناسب</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عواطف،</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احساسات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تجارب </w:t>
      </w:r>
      <w:r w:rsidRPr="009964B9">
        <w:rPr>
          <w:rFonts w:ascii="Arial" w:eastAsia="Times New Roman" w:hAnsi="Arial"/>
          <w:color w:val="000000" w:themeColor="text1"/>
          <w:sz w:val="32"/>
          <w:szCs w:val="32"/>
          <w:rtl/>
        </w:rPr>
        <w:t>شخصی برای تعمیق و گسترش تدین)، تولا و تبرا</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چند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بعدی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بودن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پرهیز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تحویل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داری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یکی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ابعاد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آن</w:t>
      </w:r>
      <w:r w:rsidRPr="009964B9">
        <w:rPr>
          <w:rFonts w:ascii="Arial" w:eastAsia="Times New Roman" w:hAnsi="Arial"/>
          <w:color w:val="000000" w:themeColor="text1"/>
          <w:sz w:val="32"/>
          <w:szCs w:val="32"/>
          <w:rtl/>
        </w:rPr>
        <w:t>)</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بهره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گیری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میراث</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غن</w:t>
      </w:r>
      <w:r w:rsidRPr="009964B9">
        <w:rPr>
          <w:rFonts w:ascii="Arial" w:eastAsia="Times New Roman" w:hAnsi="Arial"/>
          <w:color w:val="000000" w:themeColor="text1"/>
          <w:sz w:val="32"/>
          <w:szCs w:val="32"/>
          <w:rtl/>
        </w:rPr>
        <w:t>ی و ارزشمند ادب پارسی برای توسعه و تعالی ارزش های دینی و</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اخلاقی</w:t>
      </w:r>
    </w:p>
    <w:p w:rsidR="001A3301" w:rsidRPr="009964B9" w:rsidRDefault="001A3301" w:rsidP="001A3301">
      <w:pPr>
        <w:spacing w:after="100"/>
        <w:jc w:val="left"/>
        <w:rPr>
          <w:rFonts w:ascii="Times New Roman" w:eastAsia="Times New Roman" w:hAnsi="Times New Roman"/>
          <w:color w:val="000000" w:themeColor="text1"/>
          <w:sz w:val="32"/>
          <w:szCs w:val="32"/>
          <w:rtl/>
        </w:rPr>
      </w:pP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ج) اصول</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Times New Roman" w:eastAsia="Times New Roman" w:hAnsi="Times New Roman"/>
          <w:color w:val="000000" w:themeColor="text1"/>
          <w:sz w:val="32"/>
          <w:szCs w:val="32"/>
          <w:rtl/>
        </w:rPr>
        <w:t xml:space="preserve"> در اینجا اصول ایجابی مطرح می شود. رعایت این اصول مستلزم برخی نبایدهای کلی در این زمینه است از جمله: پرهیز از تحویل تربیت اعتقادی، عبادی و اخلاقی به یکی از ابعاد شناختی، عاطفی، رفتاری دینداری (پرهیز از یک سونگری و تحویل انگاری)؛ پرهیز از تلقین، اکراه و اجبار در بعد اعتقادی و نگرشی تربیت دینی؛ پرهیز از تقارن دعوت به اصل دین و اخلاق با دفاع از عملکرد همه</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مدعیان دین و اخلاق؛ پرهیز از رویکرد عاطفه گرایی و ایمان گروی صرف (به معنای واگذاشتن عقل و معرفت)؛ پرهیز از تکفیر و تفسیق (تأکید بر اقناع، شرح صدر و گفت و گو و مدارا)؛ پرهیز از ارائه حجم زیاد مطالب دینی (بدون توجه به ظرفیت فکری مخاطب)، پرهیز از تحجر و خرافه گرایی و بدعت گذاری و التقاط و پرهیز از تطویل و تکرار ممل خاطر.</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اصل تحول مداوم مصادیق این اصل عبارت اند از:</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حرکت از اصلاح ظاهر به تحول باطن؛ و حرکت از پیامد گرایی به تکلیف مداری؛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حرکت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تلقین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عادت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تبیین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انتخاب</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استدلال؛</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حرکت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ظن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اطمینان</w:t>
      </w:r>
      <w:r w:rsidRPr="009964B9">
        <w:rPr>
          <w:rFonts w:ascii="Arial" w:eastAsia="Times New Roman" w:hAnsi="Arial"/>
          <w:color w:val="000000" w:themeColor="text1"/>
          <w:sz w:val="32"/>
          <w:szCs w:val="32"/>
          <w:rtl/>
        </w:rPr>
        <w:t xml:space="preserve"> و یقین؛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حرکت از ارزیابی بیرونی به ارزش یابی توسط خود شخص؛</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حرکت از اصلاح محیط (محدودسازی) به سوی مقاومت در مقابل محیط (مصون سازی)</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و سپس ت</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ثیرگذاری بر آن؛</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lastRenderedPageBreak/>
        <w:t>•</w:t>
      </w:r>
      <w:r w:rsidRPr="009964B9">
        <w:rPr>
          <w:rFonts w:ascii="Times New Roman" w:eastAsia="Times New Roman" w:hAnsi="Times New Roman"/>
          <w:color w:val="000000" w:themeColor="text1"/>
          <w:sz w:val="32"/>
          <w:szCs w:val="32"/>
          <w:rtl/>
        </w:rPr>
        <w:t xml:space="preserve">حرکت از انگیزه های دنیوی مشروع به انگیزه های اخروی (تصعید)؛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 حرکت از اصلاح فردی به اصلاح اجتماعی؛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حرکت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از</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ارزش</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عام</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انسانی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ارزش</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الهی؛</w:t>
      </w:r>
      <w:r w:rsidRPr="009964B9">
        <w:rPr>
          <w:rFonts w:ascii="Times New Roman" w:eastAsia="Times New Roman" w:hAnsi="Times New Roman"/>
          <w:color w:val="000000" w:themeColor="text1"/>
          <w:sz w:val="32"/>
          <w:szCs w:val="32"/>
          <w:rtl/>
        </w:rPr>
        <w:t xml:space="preserve">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حرکت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از</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اجبار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برنامه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انتخاب</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فردی؛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حرکت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از</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الزام</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بیرونی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التزام</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شخصی</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اصل ایجاد توازن</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 xml:space="preserve"> مصادیق این اصل عبارت اند از:</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پرورش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روحية</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نقادی،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نسبت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مدرنیته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نسبت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سنت؛</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انعطاف</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پذیری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نسبت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واقعیات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متنوع</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محیطی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خرده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فرهنگ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خانواده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ضمن </w:t>
      </w:r>
      <w:r w:rsidRPr="009964B9">
        <w:rPr>
          <w:rFonts w:ascii="Arial" w:eastAsia="Times New Roman" w:hAnsi="Arial"/>
          <w:color w:val="000000" w:themeColor="text1"/>
          <w:sz w:val="32"/>
          <w:szCs w:val="32"/>
          <w:rtl/>
        </w:rPr>
        <w:t>حفظ اصول)؛</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توازن بين ظاهر و باطن؛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 توازن و تلفیق میان اخلاق و دین؛</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تلفیق و ترکیب مناسب و هماهنگ تعلیم و تزکیه؛ </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توجه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خصوصیات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فردی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جنسی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متربیان،</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ضمن</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تاکید</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مشترکات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میان</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آن ها؛</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رعایت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اعتدال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پرهیز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افراط</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تفریط</w:t>
      </w:r>
      <w:r w:rsidRPr="009964B9">
        <w:rPr>
          <w:rFonts w:ascii="Arial" w:eastAsia="Times New Roman" w:hAnsi="Arial"/>
          <w:color w:val="000000" w:themeColor="text1"/>
          <w:sz w:val="32"/>
          <w:szCs w:val="32"/>
          <w:rtl/>
        </w:rPr>
        <w:t>)</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 xml:space="preserve">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تاكید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متوازن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سازوار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استفاد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روش 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مختلف</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تربیت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اخلاقی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دینی؛</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متوازن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w:t>
      </w:r>
      <w:r w:rsidRPr="009964B9">
        <w:rPr>
          <w:rFonts w:ascii="Arial" w:eastAsia="Times New Roman" w:hAnsi="Arial"/>
          <w:color w:val="000000" w:themeColor="text1"/>
          <w:sz w:val="32"/>
          <w:szCs w:val="32"/>
          <w:rtl/>
        </w:rPr>
        <w:t>ر تبیین، استدلال، حساسیت و عمل اخلاقی؛</w:t>
      </w:r>
      <w:r w:rsidRPr="009964B9">
        <w:rPr>
          <w:rFonts w:ascii="Arial" w:eastAsia="Times New Roman" w:hAnsi="Arial" w:hint="cs"/>
          <w:color w:val="000000" w:themeColor="text1"/>
          <w:sz w:val="32"/>
          <w:szCs w:val="32"/>
          <w:rtl/>
        </w:rPr>
        <w:t xml:space="preserve">( </w:t>
      </w:r>
      <w:r w:rsidRPr="009964B9">
        <w:rPr>
          <w:rFonts w:ascii="Times New Roman" w:eastAsia="Times New Roman" w:hAnsi="Times New Roman"/>
          <w:color w:val="000000" w:themeColor="text1"/>
          <w:sz w:val="32"/>
          <w:szCs w:val="32"/>
          <w:rtl/>
        </w:rPr>
        <w:t>این رویکرد نه شناخت گرایی صرف است و نه گرایش به رفتارگرایی دارد بلکه تأکید هماهنگ و متوازنی بر شناخت و عمل اخلاقی و استعلای عواطف دارد</w:t>
      </w:r>
      <w:r w:rsidRPr="009964B9">
        <w:rPr>
          <w:rFonts w:ascii="Times New Roman" w:eastAsia="Times New Roman" w:hAnsi="Times New Roman"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جمع</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حفظ</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امور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ثابت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دینی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پویایی،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نسبت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مقتضیات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زمان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مکان</w:t>
      </w:r>
      <w:r w:rsidRPr="009964B9">
        <w:rPr>
          <w:rFonts w:ascii="Arial" w:eastAsia="Times New Roman" w:hAnsi="Arial"/>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اصل رعایت اولویت</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ها (ال</w:t>
      </w:r>
      <w:r w:rsidRPr="009964B9">
        <w:rPr>
          <w:rFonts w:ascii="Times New Roman" w:eastAsia="Times New Roman" w:hAnsi="Times New Roman" w:hint="cs"/>
          <w:color w:val="000000" w:themeColor="text1"/>
          <w:sz w:val="32"/>
          <w:szCs w:val="32"/>
          <w:rtl/>
        </w:rPr>
        <w:t>ا</w:t>
      </w:r>
      <w:r w:rsidRPr="009964B9">
        <w:rPr>
          <w:rFonts w:ascii="Times New Roman" w:eastAsia="Times New Roman" w:hAnsi="Times New Roman"/>
          <w:color w:val="000000" w:themeColor="text1"/>
          <w:sz w:val="32"/>
          <w:szCs w:val="32"/>
          <w:rtl/>
        </w:rPr>
        <w:t>هم فال</w:t>
      </w:r>
      <w:r w:rsidRPr="009964B9">
        <w:rPr>
          <w:rFonts w:ascii="Times New Roman" w:eastAsia="Times New Roman" w:hAnsi="Times New Roman" w:hint="cs"/>
          <w:color w:val="000000" w:themeColor="text1"/>
          <w:sz w:val="32"/>
          <w:szCs w:val="32"/>
          <w:rtl/>
        </w:rPr>
        <w:t>ا</w:t>
      </w:r>
      <w:r w:rsidRPr="009964B9">
        <w:rPr>
          <w:rFonts w:ascii="Times New Roman" w:eastAsia="Times New Roman" w:hAnsi="Times New Roman"/>
          <w:color w:val="000000" w:themeColor="text1"/>
          <w:sz w:val="32"/>
          <w:szCs w:val="32"/>
          <w:rtl/>
        </w:rPr>
        <w:t>هم)</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 xml:space="preserve"> مصادیق این اصل عبارت اند از:</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اولویت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استدلال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تعبد؛</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تقدم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پیش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گیری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درمان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تقدم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مبارزه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علت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نسبت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برخورد</w:t>
      </w:r>
      <w:r w:rsidRPr="009964B9">
        <w:rPr>
          <w:rFonts w:ascii="Arial" w:eastAsia="Times New Roman" w:hAnsi="Arial"/>
          <w:color w:val="000000" w:themeColor="text1"/>
          <w:sz w:val="32"/>
          <w:szCs w:val="32"/>
          <w:rtl/>
        </w:rPr>
        <w:t xml:space="preserve"> با معلول)؛</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دفع</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افسد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فاسد؛</w:t>
      </w:r>
      <w:r w:rsidRPr="009964B9">
        <w:rPr>
          <w:rFonts w:ascii="Arial" w:eastAsia="Times New Roman" w:hAnsi="Arial"/>
          <w:color w:val="000000" w:themeColor="text1"/>
          <w:sz w:val="32"/>
          <w:szCs w:val="32"/>
          <w:rtl/>
        </w:rPr>
        <w:t xml:space="preserve">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تقدم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پیرایش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زشتی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اخلاقی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آراسته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شدن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نسبت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زیبایی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تقدم رفع بر دفع رذایل و عوامل م</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ثر در آن؛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تقدم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فضل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عدل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تقدم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رحمت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غضب</w:t>
      </w:r>
      <w:r w:rsidRPr="009964B9">
        <w:rPr>
          <w:rFonts w:ascii="Arial" w:eastAsia="Times New Roman" w:hAnsi="Arial"/>
          <w:color w:val="000000" w:themeColor="text1"/>
          <w:sz w:val="32"/>
          <w:szCs w:val="32"/>
          <w:rtl/>
        </w:rPr>
        <w:t>)</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 xml:space="preserve">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اصالت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مصونیت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محدودیت؛</w:t>
      </w:r>
      <w:r w:rsidRPr="009964B9">
        <w:rPr>
          <w:rFonts w:ascii="Arial" w:eastAsia="Times New Roman" w:hAnsi="Arial"/>
          <w:color w:val="000000" w:themeColor="text1"/>
          <w:sz w:val="32"/>
          <w:szCs w:val="32"/>
          <w:rtl/>
        </w:rPr>
        <w:t xml:space="preserve">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lastRenderedPageBreak/>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کاربرد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اخلاق</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زندگی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فردی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اجتماع</w:t>
      </w:r>
      <w:r w:rsidRPr="009964B9">
        <w:rPr>
          <w:rFonts w:ascii="Arial" w:eastAsia="Times New Roman" w:hAnsi="Arial"/>
          <w:color w:val="000000" w:themeColor="text1"/>
          <w:sz w:val="32"/>
          <w:szCs w:val="32"/>
          <w:rtl/>
        </w:rPr>
        <w:t>ی (با ت</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کید بر مسائل واقعی زندگیمتربیان).</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بعد پیامدی اخلاق و دین باید از این روش مورد توجه قرار گیرد که اخلاق و دین با مسائل زندگی روزانه مرتبط شود. برای مثال، با توجه به گسترده شدن کاربرد فاوا، اخلاق در حوزه تربیت اخلاقی باید مورد توجه قرار گیرد و بیان مهارت های کاربرد اخلاق مدارانه را در این محیط مجازی در نظر بگیرند. همچنین است رعایت اخلاق زیست محیطی و مانند آن.</w:t>
      </w:r>
    </w:p>
    <w:p w:rsidR="001A3301" w:rsidRPr="009964B9" w:rsidRDefault="001A3301" w:rsidP="001A3301">
      <w:pPr>
        <w:spacing w:after="100"/>
        <w:jc w:val="left"/>
        <w:rPr>
          <w:rFonts w:ascii="Times New Roman" w:eastAsia="Times New Roman" w:hAnsi="Times New Roman"/>
          <w:color w:val="000000" w:themeColor="text1"/>
          <w:sz w:val="32"/>
          <w:szCs w:val="32"/>
          <w:rtl/>
        </w:rPr>
      </w:pP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۴ - ۳ - ۲ . ساحت تربیت اجتماعی و سیاسی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الف) حدود و قلمرو</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 xml:space="preserve"> ساحت تربیت اجتماعی و سیاسی بخشی از جریان تربیت رسمی و عمومی ناظر به کسب شایستگی هایی است که متربیان را قادر می سازد تا شهروندانی فعال و آگاه باشند و در فعالیت های سیاسی و اجتماعی مشارکت کنند. قلمرو ساحت تربیت اجتماعی سیاسی شامل موارد زیر است:</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Arial" w:eastAsia="Times New Roman" w:hAnsi="Arial"/>
          <w:color w:val="000000" w:themeColor="text1"/>
          <w:sz w:val="32"/>
          <w:szCs w:val="32"/>
          <w:rtl/>
        </w:rPr>
        <w:t>ارتباط مناسب با دیگران (اعضای خانواده، خویشاوندان، دوستان، همسایگان و همکاران و...)، تعامل شایسته با نهاد دولت و سایر نهادهای مدنی و سیاسی رعایت قانون، مسئولیت پذیری، مشارکت اجتماعی و سیاسی، پاسداشت ارزش های اجتماعی)، کسب دانش و اخلاق اجتماعی و مهارتهای ارتباطی (بردباری، وفاق و همدلی، درک و فهم اجتماعی، مسالمت جویی، درک و فهم سیاسی، عدالت اجتماعی، درک و تعامل میان فرهنگی، تفاهم بین المللی، حفظ وحدت و تفاهم، توانایی های زبان ملی (فارسی) محلی، جهانی (عربی، انگلیسی و...) است.</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ب) رویکرد</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جهت گیری ساحت تربیت اجتماعی و سیاسی، تربیت برای عضویت فضیلت مدارانه در خانواده صالح وجامع</w:t>
      </w:r>
      <w:r w:rsidRPr="009964B9">
        <w:rPr>
          <w:rFonts w:ascii="Arial" w:eastAsia="Times New Roman" w:hAnsi="Arial" w:hint="cs"/>
          <w:color w:val="000000" w:themeColor="text1"/>
          <w:sz w:val="32"/>
          <w:szCs w:val="32"/>
          <w:rtl/>
        </w:rPr>
        <w:t>ه</w:t>
      </w:r>
      <w:r w:rsidRPr="009964B9">
        <w:rPr>
          <w:rFonts w:ascii="Arial" w:eastAsia="Times New Roman" w:hAnsi="Arial"/>
          <w:color w:val="000000" w:themeColor="text1"/>
          <w:sz w:val="32"/>
          <w:szCs w:val="32"/>
          <w:rtl/>
        </w:rPr>
        <w:t xml:space="preserve"> صالح است. ارتباط با خانواده یکی از اساسی ترین مؤلفه های ارتباط است که در شکل گیری بنیادیهای هویت انسانها نقشی انکار نشدنی دارد. بر این اساس، زندگی خانوادگی، آمادگی برای آن و شکل گیری و تداوم این شکل از حیات اجتماعی از م</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لفه</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ای اصلی و اساسی تربیت اجتماعی است. در تربیت رسمی و عمومی، صرف نظر از تأکید بر شایستگی های پایه عواملی که به تقویت نهاد</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خانواده منجر می شوند و از لوازم استحکام خانواده محسوب می گردند، به نقش های جنسیتی مانند نقش پدری و نقش مادری نیز توجه جدی می شود. در واقع آمادگی برای زندگی مشترک خانوادگی از شایستگی های مشترکی است که چنانچه گذشت در کانون توجه تربیت رسمی و عمومی نیز قرار می گیرد، اما رویکرد تربیت جنسیتی در تربیت رسمی و عمومی یک رویکرد نرم است. منظور از رویکرد ترم توجه به سطح رشدی است و این که وظیفه اصلی ایجاد آمادگی برای تشکیل خانواده (ازدواج) برعهده نهادهای ذی ربط خواهد بود. اما به هر حال تربیت رسمی و عمومی آمادگی های لازم را برای کسب صفات و توانمندیها و مهارت های لازم را برای زندگی خانوادگی و در واقع، تکوین </w:t>
      </w:r>
      <w:r w:rsidRPr="009964B9">
        <w:rPr>
          <w:rFonts w:ascii="Arial" w:eastAsia="Times New Roman" w:hAnsi="Arial"/>
          <w:color w:val="000000" w:themeColor="text1"/>
          <w:sz w:val="32"/>
          <w:szCs w:val="32"/>
          <w:rtl/>
        </w:rPr>
        <w:lastRenderedPageBreak/>
        <w:t>هویت جنسیتی متربیان فراهم می آورد. به طور کلی تربیت رسمی و عمومی، باتوجه به ظرفیت های خود، برای دنبال کردن سیاست تشکیل و حفظ خانواده صالح و در راستای شکل گیری جامعه صالح، زمینه های لازم را دنبال خواهد نمود ایجاد به آمادگی برای عضویت در جامعه صالح، به لحاظ اهمیت کلیدی واژه شهروندی، در مباحث مربوط به تربیت اجتماعی و سیاسی مورد توجه قرار گرفته است. بی گمان تربیت شهروندان خوب یکی از دل مشغولی های اکثر نظام های تربیتی در بسیاری از کشورهای دنیاست. مسائل و مشکلاتی هم که در حوزه اجتماعی در کشورمان پدید می آید ضرورت باز اندیشی در تربیت</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شهروندی را می طلبد.</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Times New Roman" w:eastAsia="Times New Roman" w:hAnsi="Times New Roman"/>
          <w:color w:val="000000" w:themeColor="text1"/>
          <w:sz w:val="32"/>
          <w:szCs w:val="32"/>
          <w:rtl/>
        </w:rPr>
        <w:t xml:space="preserve"> به کارگیری واژه فضیلت مدار در این رویکرد نیز حاکی از اهمیت توجه کردن به مباحث ارزشی و اخلاقی و لحاظ کردن آنها در این نوع تربیت است. اخلاق به منزله آیین نامه ای است که انسان را، به لحاظ انسان بودن، موظف می سازد آن را رعایت کند. چنین دستورالعمل ها و آیین نامه های اخلاقی در دین و دستورات دینی، به بهترین نحو مورد تأکید قرار گرفته اند. دین که در واقع سپهر فراگیر تمام ساختارها و سازوکارهای اجتماعی و سیاسی و منبع هنجارفرست (نظام معیار) در تربیت اجتماعی و سیاسی است باید مورد نظر قرار گیرد و نقش بی بدیل خود را در هدایت و اعتلای مناسبات اجتماعی در سطح خانوادگی و اجتماعی ایفا کند؛ چرا که اصلاح رابطه با خدا که اصلاح رابطه با خود، دیگران و طبیعت را نیز به همراه خواهد داشت. در تربیت اجتماعی و سیاسی عنصری کلیدی است و به آن جهت خواهد داد.</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 xml:space="preserve"> این رویکرد با هدف کلی تربیت یعنی «آماده شدن متربیان برای تحقق حیات طیبه، در همه مراتب و ابعاد، تناسب دارد. هم چنین با اصل انطباق با نظام معیار دینی، از اصول حاکم بر تربیت رسمی و عمومی، سازگار است</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ج) اصول</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توجه به روابط سازنده متربی و جامعه؛</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 xml:space="preserve"> ناظر به اصل همه جانبه نگری از اصول حاکم بر تربیت رسمی و عمومی</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فراهم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ساختن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زمینه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خروج</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متربی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خودمحوری،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خودکامگی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استبداد؛(</w:t>
      </w:r>
      <w:r w:rsidRPr="009964B9">
        <w:rPr>
          <w:rFonts w:ascii="Arial" w:eastAsia="Times New Roman" w:hAnsi="Arial"/>
          <w:color w:val="000000" w:themeColor="text1"/>
          <w:sz w:val="32"/>
          <w:szCs w:val="32"/>
          <w:rtl/>
        </w:rPr>
        <w:t xml:space="preserve"> ناظر به اصل انطباق با نظام معیار دینی و همه جانبه نگری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نگریستن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ح</w:t>
      </w:r>
      <w:r w:rsidRPr="009964B9">
        <w:rPr>
          <w:rFonts w:ascii="Arial" w:eastAsia="Times New Roman" w:hAnsi="Arial"/>
          <w:color w:val="000000" w:themeColor="text1"/>
          <w:sz w:val="32"/>
          <w:szCs w:val="32"/>
          <w:rtl/>
        </w:rPr>
        <w:t>قوق و مسئولیت های خانوادگی و اجتماعی به صورت دو عنصر مکمل</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ناظر به اصل پاسخ گویی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hint="cs"/>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hint="cs"/>
          <w:color w:val="000000" w:themeColor="text1"/>
          <w:sz w:val="32"/>
          <w:szCs w:val="32"/>
          <w:rtl/>
        </w:rPr>
        <w:t xml:space="preserve"> </w:t>
      </w:r>
      <w:r w:rsidRPr="009964B9">
        <w:rPr>
          <w:rFonts w:ascii="Arial" w:eastAsia="Times New Roman" w:hAnsi="Arial"/>
          <w:color w:val="000000" w:themeColor="text1"/>
          <w:sz w:val="32"/>
          <w:szCs w:val="32"/>
          <w:rtl/>
        </w:rPr>
        <w:t>مورد نظر قرار گرفتن فردیت ممتاز و متمایز آدمی و عزت متربی و جامعه؛</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 xml:space="preserve"> ناظر به اصل کرامت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ت</w:t>
      </w:r>
      <w:r w:rsidRPr="009964B9">
        <w:rPr>
          <w:rFonts w:ascii="Times New Roman" w:eastAsia="Times New Roman" w:hAnsi="Times New Roman" w:hint="cs"/>
          <w:color w:val="000000" w:themeColor="text1"/>
          <w:sz w:val="32"/>
          <w:szCs w:val="32"/>
          <w:rtl/>
        </w:rPr>
        <w:t>ا</w:t>
      </w:r>
      <w:r w:rsidRPr="009964B9">
        <w:rPr>
          <w:rFonts w:ascii="Times New Roman" w:eastAsia="Times New Roman" w:hAnsi="Times New Roman"/>
          <w:color w:val="000000" w:themeColor="text1"/>
          <w:sz w:val="32"/>
          <w:szCs w:val="32"/>
          <w:rtl/>
        </w:rPr>
        <w:t xml:space="preserve">کید بر قانون مندی و قانون مداری(پذیرش قانون اساسی کشور به مثابه میثاق ملی) </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ناظر به اصل مشارکت از اصول حاکم بر نظام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lastRenderedPageBreak/>
        <w:t>•</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توجه به شایستگی های پایه برای مشارکت فعال (عمل آگاهانه و آزادانه) متربیان در</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حیات خانوادگی، مدرسه ای، اجتماعی و سیاسی مدیریت زندگی فردی و اجتماعی)؛ </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ناظر به اصل مشارکت از اصول حاکم بر نظام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توجه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شایستگی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پایه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ویژه (با رویکرد نرم) برای تشکیل خانواده صالح به مثابه</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مولفه اساسی و تداوم بخش حیات جامعه صالح؛</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توجه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بازیابی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موقعیت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خود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دامنه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سنتهای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اجتماعی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بستر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فرهنگ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روابط</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اجتماعی و خانوادگی با نگاهی گزینشی و اقدام برای اصلاح و بهبود مستمر آن؛ </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ناظر به اصول خردورزی، کرامت و آزادی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Times New Roman" w:eastAsia="Times New Roman" w:hAnsi="Times New Roman"/>
          <w:color w:val="000000" w:themeColor="text1"/>
          <w:sz w:val="32"/>
          <w:szCs w:val="32"/>
          <w:rtl/>
        </w:rPr>
        <w:t>ت</w:t>
      </w:r>
      <w:r w:rsidRPr="009964B9">
        <w:rPr>
          <w:rFonts w:ascii="Times New Roman" w:eastAsia="Times New Roman" w:hAnsi="Times New Roman" w:hint="cs"/>
          <w:color w:val="000000" w:themeColor="text1"/>
          <w:sz w:val="32"/>
          <w:szCs w:val="32"/>
          <w:rtl/>
        </w:rPr>
        <w:t>ا</w:t>
      </w:r>
      <w:r w:rsidRPr="009964B9">
        <w:rPr>
          <w:rFonts w:ascii="Times New Roman" w:eastAsia="Times New Roman" w:hAnsi="Times New Roman"/>
          <w:color w:val="000000" w:themeColor="text1"/>
          <w:sz w:val="32"/>
          <w:szCs w:val="32"/>
          <w:rtl/>
        </w:rPr>
        <w:t>کید بر هویت مشترک (انسانی، اسلامی، ایرانی برای وحدت ملی و انسجام اجتماعی؛</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 xml:space="preserve"> ناظر به اصل همه جانبه نگری و اصل و حدت گرایی از اصول حاکم بر نظام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 xml:space="preserve">کید بر اصل تولا و تبرا و ولایت پذیری؛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تأکید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ظلم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ستیزی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عدم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ظ</w:t>
      </w:r>
      <w:r w:rsidRPr="009964B9">
        <w:rPr>
          <w:rFonts w:ascii="Arial" w:eastAsia="Times New Roman" w:hAnsi="Arial"/>
          <w:color w:val="000000" w:themeColor="text1"/>
          <w:sz w:val="32"/>
          <w:szCs w:val="32"/>
          <w:rtl/>
        </w:rPr>
        <w:t>لم پذیری؛</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ت</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کید بر رسالت جهانی و مسئولیت بشری و گسترش عدالت در جهان؛</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مدارا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تحمل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عقاید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مخالف</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خرده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فرهنگ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سطح</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ملی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جهانی؛</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پرورش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منش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آزادگی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هویت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متربیان؛</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طرد تفکیک میان دین و سیاست، حق و تکلیف، اختیار و وظیفه و عبادت و کار</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ناظر به اصول اصل انطباق با نظام معیار دینی و همه جانبه نگری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توجه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میراث</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ادبیات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فارسی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در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جهت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انتقال</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ارزش</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اصیل</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اخلاقی؛</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توجه به میراث ارزشمند فرهنگ و تمدن اسلامی و ایرانی در راستای ایجاد هویت مشترک ایرانی و اسلامی</w:t>
      </w:r>
    </w:p>
    <w:p w:rsidR="001A3301" w:rsidRPr="009964B9" w:rsidRDefault="001A3301" w:rsidP="001A3301">
      <w:pPr>
        <w:spacing w:after="100"/>
        <w:jc w:val="left"/>
        <w:rPr>
          <w:rFonts w:ascii="Times New Roman" w:eastAsia="Times New Roman" w:hAnsi="Times New Roman"/>
          <w:color w:val="000000" w:themeColor="text1"/>
          <w:sz w:val="32"/>
          <w:szCs w:val="32"/>
          <w:rtl/>
        </w:rPr>
      </w:pP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۴ - ۳ - ۳ . ساحت تربیت زیستی و بدنی</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الف) حدود و قلمرو</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ساحت تربیت زیستی و بدنی بخشی از جریان تربیت رسمی و عمومی است که ناظر به حفظ و ارتقای سلامت و رعایت بهداشت جسمی و روانی متربیان در قبال خود و دیگران، تقویت قوای جسمی و روانی، مبارزه با عوامل ضعف و بیماری، حفاظت از محیط زیست و احترام به طبیعت است. قلمرو این ساحت (پرورش قوای بدنی و تأمین سلامت جسمی موارد زیر را پوشش می دهد: تربیت جنسی، سلامت فردی و اجتماعی (تأمین نیازهای اساسی، حفظ شادابی در زندگی، برخورداری از رفاه و س لامت، استفاده از تفریحات سالم و اوقات فراغت، مراقبت از جسم و روح و پاکیزگی و آراستگی فردی)، بهداشت زیست محیطی، قلمروهای زیست بوم شهری (احساس مسئولیت در قبال حفظ زیست بوم شهری، آگاهی از الگوهای صحیح تولید و مصرف و </w:t>
      </w:r>
      <w:r w:rsidRPr="009964B9">
        <w:rPr>
          <w:rFonts w:ascii="Arial" w:eastAsia="Times New Roman" w:hAnsi="Arial"/>
          <w:color w:val="000000" w:themeColor="text1"/>
          <w:sz w:val="32"/>
          <w:szCs w:val="32"/>
          <w:rtl/>
        </w:rPr>
        <w:lastRenderedPageBreak/>
        <w:t>یادگیری عادت ها و گرایش ها در حفظ پاکیزگی و سلامت محیط شهری و منابع طبیعی (شناخت طبیعت و احترام قائل شدن برای آن). در واقع همه این موارد به جنبه هایی مهم ومغفول از حیات طیبه در وجه کامل آن اشاره دارد.</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ب) رویکرد </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Arial" w:eastAsia="Times New Roman" w:hAnsi="Arial"/>
          <w:color w:val="000000" w:themeColor="text1"/>
          <w:sz w:val="32"/>
          <w:szCs w:val="32"/>
          <w:rtl/>
        </w:rPr>
        <w:t>مهم ترین جهت گیری ساحت تربیت زیستی و بدنی عبارت است از: تعامل مستمر روح و بدن، با این توضیح که در این جهت گیری رابطه روح و بدن رابطه ای بنیادین، عمیق و در اصل هستی است نظري</w:t>
      </w:r>
      <w:r w:rsidRPr="009964B9">
        <w:rPr>
          <w:rFonts w:ascii="Arial" w:eastAsia="Times New Roman" w:hAnsi="Arial" w:hint="cs"/>
          <w:color w:val="000000" w:themeColor="text1"/>
          <w:sz w:val="32"/>
          <w:szCs w:val="32"/>
          <w:rtl/>
        </w:rPr>
        <w:t>ه</w:t>
      </w:r>
      <w:r w:rsidRPr="009964B9">
        <w:rPr>
          <w:rFonts w:ascii="Arial" w:eastAsia="Times New Roman" w:hAnsi="Arial"/>
          <w:color w:val="000000" w:themeColor="text1"/>
          <w:sz w:val="32"/>
          <w:szCs w:val="32"/>
          <w:rtl/>
        </w:rPr>
        <w:t xml:space="preserve"> جسماني</w:t>
      </w:r>
      <w:r w:rsidRPr="009964B9">
        <w:rPr>
          <w:rFonts w:ascii="Arial" w:eastAsia="Times New Roman" w:hAnsi="Arial" w:hint="cs"/>
          <w:color w:val="000000" w:themeColor="text1"/>
          <w:sz w:val="32"/>
          <w:szCs w:val="32"/>
          <w:rtl/>
        </w:rPr>
        <w:t>ه</w:t>
      </w:r>
      <w:r w:rsidRPr="009964B9">
        <w:rPr>
          <w:rFonts w:ascii="Arial" w:eastAsia="Times New Roman" w:hAnsi="Arial"/>
          <w:color w:val="000000" w:themeColor="text1"/>
          <w:sz w:val="32"/>
          <w:szCs w:val="32"/>
          <w:rtl/>
        </w:rPr>
        <w:t xml:space="preserve"> الحدوث و روحاني</w:t>
      </w:r>
      <w:r w:rsidRPr="009964B9">
        <w:rPr>
          <w:rFonts w:ascii="Arial" w:eastAsia="Times New Roman" w:hAnsi="Arial" w:hint="cs"/>
          <w:color w:val="000000" w:themeColor="text1"/>
          <w:sz w:val="32"/>
          <w:szCs w:val="32"/>
          <w:rtl/>
        </w:rPr>
        <w:t>ه</w:t>
      </w:r>
      <w:r w:rsidRPr="009964B9">
        <w:rPr>
          <w:rFonts w:ascii="Arial" w:eastAsia="Times New Roman" w:hAnsi="Arial"/>
          <w:color w:val="000000" w:themeColor="text1"/>
          <w:sz w:val="32"/>
          <w:szCs w:val="32"/>
          <w:rtl/>
        </w:rPr>
        <w:t xml:space="preserve"> البقا)، به این معنا که ماد</w:t>
      </w:r>
      <w:r w:rsidRPr="009964B9">
        <w:rPr>
          <w:rFonts w:ascii="Times New Roman" w:eastAsia="Times New Roman" w:hAnsi="Times New Roman" w:hint="cs"/>
          <w:color w:val="000000" w:themeColor="text1"/>
          <w:sz w:val="32"/>
          <w:szCs w:val="32"/>
          <w:rtl/>
        </w:rPr>
        <w:t>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جسمانی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پایه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حرکت</w:t>
      </w:r>
      <w:r w:rsidRPr="009964B9">
        <w:rPr>
          <w:rFonts w:ascii="Arial" w:eastAsia="Times New Roman" w:hAnsi="Arial"/>
          <w:color w:val="000000" w:themeColor="text1"/>
          <w:sz w:val="32"/>
          <w:szCs w:val="32"/>
          <w:rtl/>
        </w:rPr>
        <w:t xml:space="preserve"> اشتدادی وجود، در ذات و جوهر خود کامل میشود. در چنین فضای فکری، مفهوم سلامت در این ساحت معنای گسترده تری می یابد و ابعاد روانی را نیز شامل می شود. از این رو می توان گفت که رویکرد این ساحت از تربیت نیز نگاهی کل نگر و تلفیقی است.</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ج) اصول</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توجه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هماهنگ</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مستم</w:t>
      </w:r>
      <w:r w:rsidRPr="009964B9">
        <w:rPr>
          <w:rFonts w:ascii="Times New Roman" w:eastAsia="Times New Roman" w:hAnsi="Times New Roman"/>
          <w:color w:val="000000" w:themeColor="text1"/>
          <w:sz w:val="32"/>
          <w:szCs w:val="32"/>
          <w:rtl/>
        </w:rPr>
        <w:t>ر به تربیت زیستی و بدنی متربیان</w:t>
      </w:r>
      <w:r w:rsidRPr="009964B9">
        <w:rPr>
          <w:rFonts w:ascii="Times New Roman" w:eastAsia="Times New Roman" w:hAnsi="Times New Roman"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ناظر به اصول یک پارچه نگری و استمرار پیوستگی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توجه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کسب</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شایستگی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پایه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توانمندی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ضروری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توسط</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متربیان</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جهت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ارزیابی</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خطرها، لحاظ کردن نتایج بالقوه آن</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ها و درک و فهم موقعیت خود در زمینه زیستی و بدنی و عمل برای بهبود آن؛</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 xml:space="preserve"> ناظر به اصل خردورزی از اصول حاکم بر تربیت رسمی و عمومی ها</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hint="cs"/>
          <w:color w:val="000000" w:themeColor="text1"/>
          <w:sz w:val="32"/>
          <w:szCs w:val="32"/>
          <w:rtl/>
        </w:rPr>
        <w:t xml:space="preserve"> </w:t>
      </w:r>
      <w:r w:rsidRPr="009964B9">
        <w:rPr>
          <w:rFonts w:ascii="Arial" w:eastAsia="Times New Roman" w:hAnsi="Arial"/>
          <w:color w:val="000000" w:themeColor="text1"/>
          <w:sz w:val="32"/>
          <w:szCs w:val="32"/>
          <w:rtl/>
        </w:rPr>
        <w:t>امروزه بحث رفتارهای پرخطر در جوامع جهانی به شدت مطرح است لذا از تربیت رسمی و عمومی این انتظار می رود که متربیان را در مواجهه با فرصت های خطرساز زندگی آنان مراقبت کنند و با ارزیابی آگاهی و خویشتن داری با آنها مواجه شوند. این موضوع در</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اخلاق اسلامی مورد تأکید است و ارزش تقوا مورد توجه جدی جامعه صالح است.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توجه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هماهنگ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متعادل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ابعاد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جسمانی،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روانی،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زیستی،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اجتماعی،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محیطی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معنوی </w:t>
      </w:r>
      <w:r w:rsidRPr="009964B9">
        <w:rPr>
          <w:rFonts w:ascii="Arial" w:eastAsia="Times New Roman" w:hAnsi="Arial"/>
          <w:color w:val="000000" w:themeColor="text1"/>
          <w:sz w:val="32"/>
          <w:szCs w:val="32"/>
          <w:rtl/>
        </w:rPr>
        <w:t xml:space="preserve">رشد متربیان در تربیت زیستی و بدنی آن ها </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متناظر با اصل همه جانبه نگری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توجه به کسب شایستگی ایجاد رابطه سالم با محیط، یعنی احترام به محیط زیست به مثابه آیسه ای از آیات الهی (نگاه آیسه ای) ودر عین حال، بهره مندی معقول و اخلاقی از</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ظرفیت های آن (نگاه وسیله ای برای اعتلای سطح کیفی حیات بشری؛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 توجه به ایجاد روحیه تعهد و مسئولیت پذیری نسبت به آفریده های خداوند، اعم از انسان</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ها</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و طبیعت در متربیان؛</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توجه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تربیت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جنسی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توجه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تفاوت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جنسی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متربیان؛</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lastRenderedPageBreak/>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توجه به مشارکت و تعامل همه نهادها و عوامل سهیم و م</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ثر در زمینه سلامت و تربیت بدنی متربیان؛ </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ناظر به اصول مشارکت و تعامل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توجه به ایجاد زمینه مناسب کسب شایستگی های پایه، مرتبط با ابعاد زیستی زندگی</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خانوادگی برای متربیان؛ : </w:t>
      </w: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امروزه مهارتهای زندگی بخشی از موضوعات مورد توجه نظام های تربیت رسمی و</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عمومی است. این موضوع را می توان در همه ساحت های تربیت مورد نظر قرار داد. در اینجا بر مهارت های ناظر بر بعد سلامت جسمانی و مراقبت از آن ت</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 xml:space="preserve">کید می شود؛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توجه به زمینه سازی برای کسب شایستگی های لازم در سطح تربیت همگانی بدنی و در عین حال توجه به زمینه سازی برای کسب شایستگی های لازم، بویژه تربیت بدنی، در سطوح قهرمانی؛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توجه به ظرفیت های تربیت غیررسمی برای زمینه سازی کسب شایستگی های پایه و ویژه در حوزه سلامت و تربیت بدنی</w:t>
      </w:r>
    </w:p>
    <w:p w:rsidR="001A3301" w:rsidRPr="009964B9" w:rsidRDefault="001A3301" w:rsidP="001A3301">
      <w:pPr>
        <w:spacing w:after="100"/>
        <w:jc w:val="left"/>
        <w:rPr>
          <w:rFonts w:ascii="Times New Roman" w:eastAsia="Times New Roman" w:hAnsi="Times New Roman"/>
          <w:color w:val="000000" w:themeColor="text1"/>
          <w:sz w:val="32"/>
          <w:szCs w:val="32"/>
          <w:rtl/>
        </w:rPr>
      </w:pP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۴ - ۳ - ۴ . ساحت تربیت زیبایی شناختی و هنری</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الف) حدود و قلمرو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ساحت تربیت زیبایی شناختی و هنری بخشی از جریان تربیت رسمی و عمومی است که ناظر به رشد قو</w:t>
      </w:r>
      <w:r w:rsidRPr="009964B9">
        <w:rPr>
          <w:rFonts w:ascii="Sakkal Majalla" w:eastAsia="Times New Roman" w:hAnsi="Sakkal Majalla" w:cs="Sakkal Majalla" w:hint="cs"/>
          <w:color w:val="000000" w:themeColor="text1"/>
          <w:sz w:val="32"/>
          <w:szCs w:val="32"/>
          <w:rtl/>
        </w:rPr>
        <w:t>ۂ</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خیال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پرورش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عواطف،</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احساسات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ذوق</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زیبایی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شناختی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متربیان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توان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درک</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موضوعات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افعال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دارای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زیبایی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مادی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یا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مع</w:t>
      </w:r>
      <w:r w:rsidRPr="009964B9">
        <w:rPr>
          <w:rFonts w:ascii="Arial" w:eastAsia="Times New Roman" w:hAnsi="Arial"/>
          <w:color w:val="000000" w:themeColor="text1"/>
          <w:sz w:val="32"/>
          <w:szCs w:val="32"/>
          <w:rtl/>
        </w:rPr>
        <w:t>نوی توان خلق آثار هنری و قدردانی از آثار و ارزش های هنری) است.</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ب) رویکرد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در ساحت تربیت زیبایی شناختی و هنری، تربیت هنری موضوع محور، به مثابه رویکرد اصلی و رویکرد دریافت احساس و معنا به منزله رویکرد مکمل و به مثابه جهت گیری کلی این ساحت انتخاب شده است.</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Arial" w:eastAsia="Times New Roman" w:hAnsi="Arial"/>
          <w:color w:val="000000" w:themeColor="text1"/>
          <w:sz w:val="32"/>
          <w:szCs w:val="32"/>
          <w:rtl/>
        </w:rPr>
        <w:t>رویکرد تربیت هنری موضوع محور در مقایسه با رویکردهای دیگر، جامعیت بیشتری دارد. این رویکرد، ضمن برخورداری از سه قلمرو معرفتی تولید هنر، تاریخ هنر و زیبایی شناسی که فصل</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مشترک سه رویکرد مطرح در ساحت زیبایی شناختی و هنری شمرده می شود شامل قلمرو معرفتی نقد هنر نیز هست که وجه تمایز این رویکرد نسبت به رویکردهای دیگر به شمار می آید.</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اتخاذ رویکرد دریافت احساس و معنا شامل دو فرآیند خلق معنا و کشف معناست. به عبارت دیگر، خلق هنر، نوعی رمزگذاری یا رمزگردانی و درک و دریافت هنر، نوعی رمزگشایی است. خلق معنا یا رمزگذاری، خاص هنرمند و کشف معنا یا رمزگشایی، مختص به افراد عادی و غیراهل فن است؛ مشروط به آن که ادراک زیبایی شناسی آنها پرورش یافته باشد. از این رو هدف تربیت هنری، نه پرورش هنرمند حرفه ای، که پرورش ادراک زیبایی شناسی در همه متربیان است. لذا لازم است در کنار رویکرد تربیت هنری موضوع محور، به رویکرد </w:t>
      </w:r>
      <w:r w:rsidRPr="009964B9">
        <w:rPr>
          <w:rFonts w:ascii="Arial" w:eastAsia="Times New Roman" w:hAnsi="Arial"/>
          <w:color w:val="000000" w:themeColor="text1"/>
          <w:sz w:val="32"/>
          <w:szCs w:val="32"/>
          <w:rtl/>
        </w:rPr>
        <w:lastRenderedPageBreak/>
        <w:t>ادراکی دریافت احساس و معنا هم توجه شود و این دو رویکرد مبنای سیاست گذاری، تصمیم گیری، و برنامه ریزی واقع شوند.</w:t>
      </w:r>
      <w:r w:rsidRPr="009964B9">
        <w:rPr>
          <w:rFonts w:ascii="Times New Roman" w:eastAsia="Times New Roman" w:hAnsi="Times New Roman" w:hint="cs"/>
          <w:color w:val="000000" w:themeColor="text1"/>
          <w:sz w:val="32"/>
          <w:szCs w:val="32"/>
          <w:rtl/>
        </w:rPr>
        <w:t xml:space="preserve">( </w:t>
      </w:r>
      <w:r w:rsidRPr="009964B9">
        <w:rPr>
          <w:rFonts w:ascii="Arial" w:eastAsia="Times New Roman" w:hAnsi="Arial"/>
          <w:color w:val="000000" w:themeColor="text1"/>
          <w:sz w:val="32"/>
          <w:szCs w:val="32"/>
          <w:rtl/>
        </w:rPr>
        <w:t>رویکردهای منتخب با مبانی، اهداف و اصول مطرح شده در فلسفه تربیت و هم چنین با اهداف مورد نظر ساحت تربیت زیباشناختی و هنری سازگاری دارد. همچنین با مبانی ارزش شناختی زیبایی ارزشی است دارای دو جنبه عینی و ذهنی و ناظر به غایت زندگی آدمی» و «طبیعت، توأمان ارزش ابزاری و آیه ای دارد.» هماهنگ است. در راستای غایت تربیت، یعنی آماده شدن متربیان برای تحقق حیات طیبه متناظر با اصول تدریج و تعالی مرتبتی، عقلانیت، عدالت تربیتی، یک پارچگی و انسجام، پویایی و انعطاف پذیری، استمرار و پیوستگی از اصول عام تربیت و همچنین ترکیب این دو رویکرد ساحت تربیت زیبایی شناختی و هنری با اصول همه جانبه نگری و یک پارچه نگری فلسفه تربیت رسمی و عمومی نیز سازگاری دارد.</w:t>
      </w:r>
      <w:r w:rsidRPr="009964B9">
        <w:rPr>
          <w:rFonts w:ascii="Arial" w:eastAsia="Times New Roman" w:hAnsi="Arial" w:hint="cs"/>
          <w:color w:val="000000" w:themeColor="text1"/>
          <w:sz w:val="32"/>
          <w:szCs w:val="32"/>
          <w:rtl/>
        </w:rPr>
        <w:t>)</w:t>
      </w:r>
      <w:r w:rsidRPr="009964B9">
        <w:rPr>
          <w:rFonts w:ascii="Times New Roman" w:eastAsia="Times New Roman" w:hAnsi="Times New Roman"/>
          <w:color w:val="000000" w:themeColor="text1"/>
          <w:sz w:val="32"/>
          <w:szCs w:val="32"/>
          <w:rtl/>
        </w:rPr>
        <w:br/>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ج) اصول</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پرورش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حواس؛</w:t>
      </w:r>
      <w:r w:rsidRPr="009964B9">
        <w:rPr>
          <w:rFonts w:ascii="Arial" w:eastAsia="Times New Roman" w:hAnsi="Arial"/>
          <w:color w:val="000000" w:themeColor="text1"/>
          <w:sz w:val="32"/>
          <w:szCs w:val="32"/>
          <w:rtl/>
        </w:rPr>
        <w:t xml:space="preserve">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فراهم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سازی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زمینه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مناسب</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پرورش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تخیل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قوه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خيال(</w:t>
      </w:r>
      <w:r w:rsidRPr="009964B9">
        <w:rPr>
          <w:rFonts w:ascii="Arial" w:eastAsia="Times New Roman" w:hAnsi="Arial"/>
          <w:color w:val="000000" w:themeColor="text1"/>
          <w:sz w:val="32"/>
          <w:szCs w:val="32"/>
          <w:rtl/>
        </w:rPr>
        <w:t>ناظر به اصل همه جانبه نگری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فراهم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سازی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زمینه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کسب</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شایستگی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رمزگذاری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رمزگشایی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متربیان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 xml:space="preserve"> ناظر به اصل انطباق با نظام معیار دینی و اصل همه جانبه نگری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تلقی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تربیت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زیبای</w:t>
      </w:r>
      <w:r w:rsidRPr="009964B9">
        <w:rPr>
          <w:rFonts w:ascii="Arial" w:eastAsia="Times New Roman" w:hAnsi="Arial"/>
          <w:color w:val="000000" w:themeColor="text1"/>
          <w:sz w:val="32"/>
          <w:szCs w:val="32"/>
          <w:rtl/>
        </w:rPr>
        <w:t>ی شناختی و هنری به مثابه تربیت همگانی؛</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 xml:space="preserve"> ناظر به اصل عدالت و اصل همه جانبه نگری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فراهم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سازی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زمینه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شرایط</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آفرینشگری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خلاقیت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متربیانه؛</w:t>
      </w:r>
      <w:r w:rsidRPr="009964B9">
        <w:rPr>
          <w:rFonts w:ascii="Arial" w:eastAsia="Times New Roman" w:hAnsi="Arial"/>
          <w:color w:val="000000" w:themeColor="text1"/>
          <w:sz w:val="32"/>
          <w:szCs w:val="32"/>
          <w:rtl/>
        </w:rPr>
        <w:t xml:space="preserve"> </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ناظر به اصل تکیه بر نظام معیار و خردورزی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تربیت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زیبایی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شناختی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هنری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منزله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یک</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فرابرنامه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درسی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روح</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حاکم</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بر کل برنامه های درسی</w:t>
      </w:r>
      <w:r w:rsidRPr="009964B9">
        <w:rPr>
          <w:rFonts w:ascii="Times New Roman" w:eastAsia="Times New Roman" w:hAnsi="Times New Roman" w:hint="cs"/>
          <w:color w:val="000000" w:themeColor="text1"/>
          <w:sz w:val="32"/>
          <w:szCs w:val="32"/>
          <w:rtl/>
        </w:rPr>
        <w:t xml:space="preserve"> (</w:t>
      </w:r>
      <w:r w:rsidRPr="009964B9">
        <w:rPr>
          <w:rFonts w:ascii="Arial" w:eastAsia="Times New Roman" w:hAnsi="Arial"/>
          <w:color w:val="000000" w:themeColor="text1"/>
          <w:sz w:val="32"/>
          <w:szCs w:val="32"/>
          <w:rtl/>
        </w:rPr>
        <w:t>ناظر به اصل استمرار و پیوستگی از اصول حاکم بر تربیت رسمی و عمومی</w:t>
      </w:r>
      <w:r w:rsidRPr="009964B9">
        <w:rPr>
          <w:rFonts w:ascii="Arial" w:eastAsia="Times New Roman" w:hAnsi="Arial"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تاکید</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انعطاف</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پذیری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تربیت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زیبایی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شناختی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هنری؛</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تاکید</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فراهم</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آوردن</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زمینه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گرایش</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تخصص</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هنری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در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متربیان</w:t>
      </w:r>
      <w:r w:rsidRPr="009964B9">
        <w:rPr>
          <w:rFonts w:ascii="Times New Roman" w:eastAsia="Times New Roman" w:hAnsi="Times New Roman"/>
          <w:color w:val="000000" w:themeColor="text1"/>
          <w:sz w:val="32"/>
          <w:szCs w:val="32"/>
          <w:rtl/>
        </w:rPr>
        <w:t>.</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 xml:space="preserve"> ناظر به اصل پویایی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bidi w:val="0"/>
        <w:spacing w:after="0"/>
        <w:jc w:val="left"/>
        <w:rPr>
          <w:rFonts w:ascii="Times New Roman" w:eastAsia="Times New Roman" w:hAnsi="Times New Roman"/>
          <w:color w:val="000000" w:themeColor="text1"/>
          <w:sz w:val="32"/>
          <w:szCs w:val="32"/>
        </w:rPr>
      </w:pP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Times New Roman" w:eastAsia="Times New Roman" w:hAnsi="Times New Roman"/>
          <w:color w:val="000000" w:themeColor="text1"/>
          <w:sz w:val="32"/>
          <w:szCs w:val="32"/>
          <w:rtl/>
        </w:rPr>
        <w:t>۴ - ۳ - ۵ . ساحت تربیت اقتصادی و حرفه ای</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الف) حدود و قلمرو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lastRenderedPageBreak/>
        <w:t>ساحت تربیت اقتصادی و حرفه ای بخشی از جریان تربیت رسمی و عمومی است که ناظر به یکی از ابعاد مهم زندگی آدمی یعنی بعد اقتصادی و معیشتی انسانهاست. این ساحت ناظر به رشد توانایی های متربیان در تدبیر امر معاش و تلاش اقتصادی و حرفه ای است (اموری نظیر درک و فهم مسائل اقتصادی، درک و مهارت حرفه ای، التزام به اخلاق حرفه ای، توان کارآفرینی، پرهیز از بطالت و بیکاری، رعایت بهره وری، تلاش جهت حفظ و توسعه ثروت، اهتمام به بسط عدالت اقتصادی، مراعات قوانین کسب و کار و احکام معاملات و التزام به اخلاق و ارزش ها در روابط اقتصادی.</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ب) رویکرد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مهم ترین جهت گیری ساحت تربیت اقتصادی و حرفه ای جهت گیری کل نگر و تلفیقی است که برخی مشخصه های آن عبارت اند از: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توسعه متوازن و متعادل ابعاد و ساحت های وجودی فرد در راستای تحقق حیات طیبه</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در ابعاد فردی و اجتماعی؛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درونی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سازی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ارزش</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اصیل</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دینی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اخلاقی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در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زمینه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اقتصادی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حرفه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ای،</w:t>
      </w:r>
      <w:r w:rsidRPr="009964B9">
        <w:rPr>
          <w:rFonts w:ascii="Times New Roman" w:eastAsia="Times New Roman" w:hAnsi="Times New Roman"/>
          <w:color w:val="000000" w:themeColor="text1"/>
          <w:sz w:val="32"/>
          <w:szCs w:val="32"/>
          <w:rtl/>
        </w:rPr>
        <w:t xml:space="preserve"> مانند ارزش</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کار و تلاش، کسب حلال، انصاف و عدالت، تعاون، وفای به عهد، پرهیز از اسراف و تبذیر؛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گرایش</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ایجاد</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توسعه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شایستگی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متربیان</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برای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یادگیری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مادام</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العمر؛</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توجه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شکل</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گیری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توسعه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الگوی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مصرف</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مبتنی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نظام</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معیار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اسلامی؛</w:t>
      </w:r>
      <w:r w:rsidRPr="009964B9">
        <w:rPr>
          <w:rFonts w:ascii="Times New Roman" w:eastAsia="Times New Roman" w:hAnsi="Times New Roman"/>
          <w:color w:val="000000" w:themeColor="text1"/>
          <w:sz w:val="32"/>
          <w:szCs w:val="32"/>
          <w:rtl/>
        </w:rPr>
        <w:t xml:space="preserve">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رفع</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موانع</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بین</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مراحل</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تربیت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رسمی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عمو</w:t>
      </w:r>
      <w:r w:rsidRPr="009964B9">
        <w:rPr>
          <w:rFonts w:ascii="Times New Roman" w:eastAsia="Times New Roman" w:hAnsi="Times New Roman"/>
          <w:color w:val="000000" w:themeColor="text1"/>
          <w:sz w:val="32"/>
          <w:szCs w:val="32"/>
          <w:rtl/>
        </w:rPr>
        <w:t>می و ساحت های تربیت و بین نظام تربیت</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رسمی و عمومی و نیازهای جامعه و بين مدرسه و جامعه از طریق تلفیق مناسب تربیت اقتصادی و حرفه ای با تربیت رسمی و عمومی در همه مراحل تربیت</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رسمی و عمومی؛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حساب</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آوردن</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نیازهای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فردی،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تحول</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مشاغل</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حرفه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ها</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در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جامعه؛</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توجه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w:t>
      </w:r>
      <w:r w:rsidRPr="009964B9">
        <w:rPr>
          <w:rFonts w:ascii="Times New Roman" w:eastAsia="Times New Roman" w:hAnsi="Times New Roman"/>
          <w:color w:val="000000" w:themeColor="text1"/>
          <w:sz w:val="32"/>
          <w:szCs w:val="32"/>
          <w:rtl/>
        </w:rPr>
        <w:t xml:space="preserve">ه تجربه کاری که بخشی از فرآیند یادگیری است).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ایجاد</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شایستگی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یادگیری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مادام</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العمر،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گونه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که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متربیان</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اجازه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دهد</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برای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شناخت</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اصلاح مستمر موقعیت اقتصادی خود در جامعه بپردازند شایستگی های حرفه ای عام را</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به طور مداوم توسعه دهند.</w:t>
      </w: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Arial" w:eastAsia="Times New Roman" w:hAnsi="Arial"/>
          <w:color w:val="000000" w:themeColor="text1"/>
          <w:sz w:val="32"/>
          <w:szCs w:val="32"/>
          <w:rtl/>
        </w:rPr>
        <w:t>در نتیجه، به جای رویکردهای دانش محور یا مهارت مدار خشک و محصور شده در یک دوره زمانی مشخص، به رویکردی کل گرا و تلفیقی از تربیت در ساحت تربیت اقتصادی و حرفه ای نیاز خواهد بود که نتیجه آن توسعه و تعالی کلیه ظرفیت های وجودی متربیان در راستای اصلاح و بهبود مستمر موقعیت خود و دیگران در همه ساحت</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ها، به ویژه تربیت اقتصادی و حرفه ای است و بی تردید یکی از زمینه های تحقق حیات طیبه در ابعاد فردی و اجتماعی به شمار می آید.</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lastRenderedPageBreak/>
        <w:t xml:space="preserve">ج) اصول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انعطاف</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پذیری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ساختار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نظام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تربیت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رسمی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عمومی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طریق</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هماهنگی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ساختار</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نظام تربیت رسمی و عمومی با ساختار اقتصادی کشور و هم در برنامه درسی از طریق هماهنگی آن با ایجاد شایستگی های جدید در متربیان و به روزسازی مستمر آن)؛ </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ناظر به اصل پویایی و انعطاف پذیری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ت</w:t>
      </w:r>
      <w:r w:rsidRPr="009964B9">
        <w:rPr>
          <w:rFonts w:ascii="Times New Roman" w:eastAsia="Times New Roman" w:hAnsi="Times New Roman" w:hint="cs"/>
          <w:color w:val="000000" w:themeColor="text1"/>
          <w:sz w:val="32"/>
          <w:szCs w:val="32"/>
          <w:rtl/>
        </w:rPr>
        <w:t>ا</w:t>
      </w:r>
      <w:r w:rsidRPr="009964B9">
        <w:rPr>
          <w:rFonts w:ascii="Times New Roman" w:eastAsia="Times New Roman" w:hAnsi="Times New Roman"/>
          <w:color w:val="000000" w:themeColor="text1"/>
          <w:sz w:val="32"/>
          <w:szCs w:val="32"/>
          <w:rtl/>
        </w:rPr>
        <w:t xml:space="preserve">کید بر تربیت مستمر و مداوم تربیتی که متربیان شایستگی های لازم را با خود آموزی مستمر و به روزسازی توانمندی های خود به دست آورند)؛ </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ناظر به اصل استمرار و پیوستگی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توجه به کارآفرینی (برنامه های درسی باید تا حد امکان بتواند متربیان را کارآفرین و توانمند تربیت کند، به نحوی که راه های آشنایی و پاسخ گویی به نیازهای متنوع جامعه و</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بازار کار را فرا گیرند و بتوانند برای خود و دیگران کار تولید کنند)؛ </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ناظر به اصل پویایی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توجه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تف</w:t>
      </w:r>
      <w:r w:rsidRPr="009964B9">
        <w:rPr>
          <w:rFonts w:ascii="Arial" w:eastAsia="Times New Roman" w:hAnsi="Arial"/>
          <w:color w:val="000000" w:themeColor="text1"/>
          <w:sz w:val="32"/>
          <w:szCs w:val="32"/>
          <w:rtl/>
        </w:rPr>
        <w:t>اوت های فردی و تنوع علایق و استعدادهای متربیان در تولید برنامه های درسی</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و روش های تدریس؛ </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ناظر به اصل عدالت تربیتی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توجه به کسب شایستگی های عام، پیش نیاز رشد حرفه ای و اقتصادی؛</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کسب</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شایستگی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اخلاقی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بهره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گیری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طبیعت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چهار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چوب</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نظام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معیار </w:t>
      </w:r>
      <w:r w:rsidRPr="009964B9">
        <w:rPr>
          <w:rFonts w:ascii="Arial" w:eastAsia="Times New Roman" w:hAnsi="Arial"/>
          <w:color w:val="000000" w:themeColor="text1"/>
          <w:sz w:val="32"/>
          <w:szCs w:val="32"/>
          <w:rtl/>
        </w:rPr>
        <w:t xml:space="preserve">اسلامی؛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کسب</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شایستگی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های</w:t>
      </w:r>
      <w:r w:rsidRPr="009964B9">
        <w:rPr>
          <w:rFonts w:ascii="Arial" w:eastAsia="Times New Roman" w:hAnsi="Arial"/>
          <w:color w:val="000000" w:themeColor="text1"/>
          <w:sz w:val="32"/>
          <w:szCs w:val="32"/>
          <w:rtl/>
        </w:rPr>
        <w:t xml:space="preserve"> مناسب در متربیان به منظور حل مسائل فردی و گروهی آن</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ها</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در ارتباط با خانواده، جامعه و محیط کاره؛</w:t>
      </w:r>
      <w:r w:rsidRPr="009964B9">
        <w:rPr>
          <w:rFonts w:ascii="Times New Roman" w:eastAsia="Times New Roman" w:hAnsi="Times New Roman" w:hint="cs"/>
          <w:color w:val="000000" w:themeColor="text1"/>
          <w:sz w:val="32"/>
          <w:szCs w:val="32"/>
          <w:rtl/>
        </w:rPr>
        <w:t>(</w:t>
      </w:r>
      <w:r w:rsidRPr="009964B9">
        <w:rPr>
          <w:rFonts w:ascii="Arial" w:eastAsia="Times New Roman" w:hAnsi="Arial"/>
          <w:color w:val="000000" w:themeColor="text1"/>
          <w:sz w:val="32"/>
          <w:szCs w:val="32"/>
          <w:rtl/>
        </w:rPr>
        <w:t xml:space="preserve"> ناظر به اصول پویایی و خردورزی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استفاده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مطلوب</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از</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فناوری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اطلاعات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ارتباطات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در</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تربیت</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اقتصادی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حرفه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ای</w:t>
      </w:r>
      <w:r w:rsidRPr="009964B9">
        <w:rPr>
          <w:rFonts w:ascii="Times New Roman" w:eastAsia="Times New Roman" w:hAnsi="Times New Roman"/>
          <w:color w:val="000000" w:themeColor="text1"/>
          <w:sz w:val="32"/>
          <w:szCs w:val="32"/>
          <w:rtl/>
        </w:rPr>
        <w:t>.</w:t>
      </w:r>
      <w:r w:rsidRPr="009964B9">
        <w:rPr>
          <w:rFonts w:ascii="Times New Roman" w:eastAsia="Times New Roman" w:hAnsi="Times New Roman" w:hint="cs"/>
          <w:color w:val="000000" w:themeColor="text1"/>
          <w:sz w:val="32"/>
          <w:szCs w:val="32"/>
          <w:rtl/>
        </w:rPr>
        <w:t xml:space="preserve"> (</w:t>
      </w:r>
      <w:r w:rsidRPr="009964B9">
        <w:rPr>
          <w:rFonts w:ascii="Arial" w:eastAsia="Times New Roman" w:hAnsi="Arial"/>
          <w:color w:val="000000" w:themeColor="text1"/>
          <w:sz w:val="32"/>
          <w:szCs w:val="32"/>
          <w:rtl/>
        </w:rPr>
        <w:t>ناظر به اصول پویایی و خردورزی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bidi w:val="0"/>
        <w:spacing w:after="0"/>
        <w:jc w:val="left"/>
        <w:rPr>
          <w:rFonts w:ascii="Times New Roman" w:eastAsia="Times New Roman" w:hAnsi="Times New Roman"/>
          <w:color w:val="000000" w:themeColor="text1"/>
          <w:sz w:val="32"/>
          <w:szCs w:val="32"/>
        </w:rPr>
      </w:pPr>
    </w:p>
    <w:p w:rsidR="001A3301" w:rsidRPr="009964B9" w:rsidRDefault="001A3301" w:rsidP="001A3301">
      <w:pPr>
        <w:spacing w:after="100"/>
        <w:jc w:val="left"/>
        <w:rPr>
          <w:rFonts w:ascii="Times New Roman" w:eastAsia="Times New Roman" w:hAnsi="Times New Roman"/>
          <w:color w:val="000000" w:themeColor="text1"/>
          <w:sz w:val="32"/>
          <w:szCs w:val="32"/>
        </w:rPr>
      </w:pPr>
      <w:r w:rsidRPr="009964B9">
        <w:rPr>
          <w:rFonts w:ascii="Times New Roman" w:eastAsia="Times New Roman" w:hAnsi="Times New Roman"/>
          <w:color w:val="000000" w:themeColor="text1"/>
          <w:sz w:val="32"/>
          <w:szCs w:val="32"/>
          <w:rtl/>
        </w:rPr>
        <w:t>۴ - ۳ - ۶ . ساحت تربیت علمی و فناوری</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الف) حدود و قلمرو</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ساحت تربیت تربیت علمی و فناوری بخشی از جریان تربیت رسمی و عمومی است که ناظر به کسب شایستگی</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ها (صفات و توانمندی ها و مهارت هایی است که متربیان را در شناخت و بهره گیری و توسعه نتایج تجارب متراکم بشری در عرصه علم و فناوری یاری کند تا بر اساس آن متربیان قادر شوند، با عنایت به تغییرات و تحولات آینده، نسبت به جهان هستی (نگاه آیه ای به هستی) و استفاده و تصرف مسئولانه در طبیعت (نگاه ابزاری</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بر اساس مبانی «نگاه تو</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مان آیه ای و ابزاری به طبیعت» از مجموعه مبانی ارزش شناختی فلسفه تربیت در جمهوری اسلامی ایران</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 بینشی ارزشمدار کسب کنند.</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lastRenderedPageBreak/>
        <w:t>ترکیب نگاه آیه ای و ابزاری منجر به تصرف و بهره گیری مسئولانه از طبیعت منجر خواهد شد، که می تواند به یک راهبرد اساسی در نگاه انسان به طبیعت و حفظ و مراقبت از آن بینجامد.</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لذا این ساحت از تربیت ناظر به رشد توانمندی افراد جامعه در راستای فهم و درک دانشهای پایه و عمومی، کسب مهارت دانش افزایی، به کارگیری شیوه تفکر علمی و منطقی، توان تفکر انتقادی، آمادگی جهت بروز خلاقیت و نوآوری و نیز ناظر به کسب دانش، بینش و تفکر فناورانه برای بهبود کیفیت زندگی است.</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ب) رویکرد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مهم ترین جهت گیری ساحت تربیت علمی و فناوری، جهت گیری کل نگر و تلفیقی</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این رویکرد متناسب با اصل همه جانبه نگری از اصول حاکم بر تربیت رسمی و عمومی است</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 در چهارچوب نظام معیار اسلامی است که برخی از مشخصه های آن عبارت اند از:</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تلفيق</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نظر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عمل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یا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توجه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همزمان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w:t>
      </w:r>
      <w:r w:rsidRPr="009964B9">
        <w:rPr>
          <w:rFonts w:ascii="Arial" w:eastAsia="Times New Roman" w:hAnsi="Arial"/>
          <w:color w:val="000000" w:themeColor="text1"/>
          <w:sz w:val="32"/>
          <w:szCs w:val="32"/>
          <w:rtl/>
        </w:rPr>
        <w:t>ه تربیت نظری و عملی که در معنای وسیع تر، ناظر</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به تلفیق علم و فناوری است؛</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تلفیق</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نگاه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آیه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طبیعت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نگرش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ابزاری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شناخت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آن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همدیگر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یعنی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ضمن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شناخت </w:t>
      </w:r>
      <w:r w:rsidRPr="009964B9">
        <w:rPr>
          <w:rFonts w:ascii="Arial" w:eastAsia="Times New Roman" w:hAnsi="Arial"/>
          <w:color w:val="000000" w:themeColor="text1"/>
          <w:sz w:val="32"/>
          <w:szCs w:val="32"/>
          <w:rtl/>
        </w:rPr>
        <w:t>طبیعت به مفهوم آیه ای از آیات جمال و جلال الهی، تلاش می شود به صورت روشمند و</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اخلاقی از آن بهره گرفته شود)؛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تاکید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هماهنگی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علم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دین؛</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توجه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متعادل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متوازن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رویکردهای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پژوهش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کمی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کیفی؛</w:t>
      </w:r>
      <w:r w:rsidRPr="009964B9">
        <w:rPr>
          <w:rFonts w:ascii="Arial" w:eastAsia="Times New Roman" w:hAnsi="Arial"/>
          <w:color w:val="000000" w:themeColor="text1"/>
          <w:sz w:val="32"/>
          <w:szCs w:val="32"/>
          <w:rtl/>
        </w:rPr>
        <w:t xml:space="preserve">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ملاحظه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درهم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تنیدگی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مرزهای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علوم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رشته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علمی؛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طی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آن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تلاش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شود </w:t>
      </w:r>
      <w:r w:rsidRPr="009964B9">
        <w:rPr>
          <w:rFonts w:ascii="Arial" w:eastAsia="Times New Roman" w:hAnsi="Arial"/>
          <w:color w:val="000000" w:themeColor="text1"/>
          <w:sz w:val="32"/>
          <w:szCs w:val="32"/>
          <w:rtl/>
        </w:rPr>
        <w:t xml:space="preserve">متر بیان دیدگاه و نگرشی جامع نسبت به جهان هستی بیابند؛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توجه به ارزش مداری محتوا که این مسئله عمدتا ناظر به چرایی آموخته هاست، نه صرفا چیستی آن</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ها. از این رو شایستگی های کسب شده (یادگیری ها باید مفید و سودمند باشند؛ یعنی در راستای غایت و هدف تربیت و هم چنین متناسب با نیازها و مرتبط با زندگی یادگیرنده ها باشند و به آنها کمک کنند تا مستمرا به شناخت و عمل برای اصلاح</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و بهبود موقعیت خود و دیگران بپردازند؛</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تلفيق</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مهارت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دانش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نگرش</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علمی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ویژه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تلفيق</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بين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مهارت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فرآی</w:t>
      </w:r>
      <w:r w:rsidRPr="009964B9">
        <w:rPr>
          <w:rFonts w:ascii="Arial" w:eastAsia="Times New Roman" w:hAnsi="Arial"/>
          <w:color w:val="000000" w:themeColor="text1"/>
          <w:sz w:val="32"/>
          <w:szCs w:val="32"/>
          <w:rtl/>
        </w:rPr>
        <w:t>ندی، در</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تربیت علمی و فناوری و به کارگیری مهارت های مربوط به سواد اطلاعاتی و ارتباطی در جریان یادگیری محتوا، به منزله روشی و ابزاری برای یاددهی و یادگیری عمیق تر و بهتر.</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color w:val="000000" w:themeColor="text1"/>
          <w:sz w:val="32"/>
          <w:szCs w:val="32"/>
          <w:rtl/>
        </w:rPr>
        <w:t>ج) اصول</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توجه به درک متربیان از جهان هستی، از منظر ارتباط با خدا (درک عظمت خلقت و</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تعظیم خالق)؛</w:t>
      </w:r>
      <w:r w:rsidRPr="009964B9">
        <w:rPr>
          <w:rFonts w:ascii="Arial" w:eastAsia="Times New Roman" w:hAnsi="Arial" w:hint="cs"/>
          <w:color w:val="000000" w:themeColor="text1"/>
          <w:sz w:val="32"/>
          <w:szCs w:val="32"/>
          <w:rtl/>
        </w:rPr>
        <w:t xml:space="preserve">( </w:t>
      </w:r>
      <w:r w:rsidRPr="009964B9">
        <w:rPr>
          <w:rFonts w:ascii="Arial" w:eastAsia="Times New Roman" w:hAnsi="Arial"/>
          <w:color w:val="000000" w:themeColor="text1"/>
          <w:sz w:val="32"/>
          <w:szCs w:val="32"/>
          <w:rtl/>
        </w:rPr>
        <w:t>ناظر به اصل انطباق نظام معیار دینی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توجه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متعادل</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متوازن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عرصه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علوم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نظری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انسانی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ریاضی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تجربی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کاربردی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Times New Roman" w:eastAsia="Times New Roman" w:hAnsi="Times New Roman" w:hint="cs"/>
          <w:color w:val="000000" w:themeColor="text1"/>
          <w:sz w:val="32"/>
          <w:szCs w:val="32"/>
          <w:rtl/>
        </w:rPr>
        <w:t xml:space="preserve"> </w:t>
      </w:r>
      <w:r w:rsidRPr="009964B9">
        <w:rPr>
          <w:rFonts w:ascii="Times New Roman" w:eastAsia="Times New Roman" w:hAnsi="Times New Roman"/>
          <w:color w:val="000000" w:themeColor="text1"/>
          <w:sz w:val="32"/>
          <w:szCs w:val="32"/>
          <w:rtl/>
        </w:rPr>
        <w:t xml:space="preserve">حوزه فناوری؛ </w:t>
      </w:r>
    </w:p>
    <w:p w:rsidR="001A3301" w:rsidRPr="009964B9" w:rsidRDefault="001A3301" w:rsidP="001A3301">
      <w:pPr>
        <w:spacing w:after="100"/>
        <w:jc w:val="left"/>
        <w:rPr>
          <w:rFonts w:ascii="Sakkal Majalla" w:eastAsia="Times New Roman" w:hAnsi="Sakkal Majalla"/>
          <w:color w:val="000000" w:themeColor="text1"/>
          <w:sz w:val="32"/>
          <w:szCs w:val="32"/>
          <w:rtl/>
        </w:rPr>
      </w:pPr>
      <w:r w:rsidRPr="009964B9">
        <w:rPr>
          <w:rFonts w:ascii="Sakkal Majalla" w:eastAsia="Times New Roman" w:hAnsi="Sakkal Majalla" w:cs="Sakkal Majalla" w:hint="cs"/>
          <w:color w:val="000000" w:themeColor="text1"/>
          <w:sz w:val="32"/>
          <w:szCs w:val="32"/>
          <w:rtl/>
        </w:rPr>
        <w:lastRenderedPageBreak/>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ارتباط</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محتوای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یادگیری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با</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زندگی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فردی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اجتماعی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حال</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آینده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متربیان؛</w:t>
      </w:r>
      <w:r w:rsidRPr="009964B9">
        <w:rPr>
          <w:rFonts w:ascii="Times New Roman" w:eastAsia="Times New Roman" w:hAnsi="Times New Roman"/>
          <w:color w:val="000000" w:themeColor="text1"/>
          <w:sz w:val="32"/>
          <w:szCs w:val="32"/>
          <w:rtl/>
        </w:rPr>
        <w:t xml:space="preserve"> </w:t>
      </w:r>
      <w:r w:rsidRPr="009964B9">
        <w:rPr>
          <w:rFonts w:ascii="Sakkal Majalla" w:eastAsia="Times New Roman" w:hAnsi="Sakkal Majalla" w:hint="cs"/>
          <w:color w:val="000000" w:themeColor="text1"/>
          <w:sz w:val="32"/>
          <w:szCs w:val="32"/>
          <w:rtl/>
        </w:rPr>
        <w:t>(</w:t>
      </w:r>
      <w:r w:rsidRPr="009964B9">
        <w:rPr>
          <w:rFonts w:ascii="Arial" w:eastAsia="Times New Roman" w:hAnsi="Arial"/>
          <w:color w:val="000000" w:themeColor="text1"/>
          <w:sz w:val="32"/>
          <w:szCs w:val="32"/>
          <w:rtl/>
        </w:rPr>
        <w:t>ناظر به اصول خردورزی، عدالت و پویایی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ارزش</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مداری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و</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توسعه</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ارزش</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های</w:t>
      </w:r>
      <w:r w:rsidRPr="009964B9">
        <w:rPr>
          <w:rFonts w:ascii="Times New Roman" w:eastAsia="Times New Roman" w:hAnsi="Times New Roman"/>
          <w:color w:val="000000" w:themeColor="text1"/>
          <w:sz w:val="32"/>
          <w:szCs w:val="32"/>
          <w:rtl/>
        </w:rPr>
        <w:t xml:space="preserve"> </w:t>
      </w:r>
      <w:r w:rsidRPr="009964B9">
        <w:rPr>
          <w:rFonts w:ascii="Times New Roman" w:eastAsia="Times New Roman" w:hAnsi="Times New Roman" w:hint="cs"/>
          <w:color w:val="000000" w:themeColor="text1"/>
          <w:sz w:val="32"/>
          <w:szCs w:val="32"/>
          <w:rtl/>
        </w:rPr>
        <w:t xml:space="preserve">اخلاقی؛( </w:t>
      </w:r>
      <w:r w:rsidRPr="009964B9">
        <w:rPr>
          <w:rFonts w:ascii="Arial" w:eastAsia="Times New Roman" w:hAnsi="Arial"/>
          <w:color w:val="000000" w:themeColor="text1"/>
          <w:sz w:val="32"/>
          <w:szCs w:val="32"/>
          <w:rtl/>
        </w:rPr>
        <w:t>ناظر به اصل انطباق نظام معیار دینی از اصول حاکم بر تربیت رسمی و عمومی</w:t>
      </w:r>
      <w:r w:rsidRPr="009964B9">
        <w:rPr>
          <w:rFonts w:ascii="Arial" w:eastAsia="Times New Roman" w:hAnsi="Arial" w:hint="cs"/>
          <w:color w:val="000000" w:themeColor="text1"/>
          <w:sz w:val="32"/>
          <w:szCs w:val="32"/>
          <w:rtl/>
        </w:rPr>
        <w:t>)</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رشد توانمندیهای تفکر منطقی، خلاق، نقاد و حل مسئله </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ناظر به اصول خردورزی، و آزادی از اصول حاکم بر تربیت رسمی و عمومی</w:t>
      </w:r>
      <w:r w:rsidRPr="009964B9">
        <w:rPr>
          <w:rFonts w:ascii="Arial" w:eastAsia="Times New Roman" w:hAnsi="Arial" w:hint="cs"/>
          <w:color w:val="000000" w:themeColor="text1"/>
          <w:sz w:val="32"/>
          <w:szCs w:val="32"/>
          <w:rtl/>
        </w:rPr>
        <w:t xml:space="preserve">)( </w:t>
      </w:r>
      <w:r w:rsidRPr="009964B9">
        <w:rPr>
          <w:rFonts w:ascii="Times New Roman" w:eastAsia="Times New Roman" w:hAnsi="Times New Roman"/>
          <w:color w:val="000000" w:themeColor="text1"/>
          <w:sz w:val="32"/>
          <w:szCs w:val="32"/>
          <w:rtl/>
        </w:rPr>
        <w:t>ناظر به اصل همه جانبه نگری از اصول حاکم بر تربیت رسمی و عمومی</w:t>
      </w:r>
      <w:r w:rsidRPr="009964B9">
        <w:rPr>
          <w:rFonts w:ascii="Times New Roman" w:eastAsia="Times New Roman" w:hAnsi="Times New Roman"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Sakkal Majalla" w:eastAsia="Times New Roman" w:hAnsi="Sakkal Majalla" w:cs="Sakkal Majalla" w:hint="cs"/>
          <w:color w:val="000000" w:themeColor="text1"/>
          <w:sz w:val="32"/>
          <w:szCs w:val="32"/>
          <w:rtl/>
        </w:rPr>
        <w:t>•</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زمینه</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سازی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برای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تولید</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علم</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از</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طریق</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تکوین</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تعالی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توانمندی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مهارت</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های</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 xml:space="preserve">عملی </w:t>
      </w:r>
      <w:r w:rsidRPr="009964B9">
        <w:rPr>
          <w:rFonts w:ascii="Arial" w:eastAsia="Times New Roman" w:hAnsi="Arial"/>
          <w:color w:val="000000" w:themeColor="text1"/>
          <w:sz w:val="32"/>
          <w:szCs w:val="32"/>
          <w:rtl/>
        </w:rPr>
        <w:t>(کمی و کیفی متناسب با نیازها و زندگی متربیان توجه به چشم انداز آینده رشد و توسعه علم و فناوری در زندگی بشر.</w:t>
      </w:r>
      <w:r w:rsidRPr="009964B9">
        <w:rPr>
          <w:rFonts w:ascii="Times New Roman" w:eastAsia="Times New Roman" w:hAnsi="Times New Roman" w:hint="cs"/>
          <w:color w:val="000000" w:themeColor="text1"/>
          <w:sz w:val="32"/>
          <w:szCs w:val="32"/>
          <w:rtl/>
        </w:rPr>
        <w:t>(</w:t>
      </w:r>
      <w:r w:rsidRPr="009964B9">
        <w:rPr>
          <w:rFonts w:ascii="Times New Roman" w:eastAsia="Times New Roman" w:hAnsi="Times New Roman"/>
          <w:color w:val="000000" w:themeColor="text1"/>
          <w:sz w:val="32"/>
          <w:szCs w:val="32"/>
          <w:rtl/>
        </w:rPr>
        <w:t xml:space="preserve"> ناظر به اصل خردورزی از اصول حاکم بر تربیت رسمی و عمومی</w:t>
      </w:r>
      <w:r w:rsidRPr="009964B9">
        <w:rPr>
          <w:rFonts w:ascii="Times New Roman" w:eastAsia="Times New Roman" w:hAnsi="Times New Roman" w:hint="cs"/>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hint="cs"/>
          <w:color w:val="000000" w:themeColor="text1"/>
          <w:sz w:val="32"/>
          <w:szCs w:val="32"/>
          <w:rtl/>
        </w:rPr>
        <w:t>پاورقی:</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۱</w:t>
      </w:r>
      <w:r w:rsidRPr="009964B9">
        <w:rPr>
          <w:rFonts w:ascii="Arial" w:eastAsia="Times New Roman" w:hAnsi="Arial" w:hint="cs"/>
          <w:color w:val="000000" w:themeColor="text1"/>
          <w:sz w:val="32"/>
          <w:szCs w:val="32"/>
          <w:rtl/>
        </w:rPr>
        <w:t>.</w:t>
      </w:r>
      <w:r w:rsidRPr="009964B9">
        <w:rPr>
          <w:rFonts w:ascii="Arial" w:eastAsia="Times New Roman" w:hAnsi="Arial"/>
          <w:color w:val="000000" w:themeColor="text1"/>
          <w:sz w:val="32"/>
          <w:szCs w:val="32"/>
          <w:rtl/>
        </w:rPr>
        <w:t xml:space="preserve"> استفاده از تعبیر مدرسه صالح ممکن است در بدو امر نام</w:t>
      </w:r>
      <w:r w:rsidRPr="009964B9">
        <w:rPr>
          <w:rFonts w:ascii="Arial" w:eastAsia="Times New Roman" w:hAnsi="Arial" w:hint="cs"/>
          <w:color w:val="000000" w:themeColor="text1"/>
          <w:sz w:val="32"/>
          <w:szCs w:val="32"/>
          <w:rtl/>
        </w:rPr>
        <w:t>ا</w:t>
      </w:r>
      <w:r w:rsidRPr="009964B9">
        <w:rPr>
          <w:rFonts w:ascii="Arial" w:eastAsia="Times New Roman" w:hAnsi="Arial"/>
          <w:color w:val="000000" w:themeColor="text1"/>
          <w:sz w:val="32"/>
          <w:szCs w:val="32"/>
          <w:rtl/>
        </w:rPr>
        <w:t>نوس به نظر برسد. زیرا وصف «صالح» بیشتر برای توصیف فرد انسان و یا اعمال او به کار می رود. اما از آنجا که جامعه در نگرش اسلامی شأن و واقعیتی مستقل از افراد دارد و شامل ساختارها وروابط جمعی نیز می شود، استفاده از وصف صالح برای جامعه مطلوب و زیرمجموعه های آن بر این اساس امری مدلل وموجه به نظر می رسد. لذا در بخش مفاهیم کلیدی فلسفه تربیت در جمهوری اسلامی ایران، عنوان جامعه صالح بر اساس مبانی دینی برای اشاره به شأن جمعی و بعد اجتماعی حیات طیبه انتخاب شده است. به همین منوال و متناسب با آن نیز در «فلسفه تربیت رسمی وعمومی در جمهوری اسلامی ایران» نیز تعبیر مدرسه صالح به عنوان جلوه جامعه صالح برای مدرسه مطلوب به مثابه کانون تحقق حیات طیبه انتخاب گردید. البته کاربرد این نوع اصطلاحات در ادبیات علمی و تربیتی چندان بی سابقه نیست. في المثل استفاده از اصطلاح سازمان یادگیرنده در منابع مدیریتی یا مدرسه یادگیرنده و مراجع تربیتی امری شایع و پذیرفته شده می باشد. در حالی که به نظر می رسد یادگیرنده نیز در وهله نخست صفت افراد انسان - ونه سازمان و یا مدرسه - است).</w:t>
      </w:r>
    </w:p>
    <w:p w:rsidR="001A3301" w:rsidRPr="009964B9" w:rsidRDefault="001A3301" w:rsidP="001A3301">
      <w:pPr>
        <w:spacing w:after="100"/>
        <w:jc w:val="left"/>
        <w:rPr>
          <w:rFonts w:ascii="Arial" w:eastAsia="Times New Roman" w:hAnsi="Arial"/>
          <w:color w:val="000000" w:themeColor="text1"/>
          <w:sz w:val="32"/>
          <w:szCs w:val="32"/>
          <w:rtl/>
        </w:rPr>
      </w:pP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2</w:t>
      </w:r>
      <w:r w:rsidRPr="009964B9">
        <w:rPr>
          <w:rFonts w:ascii="Arial" w:eastAsia="Times New Roman" w:hAnsi="Arial"/>
          <w:color w:val="000000" w:themeColor="text1"/>
          <w:sz w:val="32"/>
          <w:szCs w:val="32"/>
          <w:rtl/>
        </w:rPr>
        <w:t xml:space="preserve">. در فرهنگ اسلامی و آیات قرآن و روایت معصومین (ع) جایگاه و شأن والایی به عمل داده شده است. برخی از این آیات و روایات به این شرح اند: هرکسی گروگان کرده های خویش است. مدثر، آیه </w:t>
      </w:r>
      <w:r w:rsidRPr="009964B9">
        <w:rPr>
          <w:rFonts w:ascii="Arial" w:eastAsia="Times New Roman" w:hAnsi="Arial" w:hint="cs"/>
          <w:color w:val="000000" w:themeColor="text1"/>
          <w:sz w:val="32"/>
          <w:szCs w:val="32"/>
          <w:rtl/>
        </w:rPr>
        <w:t>38</w:t>
      </w:r>
      <w:r w:rsidRPr="009964B9">
        <w:rPr>
          <w:rFonts w:ascii="Arial" w:eastAsia="Times New Roman" w:hAnsi="Arial"/>
          <w:color w:val="000000" w:themeColor="text1"/>
          <w:sz w:val="32"/>
          <w:szCs w:val="32"/>
          <w:rtl/>
        </w:rPr>
        <w:t xml:space="preserve"> انسان را جز آنچه خود در آن کوشیده است چیزی نیست. نجم، آیه </w:t>
      </w:r>
      <w:r w:rsidRPr="009964B9">
        <w:rPr>
          <w:rFonts w:ascii="Arial" w:eastAsia="Times New Roman" w:hAnsi="Arial" w:hint="cs"/>
          <w:color w:val="000000" w:themeColor="text1"/>
          <w:sz w:val="32"/>
          <w:szCs w:val="32"/>
          <w:rtl/>
        </w:rPr>
        <w:t>39</w:t>
      </w:r>
      <w:r w:rsidRPr="009964B9">
        <w:rPr>
          <w:rFonts w:ascii="Arial" w:eastAsia="Times New Roman" w:hAnsi="Arial"/>
          <w:color w:val="000000" w:themeColor="text1"/>
          <w:sz w:val="32"/>
          <w:szCs w:val="32"/>
          <w:rtl/>
        </w:rPr>
        <w:t xml:space="preserve"> برای هریک از آنان از روی کاری که کردهاند درجاتی است و پروردگار تو از آنچه می کنند غافل نیست. انعام، آیه </w:t>
      </w:r>
      <w:r w:rsidRPr="009964B9">
        <w:rPr>
          <w:rFonts w:ascii="Arial" w:eastAsia="Times New Roman" w:hAnsi="Arial" w:hint="cs"/>
          <w:color w:val="000000" w:themeColor="text1"/>
          <w:sz w:val="32"/>
          <w:szCs w:val="32"/>
          <w:rtl/>
        </w:rPr>
        <w:t>132</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امام صادق (ع): تفاوت درجات مردمان تنها و تنها به اعمال است (ترجمه الحیات، ج </w:t>
      </w:r>
      <w:r w:rsidRPr="009964B9">
        <w:rPr>
          <w:rFonts w:ascii="Arial" w:eastAsia="Times New Roman" w:hAnsi="Arial" w:hint="cs"/>
          <w:color w:val="000000" w:themeColor="text1"/>
          <w:sz w:val="32"/>
          <w:szCs w:val="32"/>
          <w:rtl/>
        </w:rPr>
        <w:t>1</w:t>
      </w:r>
      <w:r w:rsidRPr="009964B9">
        <w:rPr>
          <w:rFonts w:ascii="Arial" w:eastAsia="Times New Roman" w:hAnsi="Arial"/>
          <w:color w:val="000000" w:themeColor="text1"/>
          <w:sz w:val="32"/>
          <w:szCs w:val="32"/>
          <w:rtl/>
        </w:rPr>
        <w:t xml:space="preserve">، ص </w:t>
      </w:r>
      <w:r w:rsidRPr="009964B9">
        <w:rPr>
          <w:rFonts w:ascii="Arial" w:eastAsia="Times New Roman" w:hAnsi="Arial" w:hint="cs"/>
          <w:color w:val="000000" w:themeColor="text1"/>
          <w:sz w:val="32"/>
          <w:szCs w:val="32"/>
          <w:rtl/>
        </w:rPr>
        <w:t>357</w:t>
      </w:r>
      <w:r w:rsidRPr="009964B9">
        <w:rPr>
          <w:rFonts w:ascii="Arial" w:eastAsia="Times New Roman" w:hAnsi="Arial"/>
          <w:color w:val="000000" w:themeColor="text1"/>
          <w:sz w:val="32"/>
          <w:szCs w:val="32"/>
          <w:rtl/>
        </w:rPr>
        <w:t xml:space="preserve">)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امام علی (ع): آن کس که علم خود را به کار نبندد چیزی نمی داند (همان، ص </w:t>
      </w:r>
      <w:r w:rsidRPr="009964B9">
        <w:rPr>
          <w:rFonts w:ascii="Arial" w:eastAsia="Times New Roman" w:hAnsi="Arial" w:hint="cs"/>
          <w:color w:val="000000" w:themeColor="text1"/>
          <w:sz w:val="32"/>
          <w:szCs w:val="32"/>
          <w:rtl/>
        </w:rPr>
        <w:t>346</w:t>
      </w:r>
      <w:r w:rsidRPr="009964B9">
        <w:rPr>
          <w:rFonts w:ascii="Arial" w:eastAsia="Times New Roman" w:hAnsi="Arial"/>
          <w:color w:val="000000" w:themeColor="text1"/>
          <w:sz w:val="32"/>
          <w:szCs w:val="32"/>
          <w:rtl/>
        </w:rPr>
        <w:t xml:space="preserve">).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lastRenderedPageBreak/>
        <w:t xml:space="preserve"> امام علی (ع): ملاک علم، عمل کردن به آن است (همان).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امام علی (ع): علم مؤمن در عمل اوست(همان). </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امام باقر(ع): هیچ عملی جز به معرفت و شناخت پذیرفته نمی شود و هیچ معرفتی و شناختی جز به عمل حاصل نمی شود(همان).</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Times New Roman" w:eastAsia="Times New Roman" w:hAnsi="Times New Roman" w:hint="cs"/>
          <w:color w:val="000000" w:themeColor="text1"/>
          <w:sz w:val="32"/>
          <w:szCs w:val="32"/>
          <w:rtl/>
        </w:rPr>
        <w:t xml:space="preserve">3. </w:t>
      </w:r>
      <w:r w:rsidRPr="009964B9">
        <w:rPr>
          <w:rFonts w:ascii="Arial" w:eastAsia="Times New Roman" w:hAnsi="Arial"/>
          <w:color w:val="000000" w:themeColor="text1"/>
          <w:sz w:val="32"/>
          <w:szCs w:val="32"/>
          <w:rtl/>
        </w:rPr>
        <w:t xml:space="preserve">امام صادق (ع) آنکه بدون علم به عمل بر خیزد، بیش از آنکه اصلاح کند سبب تباهی شود (همان ص </w:t>
      </w:r>
      <w:r w:rsidRPr="009964B9">
        <w:rPr>
          <w:rFonts w:ascii="Arial" w:eastAsia="Times New Roman" w:hAnsi="Arial" w:hint="cs"/>
          <w:color w:val="000000" w:themeColor="text1"/>
          <w:sz w:val="32"/>
          <w:szCs w:val="32"/>
          <w:rtl/>
        </w:rPr>
        <w:t>144</w:t>
      </w:r>
      <w:r w:rsidRPr="009964B9">
        <w:rPr>
          <w:rFonts w:ascii="Arial" w:eastAsia="Times New Roman" w:hAnsi="Arial"/>
          <w:color w:val="000000" w:themeColor="text1"/>
          <w:sz w:val="32"/>
          <w:szCs w:val="32"/>
          <w:rtl/>
        </w:rPr>
        <w:t xml:space="preserve">). با ملاحظه این آیات و روایات ملاحظه می شود که در فرهنگ اسلامی برقراری رابطه بین علم و عمل بسیار جدی است ،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hint="cs"/>
          <w:color w:val="000000" w:themeColor="text1"/>
          <w:sz w:val="32"/>
          <w:szCs w:val="32"/>
          <w:rtl/>
        </w:rPr>
        <w:t>4</w:t>
      </w:r>
      <w:r w:rsidRPr="009964B9">
        <w:rPr>
          <w:rFonts w:ascii="Arial" w:eastAsia="Times New Roman" w:hAnsi="Arial"/>
          <w:color w:val="000000" w:themeColor="text1"/>
          <w:sz w:val="32"/>
          <w:szCs w:val="32"/>
          <w:rtl/>
        </w:rPr>
        <w:t xml:space="preserve">، آیات بسیاری دیگر در قرآن مصادیق متفاوت روابط عادلانه بین انسانها را بر شمرده است مانند: مائده، آیه </w:t>
      </w:r>
      <w:r w:rsidRPr="009964B9">
        <w:rPr>
          <w:rFonts w:ascii="Arial" w:eastAsia="Times New Roman" w:hAnsi="Arial" w:hint="cs"/>
          <w:color w:val="000000" w:themeColor="text1"/>
          <w:sz w:val="32"/>
          <w:szCs w:val="32"/>
          <w:rtl/>
        </w:rPr>
        <w:t>8</w:t>
      </w:r>
      <w:r w:rsidRPr="009964B9">
        <w:rPr>
          <w:rFonts w:ascii="Arial" w:eastAsia="Times New Roman" w:hAnsi="Arial"/>
          <w:color w:val="000000" w:themeColor="text1"/>
          <w:sz w:val="32"/>
          <w:szCs w:val="32"/>
          <w:rtl/>
        </w:rPr>
        <w:t xml:space="preserve"> و شوری، آیه </w:t>
      </w:r>
      <w:r w:rsidRPr="009964B9">
        <w:rPr>
          <w:rFonts w:ascii="Arial" w:eastAsia="Times New Roman" w:hAnsi="Arial" w:hint="cs"/>
          <w:color w:val="000000" w:themeColor="text1"/>
          <w:sz w:val="32"/>
          <w:szCs w:val="32"/>
          <w:rtl/>
        </w:rPr>
        <w:t>15</w:t>
      </w:r>
      <w:r w:rsidRPr="009964B9">
        <w:rPr>
          <w:rFonts w:ascii="Arial" w:eastAsia="Times New Roman" w:hAnsi="Arial"/>
          <w:color w:val="000000" w:themeColor="text1"/>
          <w:sz w:val="32"/>
          <w:szCs w:val="32"/>
          <w:rtl/>
        </w:rPr>
        <w:t xml:space="preserve"> و نساء، آیات </w:t>
      </w:r>
      <w:r w:rsidRPr="009964B9">
        <w:rPr>
          <w:rFonts w:ascii="Arial" w:eastAsia="Times New Roman" w:hAnsi="Arial" w:hint="cs"/>
          <w:color w:val="000000" w:themeColor="text1"/>
          <w:sz w:val="32"/>
          <w:szCs w:val="32"/>
          <w:rtl/>
        </w:rPr>
        <w:t>58</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135</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3</w:t>
      </w:r>
      <w:r w:rsidRPr="009964B9">
        <w:rPr>
          <w:rFonts w:ascii="Arial" w:eastAsia="Times New Roman" w:hAnsi="Arial"/>
          <w:color w:val="000000" w:themeColor="text1"/>
          <w:sz w:val="32"/>
          <w:szCs w:val="32"/>
          <w:rtl/>
        </w:rPr>
        <w:t xml:space="preserve">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5</w:t>
      </w:r>
      <w:r w:rsidRPr="009964B9">
        <w:rPr>
          <w:rFonts w:ascii="Arial" w:eastAsia="Times New Roman" w:hAnsi="Arial"/>
          <w:color w:val="000000" w:themeColor="text1"/>
          <w:sz w:val="32"/>
          <w:szCs w:val="32"/>
          <w:rtl/>
        </w:rPr>
        <w:t xml:space="preserve"> عدالت اصلاح کننده انسان است (غررالحکم، به نقل از مصطفی دلشاد تهرانی، ۱۳۸۷ ماه مهر پرور، انتشارات دريا )</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6</w:t>
      </w:r>
      <w:r w:rsidRPr="009964B9">
        <w:rPr>
          <w:rFonts w:ascii="Arial" w:eastAsia="Times New Roman" w:hAnsi="Arial"/>
          <w:color w:val="000000" w:themeColor="text1"/>
          <w:sz w:val="32"/>
          <w:szCs w:val="32"/>
          <w:rtl/>
        </w:rPr>
        <w:t>. شاید به واسطه همین رابطه است که رسول مکرم اسلام(ص) شرط دوام و قوام ملک و مملکت را عدل میداند و حاکمیت ظالمانه ناگزیر از فرو پاشی و نابودی است. امام علی (ع) فرمود: عدالت نگه دارنده مردمان است (غررالحکم، به نقل از مصطفی دلشاد تهرانی، ماه مهر پرور، انتشارت دريا ۱۳۷۹).</w:t>
      </w:r>
    </w:p>
    <w:p w:rsidR="001A3301" w:rsidRPr="009964B9" w:rsidRDefault="001A3301" w:rsidP="001A3301">
      <w:pPr>
        <w:spacing w:after="100"/>
        <w:jc w:val="left"/>
        <w:rPr>
          <w:rFonts w:ascii="Times New Roman" w:eastAsia="Times New Roman" w:hAnsi="Times New Roman"/>
          <w:color w:val="000000" w:themeColor="text1"/>
          <w:sz w:val="32"/>
          <w:szCs w:val="32"/>
          <w:rtl/>
        </w:rPr>
      </w:pP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7</w:t>
      </w:r>
      <w:r w:rsidRPr="009964B9">
        <w:rPr>
          <w:rFonts w:ascii="Arial" w:eastAsia="Times New Roman" w:hAnsi="Arial"/>
          <w:color w:val="000000" w:themeColor="text1"/>
          <w:sz w:val="32"/>
          <w:szCs w:val="32"/>
          <w:rtl/>
        </w:rPr>
        <w:t>، دو مردند که یکی از آنان لال است و هیچ کاری از او بر نمی آید و سربار مولای خویش است و هر جا که او را می فرستد خیری به همراه نمی آورد. آیا او با کسی که به عدالت فرمان می دهد و خود بر راه راست است یک سان است؟</w:t>
      </w: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hint="cs"/>
          <w:color w:val="000000" w:themeColor="text1"/>
          <w:sz w:val="32"/>
          <w:szCs w:val="32"/>
          <w:rtl/>
        </w:rPr>
        <w:t xml:space="preserve">8.روح: </w:t>
      </w:r>
      <w:r w:rsidRPr="009964B9">
        <w:rPr>
          <w:rFonts w:ascii="Arial" w:eastAsia="Times New Roman" w:hAnsi="Arial"/>
          <w:color w:val="000000" w:themeColor="text1"/>
          <w:sz w:val="32"/>
          <w:szCs w:val="32"/>
          <w:rtl/>
        </w:rPr>
        <w:t xml:space="preserve"> این همان «نفخه الهی» است که خداوند به آدمی بردمیده است. در قرآن کریم، از آن با تعبیر نفس و در زبان فارسی با واژه جان و روان یاد می شود. ن. ک. به م</w:t>
      </w:r>
      <w:r w:rsidRPr="009964B9">
        <w:rPr>
          <w:rFonts w:ascii="Arial" w:eastAsia="Times New Roman" w:hAnsi="Arial" w:hint="cs"/>
          <w:color w:val="000000" w:themeColor="text1"/>
          <w:sz w:val="32"/>
          <w:szCs w:val="32"/>
          <w:rtl/>
        </w:rPr>
        <w:t>و</w:t>
      </w:r>
      <w:r w:rsidRPr="009964B9">
        <w:rPr>
          <w:rFonts w:ascii="Arial" w:eastAsia="Times New Roman" w:hAnsi="Arial"/>
          <w:color w:val="000000" w:themeColor="text1"/>
          <w:sz w:val="32"/>
          <w:szCs w:val="32"/>
          <w:rtl/>
        </w:rPr>
        <w:t xml:space="preserve">منون: </w:t>
      </w:r>
      <w:r w:rsidRPr="009964B9">
        <w:rPr>
          <w:rFonts w:ascii="Arial" w:eastAsia="Times New Roman" w:hAnsi="Arial" w:hint="cs"/>
          <w:color w:val="000000" w:themeColor="text1"/>
          <w:sz w:val="32"/>
          <w:szCs w:val="32"/>
          <w:rtl/>
        </w:rPr>
        <w:t>14</w:t>
      </w:r>
      <w:r w:rsidRPr="009964B9">
        <w:rPr>
          <w:rFonts w:ascii="Arial" w:eastAsia="Times New Roman" w:hAnsi="Arial"/>
          <w:color w:val="000000" w:themeColor="text1"/>
          <w:sz w:val="32"/>
          <w:szCs w:val="32"/>
          <w:rtl/>
        </w:rPr>
        <w:t xml:space="preserve">، اسراء: </w:t>
      </w:r>
      <w:r w:rsidRPr="009964B9">
        <w:rPr>
          <w:rFonts w:ascii="Arial" w:eastAsia="Times New Roman" w:hAnsi="Arial" w:hint="cs"/>
          <w:color w:val="000000" w:themeColor="text1"/>
          <w:sz w:val="32"/>
          <w:szCs w:val="32"/>
          <w:rtl/>
        </w:rPr>
        <w:t>85</w:t>
      </w:r>
      <w:r w:rsidRPr="009964B9">
        <w:rPr>
          <w:rFonts w:ascii="Arial" w:eastAsia="Times New Roman" w:hAnsi="Arial"/>
          <w:color w:val="000000" w:themeColor="text1"/>
          <w:sz w:val="32"/>
          <w:szCs w:val="32"/>
          <w:rtl/>
        </w:rPr>
        <w:t xml:space="preserve"> و حجر: </w:t>
      </w:r>
      <w:r w:rsidRPr="009964B9">
        <w:rPr>
          <w:rFonts w:ascii="Arial" w:eastAsia="Times New Roman" w:hAnsi="Arial" w:hint="cs"/>
          <w:color w:val="000000" w:themeColor="text1"/>
          <w:sz w:val="32"/>
          <w:szCs w:val="32"/>
          <w:rtl/>
        </w:rPr>
        <w:t>28</w:t>
      </w:r>
      <w:r w:rsidRPr="009964B9">
        <w:rPr>
          <w:rFonts w:ascii="Arial" w:eastAsia="Times New Roman" w:hAnsi="Arial"/>
          <w:color w:val="000000" w:themeColor="text1"/>
          <w:sz w:val="32"/>
          <w:szCs w:val="32"/>
          <w:rtl/>
        </w:rPr>
        <w:t xml:space="preserve"> </w:t>
      </w:r>
      <w:r w:rsidRPr="009964B9">
        <w:rPr>
          <w:rFonts w:ascii="Arial" w:eastAsia="Times New Roman" w:hAnsi="Arial" w:hint="cs"/>
          <w:color w:val="000000" w:themeColor="text1"/>
          <w:sz w:val="32"/>
          <w:szCs w:val="32"/>
          <w:rtl/>
        </w:rPr>
        <w:t>و29</w:t>
      </w:r>
    </w:p>
    <w:p w:rsidR="001A3301" w:rsidRPr="009964B9" w:rsidRDefault="001A3301" w:rsidP="001A3301">
      <w:pPr>
        <w:spacing w:after="100"/>
        <w:jc w:val="left"/>
        <w:rPr>
          <w:rFonts w:ascii="Arial" w:eastAsia="Times New Roman" w:hAnsi="Arial"/>
          <w:color w:val="000000" w:themeColor="text1"/>
          <w:sz w:val="32"/>
          <w:szCs w:val="32"/>
          <w:rtl/>
        </w:rPr>
      </w:pPr>
    </w:p>
    <w:p w:rsidR="001A3301" w:rsidRPr="009964B9" w:rsidRDefault="001A3301" w:rsidP="001A3301">
      <w:pPr>
        <w:spacing w:after="100"/>
        <w:jc w:val="left"/>
        <w:rPr>
          <w:rFonts w:ascii="Arial" w:eastAsia="Times New Roman" w:hAnsi="Arial"/>
          <w:color w:val="000000" w:themeColor="text1"/>
          <w:sz w:val="32"/>
          <w:szCs w:val="32"/>
          <w:rtl/>
        </w:rPr>
      </w:pPr>
      <w:r w:rsidRPr="009964B9">
        <w:rPr>
          <w:rFonts w:ascii="Arial" w:eastAsia="Times New Roman" w:hAnsi="Arial" w:hint="cs"/>
          <w:color w:val="000000" w:themeColor="text1"/>
          <w:sz w:val="32"/>
          <w:szCs w:val="32"/>
          <w:rtl/>
        </w:rPr>
        <w:t>9. بدن :</w:t>
      </w:r>
      <w:r w:rsidRPr="009964B9">
        <w:rPr>
          <w:rFonts w:ascii="Arial" w:eastAsia="Times New Roman" w:hAnsi="Arial"/>
          <w:color w:val="000000" w:themeColor="text1"/>
          <w:sz w:val="32"/>
          <w:szCs w:val="32"/>
          <w:rtl/>
        </w:rPr>
        <w:t xml:space="preserve">در قرآن تعبیرات مختلفی برای آن به کار رفته است؛ مانند: روم: </w:t>
      </w:r>
      <w:r w:rsidRPr="009964B9">
        <w:rPr>
          <w:rFonts w:ascii="Arial" w:eastAsia="Times New Roman" w:hAnsi="Arial" w:hint="cs"/>
          <w:color w:val="000000" w:themeColor="text1"/>
          <w:sz w:val="32"/>
          <w:szCs w:val="32"/>
          <w:rtl/>
        </w:rPr>
        <w:t>2</w:t>
      </w:r>
      <w:r w:rsidRPr="009964B9">
        <w:rPr>
          <w:rFonts w:ascii="Arial" w:eastAsia="Times New Roman" w:hAnsi="Arial"/>
          <w:color w:val="000000" w:themeColor="text1"/>
          <w:sz w:val="32"/>
          <w:szCs w:val="32"/>
          <w:rtl/>
        </w:rPr>
        <w:t>، مؤمنون:</w:t>
      </w:r>
      <w:r w:rsidRPr="009964B9">
        <w:rPr>
          <w:rFonts w:ascii="Arial" w:eastAsia="Times New Roman" w:hAnsi="Arial" w:hint="cs"/>
          <w:color w:val="000000" w:themeColor="text1"/>
          <w:sz w:val="32"/>
          <w:szCs w:val="32"/>
          <w:rtl/>
        </w:rPr>
        <w:t>12</w:t>
      </w:r>
      <w:r w:rsidRPr="009964B9">
        <w:rPr>
          <w:rFonts w:ascii="Arial" w:eastAsia="Times New Roman" w:hAnsi="Arial"/>
          <w:color w:val="000000" w:themeColor="text1"/>
          <w:sz w:val="32"/>
          <w:szCs w:val="32"/>
          <w:rtl/>
        </w:rPr>
        <w:t xml:space="preserve">، حجر: </w:t>
      </w:r>
      <w:r w:rsidRPr="009964B9">
        <w:rPr>
          <w:rFonts w:ascii="Arial" w:eastAsia="Times New Roman" w:hAnsi="Arial" w:hint="cs"/>
          <w:color w:val="000000" w:themeColor="text1"/>
          <w:sz w:val="32"/>
          <w:szCs w:val="32"/>
          <w:rtl/>
        </w:rPr>
        <w:t>28</w:t>
      </w:r>
      <w:r w:rsidRPr="009964B9">
        <w:rPr>
          <w:rFonts w:ascii="Arial" w:eastAsia="Times New Roman" w:hAnsi="Arial"/>
          <w:color w:val="000000" w:themeColor="text1"/>
          <w:sz w:val="32"/>
          <w:szCs w:val="32"/>
          <w:rtl/>
        </w:rPr>
        <w:t>، طارق:</w:t>
      </w:r>
      <w:r w:rsidRPr="009964B9">
        <w:rPr>
          <w:rFonts w:ascii="Arial" w:eastAsia="Times New Roman" w:hAnsi="Arial" w:hint="cs"/>
          <w:color w:val="000000" w:themeColor="text1"/>
          <w:sz w:val="32"/>
          <w:szCs w:val="32"/>
          <w:rtl/>
        </w:rPr>
        <w:t>6</w:t>
      </w:r>
      <w:r w:rsidRPr="009964B9">
        <w:rPr>
          <w:rFonts w:ascii="Arial" w:eastAsia="Times New Roman" w:hAnsi="Arial"/>
          <w:color w:val="000000" w:themeColor="text1"/>
          <w:sz w:val="32"/>
          <w:szCs w:val="32"/>
          <w:rtl/>
        </w:rPr>
        <w:t xml:space="preserve"> و </w:t>
      </w:r>
      <w:r w:rsidRPr="009964B9">
        <w:rPr>
          <w:rFonts w:ascii="Arial" w:eastAsia="Times New Roman" w:hAnsi="Arial" w:hint="cs"/>
          <w:color w:val="000000" w:themeColor="text1"/>
          <w:sz w:val="32"/>
          <w:szCs w:val="32"/>
          <w:rtl/>
        </w:rPr>
        <w:t>7</w:t>
      </w:r>
      <w:r w:rsidRPr="009964B9">
        <w:rPr>
          <w:rFonts w:ascii="Arial" w:eastAsia="Times New Roman" w:hAnsi="Arial"/>
          <w:color w:val="000000" w:themeColor="text1"/>
          <w:sz w:val="32"/>
          <w:szCs w:val="32"/>
          <w:rtl/>
        </w:rPr>
        <w:t xml:space="preserve">، آل عمران: </w:t>
      </w:r>
      <w:r w:rsidRPr="009964B9">
        <w:rPr>
          <w:rFonts w:ascii="Arial" w:eastAsia="Times New Roman" w:hAnsi="Arial" w:hint="cs"/>
          <w:color w:val="000000" w:themeColor="text1"/>
          <w:sz w:val="32"/>
          <w:szCs w:val="32"/>
          <w:rtl/>
        </w:rPr>
        <w:t>59</w:t>
      </w:r>
      <w:r w:rsidRPr="009964B9">
        <w:rPr>
          <w:rFonts w:ascii="Arial" w:eastAsia="Times New Roman" w:hAnsi="Arial"/>
          <w:color w:val="000000" w:themeColor="text1"/>
          <w:sz w:val="32"/>
          <w:szCs w:val="32"/>
          <w:rtl/>
        </w:rPr>
        <w:t xml:space="preserve"> صافات: </w:t>
      </w:r>
      <w:r w:rsidRPr="009964B9">
        <w:rPr>
          <w:rFonts w:ascii="Arial" w:eastAsia="Times New Roman" w:hAnsi="Arial" w:hint="cs"/>
          <w:color w:val="000000" w:themeColor="text1"/>
          <w:sz w:val="32"/>
          <w:szCs w:val="32"/>
          <w:rtl/>
        </w:rPr>
        <w:t>11</w:t>
      </w:r>
      <w:r w:rsidRPr="009964B9">
        <w:rPr>
          <w:rFonts w:ascii="Arial" w:eastAsia="Times New Roman" w:hAnsi="Arial"/>
          <w:color w:val="000000" w:themeColor="text1"/>
          <w:sz w:val="32"/>
          <w:szCs w:val="32"/>
          <w:rtl/>
        </w:rPr>
        <w:t>، انعام:</w:t>
      </w:r>
      <w:r w:rsidRPr="009964B9">
        <w:rPr>
          <w:rFonts w:ascii="Arial" w:eastAsia="Times New Roman" w:hAnsi="Arial" w:hint="cs"/>
          <w:color w:val="000000" w:themeColor="text1"/>
          <w:sz w:val="32"/>
          <w:szCs w:val="32"/>
          <w:rtl/>
        </w:rPr>
        <w:t>2</w:t>
      </w:r>
      <w:r w:rsidRPr="009964B9">
        <w:rPr>
          <w:rFonts w:ascii="Arial" w:eastAsia="Times New Roman" w:hAnsi="Arial"/>
          <w:color w:val="000000" w:themeColor="text1"/>
          <w:sz w:val="32"/>
          <w:szCs w:val="32"/>
          <w:rtl/>
        </w:rPr>
        <w:t xml:space="preserve">، حج: </w:t>
      </w:r>
      <w:r w:rsidRPr="009964B9">
        <w:rPr>
          <w:rFonts w:ascii="Arial" w:eastAsia="Times New Roman" w:hAnsi="Arial" w:hint="cs"/>
          <w:color w:val="000000" w:themeColor="text1"/>
          <w:sz w:val="32"/>
          <w:szCs w:val="32"/>
          <w:rtl/>
        </w:rPr>
        <w:t>5</w:t>
      </w:r>
      <w:r w:rsidRPr="009964B9">
        <w:rPr>
          <w:rFonts w:ascii="Arial" w:eastAsia="Times New Roman" w:hAnsi="Arial"/>
          <w:color w:val="000000" w:themeColor="text1"/>
          <w:sz w:val="32"/>
          <w:szCs w:val="32"/>
          <w:rtl/>
        </w:rPr>
        <w:t xml:space="preserve"> وفاطر: </w:t>
      </w:r>
      <w:r w:rsidRPr="009964B9">
        <w:rPr>
          <w:rFonts w:ascii="Arial" w:eastAsia="Times New Roman" w:hAnsi="Arial" w:hint="cs"/>
          <w:color w:val="000000" w:themeColor="text1"/>
          <w:sz w:val="32"/>
          <w:szCs w:val="32"/>
          <w:rtl/>
        </w:rPr>
        <w:t>11</w:t>
      </w:r>
      <w:r w:rsidRPr="009964B9">
        <w:rPr>
          <w:rFonts w:ascii="Arial" w:eastAsia="Times New Roman" w:hAnsi="Arial"/>
          <w:color w:val="000000" w:themeColor="text1"/>
          <w:sz w:val="32"/>
          <w:szCs w:val="32"/>
          <w:rtl/>
        </w:rPr>
        <w:t>.</w:t>
      </w:r>
    </w:p>
    <w:p w:rsidR="001A3301" w:rsidRPr="009964B9" w:rsidRDefault="001A3301" w:rsidP="001A3301">
      <w:pPr>
        <w:spacing w:after="100"/>
        <w:jc w:val="left"/>
        <w:rPr>
          <w:rFonts w:ascii="Times New Roman" w:eastAsia="Times New Roman" w:hAnsi="Times New Roman"/>
          <w:color w:val="000000" w:themeColor="text1"/>
          <w:sz w:val="32"/>
          <w:szCs w:val="32"/>
          <w:rtl/>
        </w:rPr>
      </w:pPr>
    </w:p>
    <w:p w:rsidR="001A3301" w:rsidRPr="009964B9" w:rsidRDefault="001A3301" w:rsidP="001A3301">
      <w:pPr>
        <w:rPr>
          <w:color w:val="000000" w:themeColor="text1"/>
          <w:sz w:val="32"/>
          <w:szCs w:val="32"/>
        </w:rPr>
      </w:pPr>
    </w:p>
    <w:p w:rsidR="00D7242D" w:rsidRPr="008D7F54" w:rsidRDefault="00D7242D" w:rsidP="00801469">
      <w:pPr>
        <w:rPr>
          <w:b/>
          <w:bCs/>
          <w:color w:val="000000" w:themeColor="text1"/>
          <w:sz w:val="32"/>
          <w:szCs w:val="32"/>
          <w:rtl/>
        </w:rPr>
      </w:pPr>
      <w:bookmarkStart w:id="0" w:name="_GoBack"/>
      <w:bookmarkEnd w:id="0"/>
    </w:p>
    <w:sectPr w:rsidR="00D7242D" w:rsidRPr="008D7F54" w:rsidSect="00F67D44">
      <w:pgSz w:w="11906" w:h="16838"/>
      <w:pgMar w:top="576" w:right="720" w:bottom="1440" w:left="630"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EC3" w:rsidRDefault="00210EC3" w:rsidP="009C4B15">
      <w:pPr>
        <w:spacing w:after="0"/>
      </w:pPr>
      <w:r>
        <w:separator/>
      </w:r>
    </w:p>
  </w:endnote>
  <w:endnote w:type="continuationSeparator" w:id="0">
    <w:p w:rsidR="00210EC3" w:rsidRDefault="00210EC3" w:rsidP="009C4B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EC3" w:rsidRDefault="00210EC3" w:rsidP="009C4B15">
      <w:pPr>
        <w:spacing w:after="0"/>
      </w:pPr>
      <w:r>
        <w:separator/>
      </w:r>
    </w:p>
  </w:footnote>
  <w:footnote w:type="continuationSeparator" w:id="0">
    <w:p w:rsidR="00210EC3" w:rsidRDefault="00210EC3" w:rsidP="009C4B15">
      <w:pPr>
        <w:spacing w:after="0"/>
      </w:pPr>
      <w:r>
        <w:continuationSeparator/>
      </w:r>
    </w:p>
  </w:footnote>
  <w:footnote w:id="1">
    <w:p w:rsidR="009C4B15" w:rsidRPr="002C4462" w:rsidRDefault="009C4B15" w:rsidP="009C4B15">
      <w:pPr>
        <w:bidi w:val="0"/>
        <w:spacing w:after="100"/>
        <w:jc w:val="left"/>
        <w:rPr>
          <w:rFonts w:ascii="Times New Roman" w:eastAsia="Times New Roman" w:hAnsi="Times New Roman"/>
          <w:color w:val="000000" w:themeColor="text1"/>
          <w:sz w:val="32"/>
          <w:szCs w:val="32"/>
          <w:rtl/>
        </w:rPr>
      </w:pPr>
      <w:r>
        <w:rPr>
          <w:rStyle w:val="FootnoteReference"/>
        </w:rPr>
        <w:footnoteRef/>
      </w:r>
      <w:r>
        <w:rPr>
          <w:rtl/>
        </w:rPr>
        <w:t xml:space="preserve"> </w:t>
      </w:r>
      <w:r w:rsidRPr="002C4462">
        <w:rPr>
          <w:rFonts w:ascii="Arial" w:eastAsia="Times New Roman" w:hAnsi="Arial"/>
          <w:b/>
          <w:bCs/>
          <w:color w:val="000000" w:themeColor="text1"/>
          <w:sz w:val="32"/>
          <w:szCs w:val="32"/>
        </w:rPr>
        <w:t xml:space="preserve"> -E-learning</w:t>
      </w:r>
    </w:p>
    <w:p w:rsidR="009C4B15" w:rsidRDefault="009C4B15" w:rsidP="009C4B15">
      <w:pPr>
        <w:pStyle w:val="FootnoteText"/>
        <w:rPr>
          <w:rFonts w:hint="cs"/>
        </w:rPr>
      </w:pPr>
    </w:p>
  </w:footnote>
  <w:footnote w:id="2">
    <w:p w:rsidR="009C4B15" w:rsidRDefault="009C4B15" w:rsidP="009C4B15">
      <w:pPr>
        <w:pStyle w:val="FootnoteText"/>
        <w:rPr>
          <w:rFonts w:hint="cs"/>
        </w:rPr>
      </w:pPr>
      <w:r>
        <w:rPr>
          <w:rStyle w:val="FootnoteReference"/>
        </w:rPr>
        <w:footnoteRef/>
      </w:r>
      <w:r>
        <w:rPr>
          <w:rtl/>
        </w:rPr>
        <w:t xml:space="preserve"> </w:t>
      </w:r>
      <w:r w:rsidRPr="002C4462">
        <w:rPr>
          <w:rFonts w:ascii="Arial" w:eastAsia="Times New Roman" w:hAnsi="Arial"/>
          <w:b/>
          <w:bCs/>
          <w:color w:val="000000" w:themeColor="text1"/>
          <w:sz w:val="32"/>
          <w:szCs w:val="32"/>
        </w:rPr>
        <w:t>Ecosystem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6E2F"/>
    <w:multiLevelType w:val="hybridMultilevel"/>
    <w:tmpl w:val="01B85922"/>
    <w:lvl w:ilvl="0" w:tplc="B5BEABA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43A76"/>
    <w:multiLevelType w:val="hybridMultilevel"/>
    <w:tmpl w:val="D088A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74E7F"/>
    <w:multiLevelType w:val="hybridMultilevel"/>
    <w:tmpl w:val="6B8421F0"/>
    <w:lvl w:ilvl="0" w:tplc="CE08C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8C5FA3"/>
    <w:multiLevelType w:val="hybridMultilevel"/>
    <w:tmpl w:val="5686BF22"/>
    <w:lvl w:ilvl="0" w:tplc="EB9201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E5FFE"/>
    <w:multiLevelType w:val="hybridMultilevel"/>
    <w:tmpl w:val="3DB6FB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AF08EF"/>
    <w:multiLevelType w:val="hybridMultilevel"/>
    <w:tmpl w:val="D9B69D5E"/>
    <w:lvl w:ilvl="0" w:tplc="4FCCDC08">
      <w:start w:val="1"/>
      <w:numFmt w:val="decimalFullWidth"/>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921460"/>
    <w:multiLevelType w:val="hybridMultilevel"/>
    <w:tmpl w:val="3D4E5ADC"/>
    <w:lvl w:ilvl="0" w:tplc="BBB82016">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96980"/>
    <w:multiLevelType w:val="hybridMultilevel"/>
    <w:tmpl w:val="C68C5A9E"/>
    <w:lvl w:ilvl="0" w:tplc="FD1CC29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DD2EF7"/>
    <w:multiLevelType w:val="hybridMultilevel"/>
    <w:tmpl w:val="966C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60A21"/>
    <w:multiLevelType w:val="hybridMultilevel"/>
    <w:tmpl w:val="DE748F7A"/>
    <w:lvl w:ilvl="0" w:tplc="DE12D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905283"/>
    <w:multiLevelType w:val="hybridMultilevel"/>
    <w:tmpl w:val="139E11D4"/>
    <w:lvl w:ilvl="0" w:tplc="4EC43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71527B"/>
    <w:multiLevelType w:val="hybridMultilevel"/>
    <w:tmpl w:val="64F0B2E4"/>
    <w:lvl w:ilvl="0" w:tplc="FE4444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5052F5"/>
    <w:multiLevelType w:val="hybridMultilevel"/>
    <w:tmpl w:val="CF8499FA"/>
    <w:lvl w:ilvl="0" w:tplc="DA7C5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F52C0"/>
    <w:multiLevelType w:val="hybridMultilevel"/>
    <w:tmpl w:val="06FC51E4"/>
    <w:lvl w:ilvl="0" w:tplc="4BDCC610">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EE5FB8"/>
    <w:multiLevelType w:val="hybridMultilevel"/>
    <w:tmpl w:val="2696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D7A48"/>
    <w:multiLevelType w:val="hybridMultilevel"/>
    <w:tmpl w:val="4CC45216"/>
    <w:lvl w:ilvl="0" w:tplc="B2E0B788">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2B07C0"/>
    <w:multiLevelType w:val="hybridMultilevel"/>
    <w:tmpl w:val="CC1006E4"/>
    <w:lvl w:ilvl="0" w:tplc="21D2CE5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82756A"/>
    <w:multiLevelType w:val="hybridMultilevel"/>
    <w:tmpl w:val="BC466F92"/>
    <w:lvl w:ilvl="0" w:tplc="89C4972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01163D"/>
    <w:multiLevelType w:val="hybridMultilevel"/>
    <w:tmpl w:val="C1B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7D396A"/>
    <w:multiLevelType w:val="hybridMultilevel"/>
    <w:tmpl w:val="9A648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0E62FE"/>
    <w:multiLevelType w:val="hybridMultilevel"/>
    <w:tmpl w:val="67CE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DB1210"/>
    <w:multiLevelType w:val="hybridMultilevel"/>
    <w:tmpl w:val="9BCA0788"/>
    <w:lvl w:ilvl="0" w:tplc="0E02A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
  </w:num>
  <w:num w:numId="3">
    <w:abstractNumId w:val="1"/>
  </w:num>
  <w:num w:numId="4">
    <w:abstractNumId w:val="8"/>
  </w:num>
  <w:num w:numId="5">
    <w:abstractNumId w:val="18"/>
  </w:num>
  <w:num w:numId="6">
    <w:abstractNumId w:val="2"/>
  </w:num>
  <w:num w:numId="7">
    <w:abstractNumId w:val="11"/>
  </w:num>
  <w:num w:numId="8">
    <w:abstractNumId w:val="19"/>
  </w:num>
  <w:num w:numId="9">
    <w:abstractNumId w:val="5"/>
  </w:num>
  <w:num w:numId="10">
    <w:abstractNumId w:val="4"/>
  </w:num>
  <w:num w:numId="11">
    <w:abstractNumId w:val="0"/>
  </w:num>
  <w:num w:numId="12">
    <w:abstractNumId w:val="16"/>
  </w:num>
  <w:num w:numId="13">
    <w:abstractNumId w:val="10"/>
  </w:num>
  <w:num w:numId="14">
    <w:abstractNumId w:val="7"/>
  </w:num>
  <w:num w:numId="15">
    <w:abstractNumId w:val="9"/>
  </w:num>
  <w:num w:numId="16">
    <w:abstractNumId w:val="17"/>
  </w:num>
  <w:num w:numId="17">
    <w:abstractNumId w:val="3"/>
  </w:num>
  <w:num w:numId="18">
    <w:abstractNumId w:val="12"/>
  </w:num>
  <w:num w:numId="19">
    <w:abstractNumId w:val="13"/>
  </w:num>
  <w:num w:numId="20">
    <w:abstractNumId w:val="15"/>
  </w:num>
  <w:num w:numId="21">
    <w:abstractNumId w:val="2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isplayBackgroundShape/>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469"/>
    <w:rsid w:val="00044B73"/>
    <w:rsid w:val="000750CA"/>
    <w:rsid w:val="000B0A80"/>
    <w:rsid w:val="000D4BB7"/>
    <w:rsid w:val="000D6618"/>
    <w:rsid w:val="001044EC"/>
    <w:rsid w:val="001050CD"/>
    <w:rsid w:val="00106EB9"/>
    <w:rsid w:val="001156CE"/>
    <w:rsid w:val="00164192"/>
    <w:rsid w:val="001A3301"/>
    <w:rsid w:val="001B0797"/>
    <w:rsid w:val="001B76A1"/>
    <w:rsid w:val="001E7902"/>
    <w:rsid w:val="001F1A69"/>
    <w:rsid w:val="00200F22"/>
    <w:rsid w:val="00210EC3"/>
    <w:rsid w:val="00213C97"/>
    <w:rsid w:val="00242DE3"/>
    <w:rsid w:val="00261529"/>
    <w:rsid w:val="00265059"/>
    <w:rsid w:val="002751E6"/>
    <w:rsid w:val="00277B3F"/>
    <w:rsid w:val="00290D6F"/>
    <w:rsid w:val="003057F8"/>
    <w:rsid w:val="00332EAD"/>
    <w:rsid w:val="0036507F"/>
    <w:rsid w:val="00386567"/>
    <w:rsid w:val="0039517A"/>
    <w:rsid w:val="003A2173"/>
    <w:rsid w:val="003B64C1"/>
    <w:rsid w:val="00400052"/>
    <w:rsid w:val="0040568E"/>
    <w:rsid w:val="0042624F"/>
    <w:rsid w:val="00442931"/>
    <w:rsid w:val="004710D8"/>
    <w:rsid w:val="00477FCA"/>
    <w:rsid w:val="004E27E1"/>
    <w:rsid w:val="00512CE4"/>
    <w:rsid w:val="00526525"/>
    <w:rsid w:val="00526E22"/>
    <w:rsid w:val="00587592"/>
    <w:rsid w:val="005A60A3"/>
    <w:rsid w:val="005E505D"/>
    <w:rsid w:val="00636ACA"/>
    <w:rsid w:val="00695A15"/>
    <w:rsid w:val="00743A77"/>
    <w:rsid w:val="007669E2"/>
    <w:rsid w:val="00801469"/>
    <w:rsid w:val="00801AEE"/>
    <w:rsid w:val="00836B63"/>
    <w:rsid w:val="00860E21"/>
    <w:rsid w:val="00867819"/>
    <w:rsid w:val="008B209F"/>
    <w:rsid w:val="008D7F54"/>
    <w:rsid w:val="008E66F8"/>
    <w:rsid w:val="00985C92"/>
    <w:rsid w:val="009C4B15"/>
    <w:rsid w:val="00A00310"/>
    <w:rsid w:val="00A1074C"/>
    <w:rsid w:val="00A75228"/>
    <w:rsid w:val="00A871CD"/>
    <w:rsid w:val="00B41E0E"/>
    <w:rsid w:val="00B46352"/>
    <w:rsid w:val="00B61E0A"/>
    <w:rsid w:val="00B76AD0"/>
    <w:rsid w:val="00C009E8"/>
    <w:rsid w:val="00C67C6C"/>
    <w:rsid w:val="00C7679A"/>
    <w:rsid w:val="00C87A27"/>
    <w:rsid w:val="00C907BE"/>
    <w:rsid w:val="00CB4B26"/>
    <w:rsid w:val="00CE13D0"/>
    <w:rsid w:val="00D23BC3"/>
    <w:rsid w:val="00D45C93"/>
    <w:rsid w:val="00D659B8"/>
    <w:rsid w:val="00D700B4"/>
    <w:rsid w:val="00D7242D"/>
    <w:rsid w:val="00D84452"/>
    <w:rsid w:val="00DD4610"/>
    <w:rsid w:val="00DF1D7A"/>
    <w:rsid w:val="00E91C4C"/>
    <w:rsid w:val="00EA298F"/>
    <w:rsid w:val="00EA7256"/>
    <w:rsid w:val="00ED44EE"/>
    <w:rsid w:val="00F244B9"/>
    <w:rsid w:val="00F2658F"/>
    <w:rsid w:val="00F533A4"/>
    <w:rsid w:val="00F67D4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92FC0"/>
  <w15:chartTrackingRefBased/>
  <w15:docId w15:val="{3910A37F-C38F-47B6-AE8B-3B3DD8233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09F"/>
    <w:pPr>
      <w:bidi/>
      <w:spacing w:after="120" w:line="240" w:lineRule="auto"/>
      <w:jc w:val="lowKashida"/>
    </w:pPr>
    <w:rPr>
      <w:rFonts w:asciiTheme="majorBidi" w:hAnsiTheme="majorBidi" w:cs="B Nazanin"/>
      <w:sz w:val="24"/>
      <w:szCs w:val="28"/>
    </w:rPr>
  </w:style>
  <w:style w:type="paragraph" w:styleId="Heading1">
    <w:name w:val="heading 1"/>
    <w:basedOn w:val="Normal"/>
    <w:link w:val="Heading1Char"/>
    <w:uiPriority w:val="9"/>
    <w:qFormat/>
    <w:rsid w:val="00B61E0A"/>
    <w:pPr>
      <w:keepNext/>
      <w:suppressAutoHyphens/>
      <w:bidi w:val="0"/>
      <w:spacing w:before="120" w:after="0"/>
      <w:jc w:val="left"/>
      <w:outlineLvl w:val="0"/>
    </w:pPr>
    <w:rPr>
      <w:rFonts w:ascii="Times New Roman" w:eastAsia="Times New Roman" w:hAnsi="Times New Roman"/>
      <w:b/>
      <w:bCs/>
      <w:color w:val="C00000"/>
      <w:kern w:val="36"/>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6525"/>
    <w:pPr>
      <w:spacing w:after="360"/>
      <w:contextualSpacing/>
      <w:jc w:val="center"/>
    </w:pPr>
    <w:rPr>
      <w:rFonts w:asciiTheme="majorHAnsi" w:eastAsiaTheme="majorEastAsia" w:hAnsiTheme="majorHAnsi" w:cs="B Titr"/>
      <w:color w:val="00B050"/>
      <w:spacing w:val="-10"/>
      <w:kern w:val="28"/>
      <w:sz w:val="56"/>
      <w:szCs w:val="40"/>
    </w:rPr>
  </w:style>
  <w:style w:type="character" w:customStyle="1" w:styleId="TitleChar">
    <w:name w:val="Title Char"/>
    <w:basedOn w:val="DefaultParagraphFont"/>
    <w:link w:val="Title"/>
    <w:uiPriority w:val="10"/>
    <w:rsid w:val="00526525"/>
    <w:rPr>
      <w:rFonts w:asciiTheme="majorHAnsi" w:eastAsiaTheme="majorEastAsia" w:hAnsiTheme="majorHAnsi" w:cs="B Titr"/>
      <w:color w:val="00B050"/>
      <w:spacing w:val="-10"/>
      <w:kern w:val="28"/>
      <w:sz w:val="56"/>
      <w:szCs w:val="40"/>
    </w:rPr>
  </w:style>
  <w:style w:type="character" w:customStyle="1" w:styleId="Heading1Char">
    <w:name w:val="Heading 1 Char"/>
    <w:basedOn w:val="DefaultParagraphFont"/>
    <w:link w:val="Heading1"/>
    <w:uiPriority w:val="9"/>
    <w:rsid w:val="00B61E0A"/>
    <w:rPr>
      <w:rFonts w:ascii="Times New Roman" w:eastAsia="Times New Roman" w:hAnsi="Times New Roman" w:cs="B Nazanin"/>
      <w:b/>
      <w:bCs/>
      <w:color w:val="C00000"/>
      <w:kern w:val="36"/>
      <w:sz w:val="48"/>
      <w:szCs w:val="28"/>
    </w:rPr>
  </w:style>
  <w:style w:type="paragraph" w:styleId="Caption">
    <w:name w:val="caption"/>
    <w:basedOn w:val="Normal"/>
    <w:next w:val="Normal"/>
    <w:uiPriority w:val="35"/>
    <w:unhideWhenUsed/>
    <w:qFormat/>
    <w:rsid w:val="00526525"/>
    <w:pPr>
      <w:spacing w:after="200"/>
    </w:pPr>
    <w:rPr>
      <w:color w:val="000000" w:themeColor="text1"/>
      <w:sz w:val="18"/>
      <w:szCs w:val="24"/>
    </w:rPr>
  </w:style>
  <w:style w:type="paragraph" w:styleId="Header">
    <w:name w:val="header"/>
    <w:basedOn w:val="Normal"/>
    <w:link w:val="HeaderChar"/>
    <w:uiPriority w:val="99"/>
    <w:unhideWhenUsed/>
    <w:rsid w:val="00B61E0A"/>
    <w:pPr>
      <w:tabs>
        <w:tab w:val="center" w:pos="4513"/>
        <w:tab w:val="right" w:pos="9026"/>
      </w:tabs>
      <w:spacing w:after="0"/>
    </w:pPr>
  </w:style>
  <w:style w:type="character" w:customStyle="1" w:styleId="HeaderChar">
    <w:name w:val="Header Char"/>
    <w:basedOn w:val="DefaultParagraphFont"/>
    <w:link w:val="Header"/>
    <w:uiPriority w:val="99"/>
    <w:rsid w:val="00B61E0A"/>
    <w:rPr>
      <w:rFonts w:asciiTheme="majorBidi" w:hAnsiTheme="majorBidi" w:cs="B Nazanin"/>
      <w:sz w:val="24"/>
      <w:szCs w:val="28"/>
    </w:rPr>
  </w:style>
  <w:style w:type="paragraph" w:styleId="NormalWeb">
    <w:name w:val="Normal (Web)"/>
    <w:basedOn w:val="Normal"/>
    <w:uiPriority w:val="99"/>
    <w:unhideWhenUsed/>
    <w:rsid w:val="00801469"/>
    <w:pPr>
      <w:bidi w:val="0"/>
      <w:spacing w:before="100" w:beforeAutospacing="1" w:after="100" w:afterAutospacing="1"/>
      <w:jc w:val="left"/>
    </w:pPr>
    <w:rPr>
      <w:rFonts w:ascii="Times New Roman" w:eastAsia="Times New Roman" w:hAnsi="Times New Roman" w:cs="Times New Roman"/>
      <w:szCs w:val="24"/>
    </w:rPr>
  </w:style>
  <w:style w:type="table" w:styleId="TableGrid">
    <w:name w:val="Table Grid"/>
    <w:basedOn w:val="TableNormal"/>
    <w:uiPriority w:val="39"/>
    <w:rsid w:val="00D72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242D"/>
    <w:pPr>
      <w:ind w:left="720"/>
      <w:contextualSpacing/>
    </w:pPr>
  </w:style>
  <w:style w:type="paragraph" w:styleId="Footer">
    <w:name w:val="footer"/>
    <w:basedOn w:val="Normal"/>
    <w:link w:val="FooterChar"/>
    <w:uiPriority w:val="99"/>
    <w:unhideWhenUsed/>
    <w:rsid w:val="00D7242D"/>
    <w:pPr>
      <w:tabs>
        <w:tab w:val="center" w:pos="4513"/>
        <w:tab w:val="right" w:pos="9026"/>
      </w:tabs>
      <w:spacing w:after="0"/>
    </w:pPr>
  </w:style>
  <w:style w:type="character" w:customStyle="1" w:styleId="FooterChar">
    <w:name w:val="Footer Char"/>
    <w:basedOn w:val="DefaultParagraphFont"/>
    <w:link w:val="Footer"/>
    <w:uiPriority w:val="99"/>
    <w:rsid w:val="00D7242D"/>
    <w:rPr>
      <w:rFonts w:asciiTheme="majorBidi" w:hAnsiTheme="majorBidi" w:cs="B Nazanin"/>
      <w:sz w:val="24"/>
      <w:szCs w:val="28"/>
    </w:rPr>
  </w:style>
  <w:style w:type="paragraph" w:styleId="FootnoteText">
    <w:name w:val="footnote text"/>
    <w:basedOn w:val="Normal"/>
    <w:link w:val="FootnoteTextChar"/>
    <w:uiPriority w:val="99"/>
    <w:semiHidden/>
    <w:unhideWhenUsed/>
    <w:rsid w:val="009C4B15"/>
    <w:pPr>
      <w:spacing w:after="0"/>
    </w:pPr>
    <w:rPr>
      <w:sz w:val="20"/>
      <w:szCs w:val="20"/>
    </w:rPr>
  </w:style>
  <w:style w:type="character" w:customStyle="1" w:styleId="FootnoteTextChar">
    <w:name w:val="Footnote Text Char"/>
    <w:basedOn w:val="DefaultParagraphFont"/>
    <w:link w:val="FootnoteText"/>
    <w:uiPriority w:val="99"/>
    <w:semiHidden/>
    <w:rsid w:val="009C4B15"/>
    <w:rPr>
      <w:rFonts w:asciiTheme="majorBidi" w:hAnsiTheme="majorBidi" w:cs="B Nazanin"/>
      <w:sz w:val="20"/>
      <w:szCs w:val="20"/>
    </w:rPr>
  </w:style>
  <w:style w:type="character" w:styleId="FootnoteReference">
    <w:name w:val="footnote reference"/>
    <w:basedOn w:val="DefaultParagraphFont"/>
    <w:uiPriority w:val="99"/>
    <w:semiHidden/>
    <w:unhideWhenUsed/>
    <w:rsid w:val="009C4B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1989">
      <w:bodyDiv w:val="1"/>
      <w:marLeft w:val="0"/>
      <w:marRight w:val="0"/>
      <w:marTop w:val="0"/>
      <w:marBottom w:val="0"/>
      <w:divBdr>
        <w:top w:val="none" w:sz="0" w:space="0" w:color="auto"/>
        <w:left w:val="none" w:sz="0" w:space="0" w:color="auto"/>
        <w:bottom w:val="none" w:sz="0" w:space="0" w:color="auto"/>
        <w:right w:val="none" w:sz="0" w:space="0" w:color="auto"/>
      </w:divBdr>
    </w:div>
    <w:div w:id="38285837">
      <w:bodyDiv w:val="1"/>
      <w:marLeft w:val="0"/>
      <w:marRight w:val="0"/>
      <w:marTop w:val="0"/>
      <w:marBottom w:val="0"/>
      <w:divBdr>
        <w:top w:val="none" w:sz="0" w:space="0" w:color="auto"/>
        <w:left w:val="none" w:sz="0" w:space="0" w:color="auto"/>
        <w:bottom w:val="none" w:sz="0" w:space="0" w:color="auto"/>
        <w:right w:val="none" w:sz="0" w:space="0" w:color="auto"/>
      </w:divBdr>
    </w:div>
    <w:div w:id="64962692">
      <w:bodyDiv w:val="1"/>
      <w:marLeft w:val="0"/>
      <w:marRight w:val="0"/>
      <w:marTop w:val="0"/>
      <w:marBottom w:val="0"/>
      <w:divBdr>
        <w:top w:val="none" w:sz="0" w:space="0" w:color="auto"/>
        <w:left w:val="none" w:sz="0" w:space="0" w:color="auto"/>
        <w:bottom w:val="none" w:sz="0" w:space="0" w:color="auto"/>
        <w:right w:val="none" w:sz="0" w:space="0" w:color="auto"/>
      </w:divBdr>
    </w:div>
    <w:div w:id="68577928">
      <w:bodyDiv w:val="1"/>
      <w:marLeft w:val="0"/>
      <w:marRight w:val="0"/>
      <w:marTop w:val="0"/>
      <w:marBottom w:val="0"/>
      <w:divBdr>
        <w:top w:val="none" w:sz="0" w:space="0" w:color="auto"/>
        <w:left w:val="none" w:sz="0" w:space="0" w:color="auto"/>
        <w:bottom w:val="none" w:sz="0" w:space="0" w:color="auto"/>
        <w:right w:val="none" w:sz="0" w:space="0" w:color="auto"/>
      </w:divBdr>
    </w:div>
    <w:div w:id="72359748">
      <w:bodyDiv w:val="1"/>
      <w:marLeft w:val="0"/>
      <w:marRight w:val="0"/>
      <w:marTop w:val="0"/>
      <w:marBottom w:val="0"/>
      <w:divBdr>
        <w:top w:val="none" w:sz="0" w:space="0" w:color="auto"/>
        <w:left w:val="none" w:sz="0" w:space="0" w:color="auto"/>
        <w:bottom w:val="none" w:sz="0" w:space="0" w:color="auto"/>
        <w:right w:val="none" w:sz="0" w:space="0" w:color="auto"/>
      </w:divBdr>
    </w:div>
    <w:div w:id="88015199">
      <w:bodyDiv w:val="1"/>
      <w:marLeft w:val="0"/>
      <w:marRight w:val="0"/>
      <w:marTop w:val="0"/>
      <w:marBottom w:val="0"/>
      <w:divBdr>
        <w:top w:val="none" w:sz="0" w:space="0" w:color="auto"/>
        <w:left w:val="none" w:sz="0" w:space="0" w:color="auto"/>
        <w:bottom w:val="none" w:sz="0" w:space="0" w:color="auto"/>
        <w:right w:val="none" w:sz="0" w:space="0" w:color="auto"/>
      </w:divBdr>
    </w:div>
    <w:div w:id="102848301">
      <w:bodyDiv w:val="1"/>
      <w:marLeft w:val="0"/>
      <w:marRight w:val="0"/>
      <w:marTop w:val="0"/>
      <w:marBottom w:val="0"/>
      <w:divBdr>
        <w:top w:val="none" w:sz="0" w:space="0" w:color="auto"/>
        <w:left w:val="none" w:sz="0" w:space="0" w:color="auto"/>
        <w:bottom w:val="none" w:sz="0" w:space="0" w:color="auto"/>
        <w:right w:val="none" w:sz="0" w:space="0" w:color="auto"/>
      </w:divBdr>
    </w:div>
    <w:div w:id="125926773">
      <w:bodyDiv w:val="1"/>
      <w:marLeft w:val="0"/>
      <w:marRight w:val="0"/>
      <w:marTop w:val="0"/>
      <w:marBottom w:val="0"/>
      <w:divBdr>
        <w:top w:val="none" w:sz="0" w:space="0" w:color="auto"/>
        <w:left w:val="none" w:sz="0" w:space="0" w:color="auto"/>
        <w:bottom w:val="none" w:sz="0" w:space="0" w:color="auto"/>
        <w:right w:val="none" w:sz="0" w:space="0" w:color="auto"/>
      </w:divBdr>
    </w:div>
    <w:div w:id="128477383">
      <w:bodyDiv w:val="1"/>
      <w:marLeft w:val="0"/>
      <w:marRight w:val="0"/>
      <w:marTop w:val="0"/>
      <w:marBottom w:val="0"/>
      <w:divBdr>
        <w:top w:val="none" w:sz="0" w:space="0" w:color="auto"/>
        <w:left w:val="none" w:sz="0" w:space="0" w:color="auto"/>
        <w:bottom w:val="none" w:sz="0" w:space="0" w:color="auto"/>
        <w:right w:val="none" w:sz="0" w:space="0" w:color="auto"/>
      </w:divBdr>
    </w:div>
    <w:div w:id="145250088">
      <w:bodyDiv w:val="1"/>
      <w:marLeft w:val="0"/>
      <w:marRight w:val="0"/>
      <w:marTop w:val="0"/>
      <w:marBottom w:val="0"/>
      <w:divBdr>
        <w:top w:val="none" w:sz="0" w:space="0" w:color="auto"/>
        <w:left w:val="none" w:sz="0" w:space="0" w:color="auto"/>
        <w:bottom w:val="none" w:sz="0" w:space="0" w:color="auto"/>
        <w:right w:val="none" w:sz="0" w:space="0" w:color="auto"/>
      </w:divBdr>
    </w:div>
    <w:div w:id="153037686">
      <w:bodyDiv w:val="1"/>
      <w:marLeft w:val="0"/>
      <w:marRight w:val="0"/>
      <w:marTop w:val="0"/>
      <w:marBottom w:val="0"/>
      <w:divBdr>
        <w:top w:val="none" w:sz="0" w:space="0" w:color="auto"/>
        <w:left w:val="none" w:sz="0" w:space="0" w:color="auto"/>
        <w:bottom w:val="none" w:sz="0" w:space="0" w:color="auto"/>
        <w:right w:val="none" w:sz="0" w:space="0" w:color="auto"/>
      </w:divBdr>
    </w:div>
    <w:div w:id="175265506">
      <w:bodyDiv w:val="1"/>
      <w:marLeft w:val="0"/>
      <w:marRight w:val="0"/>
      <w:marTop w:val="0"/>
      <w:marBottom w:val="0"/>
      <w:divBdr>
        <w:top w:val="none" w:sz="0" w:space="0" w:color="auto"/>
        <w:left w:val="none" w:sz="0" w:space="0" w:color="auto"/>
        <w:bottom w:val="none" w:sz="0" w:space="0" w:color="auto"/>
        <w:right w:val="none" w:sz="0" w:space="0" w:color="auto"/>
      </w:divBdr>
    </w:div>
    <w:div w:id="195197553">
      <w:bodyDiv w:val="1"/>
      <w:marLeft w:val="0"/>
      <w:marRight w:val="0"/>
      <w:marTop w:val="0"/>
      <w:marBottom w:val="0"/>
      <w:divBdr>
        <w:top w:val="none" w:sz="0" w:space="0" w:color="auto"/>
        <w:left w:val="none" w:sz="0" w:space="0" w:color="auto"/>
        <w:bottom w:val="none" w:sz="0" w:space="0" w:color="auto"/>
        <w:right w:val="none" w:sz="0" w:space="0" w:color="auto"/>
      </w:divBdr>
    </w:div>
    <w:div w:id="279453348">
      <w:bodyDiv w:val="1"/>
      <w:marLeft w:val="0"/>
      <w:marRight w:val="0"/>
      <w:marTop w:val="0"/>
      <w:marBottom w:val="0"/>
      <w:divBdr>
        <w:top w:val="none" w:sz="0" w:space="0" w:color="auto"/>
        <w:left w:val="none" w:sz="0" w:space="0" w:color="auto"/>
        <w:bottom w:val="none" w:sz="0" w:space="0" w:color="auto"/>
        <w:right w:val="none" w:sz="0" w:space="0" w:color="auto"/>
      </w:divBdr>
    </w:div>
    <w:div w:id="304773069">
      <w:bodyDiv w:val="1"/>
      <w:marLeft w:val="0"/>
      <w:marRight w:val="0"/>
      <w:marTop w:val="0"/>
      <w:marBottom w:val="0"/>
      <w:divBdr>
        <w:top w:val="none" w:sz="0" w:space="0" w:color="auto"/>
        <w:left w:val="none" w:sz="0" w:space="0" w:color="auto"/>
        <w:bottom w:val="none" w:sz="0" w:space="0" w:color="auto"/>
        <w:right w:val="none" w:sz="0" w:space="0" w:color="auto"/>
      </w:divBdr>
    </w:div>
    <w:div w:id="322272367">
      <w:bodyDiv w:val="1"/>
      <w:marLeft w:val="0"/>
      <w:marRight w:val="0"/>
      <w:marTop w:val="0"/>
      <w:marBottom w:val="0"/>
      <w:divBdr>
        <w:top w:val="none" w:sz="0" w:space="0" w:color="auto"/>
        <w:left w:val="none" w:sz="0" w:space="0" w:color="auto"/>
        <w:bottom w:val="none" w:sz="0" w:space="0" w:color="auto"/>
        <w:right w:val="none" w:sz="0" w:space="0" w:color="auto"/>
      </w:divBdr>
    </w:div>
    <w:div w:id="322399089">
      <w:bodyDiv w:val="1"/>
      <w:marLeft w:val="0"/>
      <w:marRight w:val="0"/>
      <w:marTop w:val="0"/>
      <w:marBottom w:val="0"/>
      <w:divBdr>
        <w:top w:val="none" w:sz="0" w:space="0" w:color="auto"/>
        <w:left w:val="none" w:sz="0" w:space="0" w:color="auto"/>
        <w:bottom w:val="none" w:sz="0" w:space="0" w:color="auto"/>
        <w:right w:val="none" w:sz="0" w:space="0" w:color="auto"/>
      </w:divBdr>
    </w:div>
    <w:div w:id="354816293">
      <w:bodyDiv w:val="1"/>
      <w:marLeft w:val="0"/>
      <w:marRight w:val="0"/>
      <w:marTop w:val="0"/>
      <w:marBottom w:val="0"/>
      <w:divBdr>
        <w:top w:val="none" w:sz="0" w:space="0" w:color="auto"/>
        <w:left w:val="none" w:sz="0" w:space="0" w:color="auto"/>
        <w:bottom w:val="none" w:sz="0" w:space="0" w:color="auto"/>
        <w:right w:val="none" w:sz="0" w:space="0" w:color="auto"/>
      </w:divBdr>
    </w:div>
    <w:div w:id="370425304">
      <w:bodyDiv w:val="1"/>
      <w:marLeft w:val="0"/>
      <w:marRight w:val="0"/>
      <w:marTop w:val="0"/>
      <w:marBottom w:val="0"/>
      <w:divBdr>
        <w:top w:val="none" w:sz="0" w:space="0" w:color="auto"/>
        <w:left w:val="none" w:sz="0" w:space="0" w:color="auto"/>
        <w:bottom w:val="none" w:sz="0" w:space="0" w:color="auto"/>
        <w:right w:val="none" w:sz="0" w:space="0" w:color="auto"/>
      </w:divBdr>
    </w:div>
    <w:div w:id="386420753">
      <w:bodyDiv w:val="1"/>
      <w:marLeft w:val="0"/>
      <w:marRight w:val="0"/>
      <w:marTop w:val="0"/>
      <w:marBottom w:val="0"/>
      <w:divBdr>
        <w:top w:val="none" w:sz="0" w:space="0" w:color="auto"/>
        <w:left w:val="none" w:sz="0" w:space="0" w:color="auto"/>
        <w:bottom w:val="none" w:sz="0" w:space="0" w:color="auto"/>
        <w:right w:val="none" w:sz="0" w:space="0" w:color="auto"/>
      </w:divBdr>
    </w:div>
    <w:div w:id="416949370">
      <w:bodyDiv w:val="1"/>
      <w:marLeft w:val="0"/>
      <w:marRight w:val="0"/>
      <w:marTop w:val="0"/>
      <w:marBottom w:val="0"/>
      <w:divBdr>
        <w:top w:val="none" w:sz="0" w:space="0" w:color="auto"/>
        <w:left w:val="none" w:sz="0" w:space="0" w:color="auto"/>
        <w:bottom w:val="none" w:sz="0" w:space="0" w:color="auto"/>
        <w:right w:val="none" w:sz="0" w:space="0" w:color="auto"/>
      </w:divBdr>
    </w:div>
    <w:div w:id="423113984">
      <w:bodyDiv w:val="1"/>
      <w:marLeft w:val="0"/>
      <w:marRight w:val="0"/>
      <w:marTop w:val="0"/>
      <w:marBottom w:val="0"/>
      <w:divBdr>
        <w:top w:val="none" w:sz="0" w:space="0" w:color="auto"/>
        <w:left w:val="none" w:sz="0" w:space="0" w:color="auto"/>
        <w:bottom w:val="none" w:sz="0" w:space="0" w:color="auto"/>
        <w:right w:val="none" w:sz="0" w:space="0" w:color="auto"/>
      </w:divBdr>
    </w:div>
    <w:div w:id="437876430">
      <w:bodyDiv w:val="1"/>
      <w:marLeft w:val="0"/>
      <w:marRight w:val="0"/>
      <w:marTop w:val="0"/>
      <w:marBottom w:val="0"/>
      <w:divBdr>
        <w:top w:val="none" w:sz="0" w:space="0" w:color="auto"/>
        <w:left w:val="none" w:sz="0" w:space="0" w:color="auto"/>
        <w:bottom w:val="none" w:sz="0" w:space="0" w:color="auto"/>
        <w:right w:val="none" w:sz="0" w:space="0" w:color="auto"/>
      </w:divBdr>
    </w:div>
    <w:div w:id="535432351">
      <w:bodyDiv w:val="1"/>
      <w:marLeft w:val="0"/>
      <w:marRight w:val="0"/>
      <w:marTop w:val="0"/>
      <w:marBottom w:val="0"/>
      <w:divBdr>
        <w:top w:val="none" w:sz="0" w:space="0" w:color="auto"/>
        <w:left w:val="none" w:sz="0" w:space="0" w:color="auto"/>
        <w:bottom w:val="none" w:sz="0" w:space="0" w:color="auto"/>
        <w:right w:val="none" w:sz="0" w:space="0" w:color="auto"/>
      </w:divBdr>
    </w:div>
    <w:div w:id="642850314">
      <w:bodyDiv w:val="1"/>
      <w:marLeft w:val="0"/>
      <w:marRight w:val="0"/>
      <w:marTop w:val="0"/>
      <w:marBottom w:val="0"/>
      <w:divBdr>
        <w:top w:val="none" w:sz="0" w:space="0" w:color="auto"/>
        <w:left w:val="none" w:sz="0" w:space="0" w:color="auto"/>
        <w:bottom w:val="none" w:sz="0" w:space="0" w:color="auto"/>
        <w:right w:val="none" w:sz="0" w:space="0" w:color="auto"/>
      </w:divBdr>
    </w:div>
    <w:div w:id="700789538">
      <w:bodyDiv w:val="1"/>
      <w:marLeft w:val="0"/>
      <w:marRight w:val="0"/>
      <w:marTop w:val="0"/>
      <w:marBottom w:val="0"/>
      <w:divBdr>
        <w:top w:val="none" w:sz="0" w:space="0" w:color="auto"/>
        <w:left w:val="none" w:sz="0" w:space="0" w:color="auto"/>
        <w:bottom w:val="none" w:sz="0" w:space="0" w:color="auto"/>
        <w:right w:val="none" w:sz="0" w:space="0" w:color="auto"/>
      </w:divBdr>
    </w:div>
    <w:div w:id="746268526">
      <w:bodyDiv w:val="1"/>
      <w:marLeft w:val="0"/>
      <w:marRight w:val="0"/>
      <w:marTop w:val="0"/>
      <w:marBottom w:val="0"/>
      <w:divBdr>
        <w:top w:val="none" w:sz="0" w:space="0" w:color="auto"/>
        <w:left w:val="none" w:sz="0" w:space="0" w:color="auto"/>
        <w:bottom w:val="none" w:sz="0" w:space="0" w:color="auto"/>
        <w:right w:val="none" w:sz="0" w:space="0" w:color="auto"/>
      </w:divBdr>
    </w:div>
    <w:div w:id="747994576">
      <w:bodyDiv w:val="1"/>
      <w:marLeft w:val="0"/>
      <w:marRight w:val="0"/>
      <w:marTop w:val="0"/>
      <w:marBottom w:val="0"/>
      <w:divBdr>
        <w:top w:val="none" w:sz="0" w:space="0" w:color="auto"/>
        <w:left w:val="none" w:sz="0" w:space="0" w:color="auto"/>
        <w:bottom w:val="none" w:sz="0" w:space="0" w:color="auto"/>
        <w:right w:val="none" w:sz="0" w:space="0" w:color="auto"/>
      </w:divBdr>
    </w:div>
    <w:div w:id="764232282">
      <w:bodyDiv w:val="1"/>
      <w:marLeft w:val="0"/>
      <w:marRight w:val="0"/>
      <w:marTop w:val="0"/>
      <w:marBottom w:val="0"/>
      <w:divBdr>
        <w:top w:val="none" w:sz="0" w:space="0" w:color="auto"/>
        <w:left w:val="none" w:sz="0" w:space="0" w:color="auto"/>
        <w:bottom w:val="none" w:sz="0" w:space="0" w:color="auto"/>
        <w:right w:val="none" w:sz="0" w:space="0" w:color="auto"/>
      </w:divBdr>
    </w:div>
    <w:div w:id="780614765">
      <w:bodyDiv w:val="1"/>
      <w:marLeft w:val="0"/>
      <w:marRight w:val="0"/>
      <w:marTop w:val="0"/>
      <w:marBottom w:val="0"/>
      <w:divBdr>
        <w:top w:val="none" w:sz="0" w:space="0" w:color="auto"/>
        <w:left w:val="none" w:sz="0" w:space="0" w:color="auto"/>
        <w:bottom w:val="none" w:sz="0" w:space="0" w:color="auto"/>
        <w:right w:val="none" w:sz="0" w:space="0" w:color="auto"/>
      </w:divBdr>
    </w:div>
    <w:div w:id="809909125">
      <w:bodyDiv w:val="1"/>
      <w:marLeft w:val="0"/>
      <w:marRight w:val="0"/>
      <w:marTop w:val="0"/>
      <w:marBottom w:val="0"/>
      <w:divBdr>
        <w:top w:val="none" w:sz="0" w:space="0" w:color="auto"/>
        <w:left w:val="none" w:sz="0" w:space="0" w:color="auto"/>
        <w:bottom w:val="none" w:sz="0" w:space="0" w:color="auto"/>
        <w:right w:val="none" w:sz="0" w:space="0" w:color="auto"/>
      </w:divBdr>
    </w:div>
    <w:div w:id="849955324">
      <w:bodyDiv w:val="1"/>
      <w:marLeft w:val="0"/>
      <w:marRight w:val="0"/>
      <w:marTop w:val="0"/>
      <w:marBottom w:val="0"/>
      <w:divBdr>
        <w:top w:val="none" w:sz="0" w:space="0" w:color="auto"/>
        <w:left w:val="none" w:sz="0" w:space="0" w:color="auto"/>
        <w:bottom w:val="none" w:sz="0" w:space="0" w:color="auto"/>
        <w:right w:val="none" w:sz="0" w:space="0" w:color="auto"/>
      </w:divBdr>
    </w:div>
    <w:div w:id="860824356">
      <w:bodyDiv w:val="1"/>
      <w:marLeft w:val="0"/>
      <w:marRight w:val="0"/>
      <w:marTop w:val="0"/>
      <w:marBottom w:val="0"/>
      <w:divBdr>
        <w:top w:val="none" w:sz="0" w:space="0" w:color="auto"/>
        <w:left w:val="none" w:sz="0" w:space="0" w:color="auto"/>
        <w:bottom w:val="none" w:sz="0" w:space="0" w:color="auto"/>
        <w:right w:val="none" w:sz="0" w:space="0" w:color="auto"/>
      </w:divBdr>
    </w:div>
    <w:div w:id="903179123">
      <w:bodyDiv w:val="1"/>
      <w:marLeft w:val="0"/>
      <w:marRight w:val="0"/>
      <w:marTop w:val="0"/>
      <w:marBottom w:val="0"/>
      <w:divBdr>
        <w:top w:val="none" w:sz="0" w:space="0" w:color="auto"/>
        <w:left w:val="none" w:sz="0" w:space="0" w:color="auto"/>
        <w:bottom w:val="none" w:sz="0" w:space="0" w:color="auto"/>
        <w:right w:val="none" w:sz="0" w:space="0" w:color="auto"/>
      </w:divBdr>
    </w:div>
    <w:div w:id="913276566">
      <w:bodyDiv w:val="1"/>
      <w:marLeft w:val="0"/>
      <w:marRight w:val="0"/>
      <w:marTop w:val="0"/>
      <w:marBottom w:val="0"/>
      <w:divBdr>
        <w:top w:val="none" w:sz="0" w:space="0" w:color="auto"/>
        <w:left w:val="none" w:sz="0" w:space="0" w:color="auto"/>
        <w:bottom w:val="none" w:sz="0" w:space="0" w:color="auto"/>
        <w:right w:val="none" w:sz="0" w:space="0" w:color="auto"/>
      </w:divBdr>
    </w:div>
    <w:div w:id="928612086">
      <w:bodyDiv w:val="1"/>
      <w:marLeft w:val="0"/>
      <w:marRight w:val="0"/>
      <w:marTop w:val="0"/>
      <w:marBottom w:val="0"/>
      <w:divBdr>
        <w:top w:val="none" w:sz="0" w:space="0" w:color="auto"/>
        <w:left w:val="none" w:sz="0" w:space="0" w:color="auto"/>
        <w:bottom w:val="none" w:sz="0" w:space="0" w:color="auto"/>
        <w:right w:val="none" w:sz="0" w:space="0" w:color="auto"/>
      </w:divBdr>
    </w:div>
    <w:div w:id="931549096">
      <w:bodyDiv w:val="1"/>
      <w:marLeft w:val="0"/>
      <w:marRight w:val="0"/>
      <w:marTop w:val="0"/>
      <w:marBottom w:val="0"/>
      <w:divBdr>
        <w:top w:val="none" w:sz="0" w:space="0" w:color="auto"/>
        <w:left w:val="none" w:sz="0" w:space="0" w:color="auto"/>
        <w:bottom w:val="none" w:sz="0" w:space="0" w:color="auto"/>
        <w:right w:val="none" w:sz="0" w:space="0" w:color="auto"/>
      </w:divBdr>
    </w:div>
    <w:div w:id="969870208">
      <w:bodyDiv w:val="1"/>
      <w:marLeft w:val="0"/>
      <w:marRight w:val="0"/>
      <w:marTop w:val="0"/>
      <w:marBottom w:val="0"/>
      <w:divBdr>
        <w:top w:val="none" w:sz="0" w:space="0" w:color="auto"/>
        <w:left w:val="none" w:sz="0" w:space="0" w:color="auto"/>
        <w:bottom w:val="none" w:sz="0" w:space="0" w:color="auto"/>
        <w:right w:val="none" w:sz="0" w:space="0" w:color="auto"/>
      </w:divBdr>
    </w:div>
    <w:div w:id="977875205">
      <w:bodyDiv w:val="1"/>
      <w:marLeft w:val="0"/>
      <w:marRight w:val="0"/>
      <w:marTop w:val="0"/>
      <w:marBottom w:val="0"/>
      <w:divBdr>
        <w:top w:val="none" w:sz="0" w:space="0" w:color="auto"/>
        <w:left w:val="none" w:sz="0" w:space="0" w:color="auto"/>
        <w:bottom w:val="none" w:sz="0" w:space="0" w:color="auto"/>
        <w:right w:val="none" w:sz="0" w:space="0" w:color="auto"/>
      </w:divBdr>
    </w:div>
    <w:div w:id="980580439">
      <w:bodyDiv w:val="1"/>
      <w:marLeft w:val="0"/>
      <w:marRight w:val="0"/>
      <w:marTop w:val="0"/>
      <w:marBottom w:val="0"/>
      <w:divBdr>
        <w:top w:val="none" w:sz="0" w:space="0" w:color="auto"/>
        <w:left w:val="none" w:sz="0" w:space="0" w:color="auto"/>
        <w:bottom w:val="none" w:sz="0" w:space="0" w:color="auto"/>
        <w:right w:val="none" w:sz="0" w:space="0" w:color="auto"/>
      </w:divBdr>
    </w:div>
    <w:div w:id="995187432">
      <w:bodyDiv w:val="1"/>
      <w:marLeft w:val="0"/>
      <w:marRight w:val="0"/>
      <w:marTop w:val="0"/>
      <w:marBottom w:val="0"/>
      <w:divBdr>
        <w:top w:val="none" w:sz="0" w:space="0" w:color="auto"/>
        <w:left w:val="none" w:sz="0" w:space="0" w:color="auto"/>
        <w:bottom w:val="none" w:sz="0" w:space="0" w:color="auto"/>
        <w:right w:val="none" w:sz="0" w:space="0" w:color="auto"/>
      </w:divBdr>
    </w:div>
    <w:div w:id="1022128108">
      <w:bodyDiv w:val="1"/>
      <w:marLeft w:val="0"/>
      <w:marRight w:val="0"/>
      <w:marTop w:val="0"/>
      <w:marBottom w:val="0"/>
      <w:divBdr>
        <w:top w:val="none" w:sz="0" w:space="0" w:color="auto"/>
        <w:left w:val="none" w:sz="0" w:space="0" w:color="auto"/>
        <w:bottom w:val="none" w:sz="0" w:space="0" w:color="auto"/>
        <w:right w:val="none" w:sz="0" w:space="0" w:color="auto"/>
      </w:divBdr>
    </w:div>
    <w:div w:id="1023433032">
      <w:bodyDiv w:val="1"/>
      <w:marLeft w:val="0"/>
      <w:marRight w:val="0"/>
      <w:marTop w:val="0"/>
      <w:marBottom w:val="0"/>
      <w:divBdr>
        <w:top w:val="none" w:sz="0" w:space="0" w:color="auto"/>
        <w:left w:val="none" w:sz="0" w:space="0" w:color="auto"/>
        <w:bottom w:val="none" w:sz="0" w:space="0" w:color="auto"/>
        <w:right w:val="none" w:sz="0" w:space="0" w:color="auto"/>
      </w:divBdr>
    </w:div>
    <w:div w:id="1052001991">
      <w:bodyDiv w:val="1"/>
      <w:marLeft w:val="0"/>
      <w:marRight w:val="0"/>
      <w:marTop w:val="0"/>
      <w:marBottom w:val="0"/>
      <w:divBdr>
        <w:top w:val="none" w:sz="0" w:space="0" w:color="auto"/>
        <w:left w:val="none" w:sz="0" w:space="0" w:color="auto"/>
        <w:bottom w:val="none" w:sz="0" w:space="0" w:color="auto"/>
        <w:right w:val="none" w:sz="0" w:space="0" w:color="auto"/>
      </w:divBdr>
    </w:div>
    <w:div w:id="1064794889">
      <w:bodyDiv w:val="1"/>
      <w:marLeft w:val="0"/>
      <w:marRight w:val="0"/>
      <w:marTop w:val="0"/>
      <w:marBottom w:val="0"/>
      <w:divBdr>
        <w:top w:val="none" w:sz="0" w:space="0" w:color="auto"/>
        <w:left w:val="none" w:sz="0" w:space="0" w:color="auto"/>
        <w:bottom w:val="none" w:sz="0" w:space="0" w:color="auto"/>
        <w:right w:val="none" w:sz="0" w:space="0" w:color="auto"/>
      </w:divBdr>
    </w:div>
    <w:div w:id="1065185570">
      <w:bodyDiv w:val="1"/>
      <w:marLeft w:val="0"/>
      <w:marRight w:val="0"/>
      <w:marTop w:val="0"/>
      <w:marBottom w:val="0"/>
      <w:divBdr>
        <w:top w:val="none" w:sz="0" w:space="0" w:color="auto"/>
        <w:left w:val="none" w:sz="0" w:space="0" w:color="auto"/>
        <w:bottom w:val="none" w:sz="0" w:space="0" w:color="auto"/>
        <w:right w:val="none" w:sz="0" w:space="0" w:color="auto"/>
      </w:divBdr>
    </w:div>
    <w:div w:id="1099718155">
      <w:bodyDiv w:val="1"/>
      <w:marLeft w:val="0"/>
      <w:marRight w:val="0"/>
      <w:marTop w:val="0"/>
      <w:marBottom w:val="0"/>
      <w:divBdr>
        <w:top w:val="none" w:sz="0" w:space="0" w:color="auto"/>
        <w:left w:val="none" w:sz="0" w:space="0" w:color="auto"/>
        <w:bottom w:val="none" w:sz="0" w:space="0" w:color="auto"/>
        <w:right w:val="none" w:sz="0" w:space="0" w:color="auto"/>
      </w:divBdr>
    </w:div>
    <w:div w:id="1111821087">
      <w:bodyDiv w:val="1"/>
      <w:marLeft w:val="0"/>
      <w:marRight w:val="0"/>
      <w:marTop w:val="0"/>
      <w:marBottom w:val="0"/>
      <w:divBdr>
        <w:top w:val="none" w:sz="0" w:space="0" w:color="auto"/>
        <w:left w:val="none" w:sz="0" w:space="0" w:color="auto"/>
        <w:bottom w:val="none" w:sz="0" w:space="0" w:color="auto"/>
        <w:right w:val="none" w:sz="0" w:space="0" w:color="auto"/>
      </w:divBdr>
    </w:div>
    <w:div w:id="1112239057">
      <w:bodyDiv w:val="1"/>
      <w:marLeft w:val="0"/>
      <w:marRight w:val="0"/>
      <w:marTop w:val="0"/>
      <w:marBottom w:val="0"/>
      <w:divBdr>
        <w:top w:val="none" w:sz="0" w:space="0" w:color="auto"/>
        <w:left w:val="none" w:sz="0" w:space="0" w:color="auto"/>
        <w:bottom w:val="none" w:sz="0" w:space="0" w:color="auto"/>
        <w:right w:val="none" w:sz="0" w:space="0" w:color="auto"/>
      </w:divBdr>
    </w:div>
    <w:div w:id="1127043585">
      <w:bodyDiv w:val="1"/>
      <w:marLeft w:val="0"/>
      <w:marRight w:val="0"/>
      <w:marTop w:val="0"/>
      <w:marBottom w:val="0"/>
      <w:divBdr>
        <w:top w:val="none" w:sz="0" w:space="0" w:color="auto"/>
        <w:left w:val="none" w:sz="0" w:space="0" w:color="auto"/>
        <w:bottom w:val="none" w:sz="0" w:space="0" w:color="auto"/>
        <w:right w:val="none" w:sz="0" w:space="0" w:color="auto"/>
      </w:divBdr>
    </w:div>
    <w:div w:id="1132021098">
      <w:bodyDiv w:val="1"/>
      <w:marLeft w:val="0"/>
      <w:marRight w:val="0"/>
      <w:marTop w:val="0"/>
      <w:marBottom w:val="0"/>
      <w:divBdr>
        <w:top w:val="none" w:sz="0" w:space="0" w:color="auto"/>
        <w:left w:val="none" w:sz="0" w:space="0" w:color="auto"/>
        <w:bottom w:val="none" w:sz="0" w:space="0" w:color="auto"/>
        <w:right w:val="none" w:sz="0" w:space="0" w:color="auto"/>
      </w:divBdr>
    </w:div>
    <w:div w:id="1144857071">
      <w:bodyDiv w:val="1"/>
      <w:marLeft w:val="0"/>
      <w:marRight w:val="0"/>
      <w:marTop w:val="0"/>
      <w:marBottom w:val="0"/>
      <w:divBdr>
        <w:top w:val="none" w:sz="0" w:space="0" w:color="auto"/>
        <w:left w:val="none" w:sz="0" w:space="0" w:color="auto"/>
        <w:bottom w:val="none" w:sz="0" w:space="0" w:color="auto"/>
        <w:right w:val="none" w:sz="0" w:space="0" w:color="auto"/>
      </w:divBdr>
    </w:div>
    <w:div w:id="1152865426">
      <w:bodyDiv w:val="1"/>
      <w:marLeft w:val="0"/>
      <w:marRight w:val="0"/>
      <w:marTop w:val="0"/>
      <w:marBottom w:val="0"/>
      <w:divBdr>
        <w:top w:val="none" w:sz="0" w:space="0" w:color="auto"/>
        <w:left w:val="none" w:sz="0" w:space="0" w:color="auto"/>
        <w:bottom w:val="none" w:sz="0" w:space="0" w:color="auto"/>
        <w:right w:val="none" w:sz="0" w:space="0" w:color="auto"/>
      </w:divBdr>
    </w:div>
    <w:div w:id="1204251577">
      <w:bodyDiv w:val="1"/>
      <w:marLeft w:val="0"/>
      <w:marRight w:val="0"/>
      <w:marTop w:val="0"/>
      <w:marBottom w:val="0"/>
      <w:divBdr>
        <w:top w:val="none" w:sz="0" w:space="0" w:color="auto"/>
        <w:left w:val="none" w:sz="0" w:space="0" w:color="auto"/>
        <w:bottom w:val="none" w:sz="0" w:space="0" w:color="auto"/>
        <w:right w:val="none" w:sz="0" w:space="0" w:color="auto"/>
      </w:divBdr>
    </w:div>
    <w:div w:id="1227109064">
      <w:bodyDiv w:val="1"/>
      <w:marLeft w:val="0"/>
      <w:marRight w:val="0"/>
      <w:marTop w:val="0"/>
      <w:marBottom w:val="0"/>
      <w:divBdr>
        <w:top w:val="none" w:sz="0" w:space="0" w:color="auto"/>
        <w:left w:val="none" w:sz="0" w:space="0" w:color="auto"/>
        <w:bottom w:val="none" w:sz="0" w:space="0" w:color="auto"/>
        <w:right w:val="none" w:sz="0" w:space="0" w:color="auto"/>
      </w:divBdr>
    </w:div>
    <w:div w:id="1239292845">
      <w:bodyDiv w:val="1"/>
      <w:marLeft w:val="0"/>
      <w:marRight w:val="0"/>
      <w:marTop w:val="0"/>
      <w:marBottom w:val="0"/>
      <w:divBdr>
        <w:top w:val="none" w:sz="0" w:space="0" w:color="auto"/>
        <w:left w:val="none" w:sz="0" w:space="0" w:color="auto"/>
        <w:bottom w:val="none" w:sz="0" w:space="0" w:color="auto"/>
        <w:right w:val="none" w:sz="0" w:space="0" w:color="auto"/>
      </w:divBdr>
    </w:div>
    <w:div w:id="1257707717">
      <w:bodyDiv w:val="1"/>
      <w:marLeft w:val="0"/>
      <w:marRight w:val="0"/>
      <w:marTop w:val="0"/>
      <w:marBottom w:val="0"/>
      <w:divBdr>
        <w:top w:val="none" w:sz="0" w:space="0" w:color="auto"/>
        <w:left w:val="none" w:sz="0" w:space="0" w:color="auto"/>
        <w:bottom w:val="none" w:sz="0" w:space="0" w:color="auto"/>
        <w:right w:val="none" w:sz="0" w:space="0" w:color="auto"/>
      </w:divBdr>
    </w:div>
    <w:div w:id="1259220694">
      <w:bodyDiv w:val="1"/>
      <w:marLeft w:val="0"/>
      <w:marRight w:val="0"/>
      <w:marTop w:val="0"/>
      <w:marBottom w:val="0"/>
      <w:divBdr>
        <w:top w:val="none" w:sz="0" w:space="0" w:color="auto"/>
        <w:left w:val="none" w:sz="0" w:space="0" w:color="auto"/>
        <w:bottom w:val="none" w:sz="0" w:space="0" w:color="auto"/>
        <w:right w:val="none" w:sz="0" w:space="0" w:color="auto"/>
      </w:divBdr>
    </w:div>
    <w:div w:id="1328509955">
      <w:bodyDiv w:val="1"/>
      <w:marLeft w:val="0"/>
      <w:marRight w:val="0"/>
      <w:marTop w:val="0"/>
      <w:marBottom w:val="0"/>
      <w:divBdr>
        <w:top w:val="none" w:sz="0" w:space="0" w:color="auto"/>
        <w:left w:val="none" w:sz="0" w:space="0" w:color="auto"/>
        <w:bottom w:val="none" w:sz="0" w:space="0" w:color="auto"/>
        <w:right w:val="none" w:sz="0" w:space="0" w:color="auto"/>
      </w:divBdr>
    </w:div>
    <w:div w:id="1340430694">
      <w:bodyDiv w:val="1"/>
      <w:marLeft w:val="0"/>
      <w:marRight w:val="0"/>
      <w:marTop w:val="0"/>
      <w:marBottom w:val="0"/>
      <w:divBdr>
        <w:top w:val="none" w:sz="0" w:space="0" w:color="auto"/>
        <w:left w:val="none" w:sz="0" w:space="0" w:color="auto"/>
        <w:bottom w:val="none" w:sz="0" w:space="0" w:color="auto"/>
        <w:right w:val="none" w:sz="0" w:space="0" w:color="auto"/>
      </w:divBdr>
    </w:div>
    <w:div w:id="1375958645">
      <w:bodyDiv w:val="1"/>
      <w:marLeft w:val="0"/>
      <w:marRight w:val="0"/>
      <w:marTop w:val="0"/>
      <w:marBottom w:val="0"/>
      <w:divBdr>
        <w:top w:val="none" w:sz="0" w:space="0" w:color="auto"/>
        <w:left w:val="none" w:sz="0" w:space="0" w:color="auto"/>
        <w:bottom w:val="none" w:sz="0" w:space="0" w:color="auto"/>
        <w:right w:val="none" w:sz="0" w:space="0" w:color="auto"/>
      </w:divBdr>
    </w:div>
    <w:div w:id="1396657298">
      <w:bodyDiv w:val="1"/>
      <w:marLeft w:val="0"/>
      <w:marRight w:val="0"/>
      <w:marTop w:val="0"/>
      <w:marBottom w:val="0"/>
      <w:divBdr>
        <w:top w:val="none" w:sz="0" w:space="0" w:color="auto"/>
        <w:left w:val="none" w:sz="0" w:space="0" w:color="auto"/>
        <w:bottom w:val="none" w:sz="0" w:space="0" w:color="auto"/>
        <w:right w:val="none" w:sz="0" w:space="0" w:color="auto"/>
      </w:divBdr>
    </w:div>
    <w:div w:id="1397513572">
      <w:bodyDiv w:val="1"/>
      <w:marLeft w:val="0"/>
      <w:marRight w:val="0"/>
      <w:marTop w:val="0"/>
      <w:marBottom w:val="0"/>
      <w:divBdr>
        <w:top w:val="none" w:sz="0" w:space="0" w:color="auto"/>
        <w:left w:val="none" w:sz="0" w:space="0" w:color="auto"/>
        <w:bottom w:val="none" w:sz="0" w:space="0" w:color="auto"/>
        <w:right w:val="none" w:sz="0" w:space="0" w:color="auto"/>
      </w:divBdr>
    </w:div>
    <w:div w:id="1426802505">
      <w:bodyDiv w:val="1"/>
      <w:marLeft w:val="0"/>
      <w:marRight w:val="0"/>
      <w:marTop w:val="0"/>
      <w:marBottom w:val="0"/>
      <w:divBdr>
        <w:top w:val="none" w:sz="0" w:space="0" w:color="auto"/>
        <w:left w:val="none" w:sz="0" w:space="0" w:color="auto"/>
        <w:bottom w:val="none" w:sz="0" w:space="0" w:color="auto"/>
        <w:right w:val="none" w:sz="0" w:space="0" w:color="auto"/>
      </w:divBdr>
    </w:div>
    <w:div w:id="1476483453">
      <w:bodyDiv w:val="1"/>
      <w:marLeft w:val="0"/>
      <w:marRight w:val="0"/>
      <w:marTop w:val="0"/>
      <w:marBottom w:val="0"/>
      <w:divBdr>
        <w:top w:val="none" w:sz="0" w:space="0" w:color="auto"/>
        <w:left w:val="none" w:sz="0" w:space="0" w:color="auto"/>
        <w:bottom w:val="none" w:sz="0" w:space="0" w:color="auto"/>
        <w:right w:val="none" w:sz="0" w:space="0" w:color="auto"/>
      </w:divBdr>
    </w:div>
    <w:div w:id="1549879385">
      <w:bodyDiv w:val="1"/>
      <w:marLeft w:val="0"/>
      <w:marRight w:val="0"/>
      <w:marTop w:val="0"/>
      <w:marBottom w:val="0"/>
      <w:divBdr>
        <w:top w:val="none" w:sz="0" w:space="0" w:color="auto"/>
        <w:left w:val="none" w:sz="0" w:space="0" w:color="auto"/>
        <w:bottom w:val="none" w:sz="0" w:space="0" w:color="auto"/>
        <w:right w:val="none" w:sz="0" w:space="0" w:color="auto"/>
      </w:divBdr>
    </w:div>
    <w:div w:id="1627660044">
      <w:bodyDiv w:val="1"/>
      <w:marLeft w:val="0"/>
      <w:marRight w:val="0"/>
      <w:marTop w:val="0"/>
      <w:marBottom w:val="0"/>
      <w:divBdr>
        <w:top w:val="none" w:sz="0" w:space="0" w:color="auto"/>
        <w:left w:val="none" w:sz="0" w:space="0" w:color="auto"/>
        <w:bottom w:val="none" w:sz="0" w:space="0" w:color="auto"/>
        <w:right w:val="none" w:sz="0" w:space="0" w:color="auto"/>
      </w:divBdr>
    </w:div>
    <w:div w:id="1648169133">
      <w:bodyDiv w:val="1"/>
      <w:marLeft w:val="0"/>
      <w:marRight w:val="0"/>
      <w:marTop w:val="0"/>
      <w:marBottom w:val="0"/>
      <w:divBdr>
        <w:top w:val="none" w:sz="0" w:space="0" w:color="auto"/>
        <w:left w:val="none" w:sz="0" w:space="0" w:color="auto"/>
        <w:bottom w:val="none" w:sz="0" w:space="0" w:color="auto"/>
        <w:right w:val="none" w:sz="0" w:space="0" w:color="auto"/>
      </w:divBdr>
    </w:div>
    <w:div w:id="1659847020">
      <w:bodyDiv w:val="1"/>
      <w:marLeft w:val="0"/>
      <w:marRight w:val="0"/>
      <w:marTop w:val="0"/>
      <w:marBottom w:val="0"/>
      <w:divBdr>
        <w:top w:val="none" w:sz="0" w:space="0" w:color="auto"/>
        <w:left w:val="none" w:sz="0" w:space="0" w:color="auto"/>
        <w:bottom w:val="none" w:sz="0" w:space="0" w:color="auto"/>
        <w:right w:val="none" w:sz="0" w:space="0" w:color="auto"/>
      </w:divBdr>
    </w:div>
    <w:div w:id="1669095319">
      <w:bodyDiv w:val="1"/>
      <w:marLeft w:val="0"/>
      <w:marRight w:val="0"/>
      <w:marTop w:val="0"/>
      <w:marBottom w:val="0"/>
      <w:divBdr>
        <w:top w:val="none" w:sz="0" w:space="0" w:color="auto"/>
        <w:left w:val="none" w:sz="0" w:space="0" w:color="auto"/>
        <w:bottom w:val="none" w:sz="0" w:space="0" w:color="auto"/>
        <w:right w:val="none" w:sz="0" w:space="0" w:color="auto"/>
      </w:divBdr>
    </w:div>
    <w:div w:id="1688949533">
      <w:bodyDiv w:val="1"/>
      <w:marLeft w:val="0"/>
      <w:marRight w:val="0"/>
      <w:marTop w:val="0"/>
      <w:marBottom w:val="0"/>
      <w:divBdr>
        <w:top w:val="none" w:sz="0" w:space="0" w:color="auto"/>
        <w:left w:val="none" w:sz="0" w:space="0" w:color="auto"/>
        <w:bottom w:val="none" w:sz="0" w:space="0" w:color="auto"/>
        <w:right w:val="none" w:sz="0" w:space="0" w:color="auto"/>
      </w:divBdr>
    </w:div>
    <w:div w:id="1711152938">
      <w:bodyDiv w:val="1"/>
      <w:marLeft w:val="0"/>
      <w:marRight w:val="0"/>
      <w:marTop w:val="0"/>
      <w:marBottom w:val="0"/>
      <w:divBdr>
        <w:top w:val="none" w:sz="0" w:space="0" w:color="auto"/>
        <w:left w:val="none" w:sz="0" w:space="0" w:color="auto"/>
        <w:bottom w:val="none" w:sz="0" w:space="0" w:color="auto"/>
        <w:right w:val="none" w:sz="0" w:space="0" w:color="auto"/>
      </w:divBdr>
    </w:div>
    <w:div w:id="1732847455">
      <w:bodyDiv w:val="1"/>
      <w:marLeft w:val="0"/>
      <w:marRight w:val="0"/>
      <w:marTop w:val="0"/>
      <w:marBottom w:val="0"/>
      <w:divBdr>
        <w:top w:val="none" w:sz="0" w:space="0" w:color="auto"/>
        <w:left w:val="none" w:sz="0" w:space="0" w:color="auto"/>
        <w:bottom w:val="none" w:sz="0" w:space="0" w:color="auto"/>
        <w:right w:val="none" w:sz="0" w:space="0" w:color="auto"/>
      </w:divBdr>
    </w:div>
    <w:div w:id="1744788632">
      <w:bodyDiv w:val="1"/>
      <w:marLeft w:val="0"/>
      <w:marRight w:val="0"/>
      <w:marTop w:val="0"/>
      <w:marBottom w:val="0"/>
      <w:divBdr>
        <w:top w:val="none" w:sz="0" w:space="0" w:color="auto"/>
        <w:left w:val="none" w:sz="0" w:space="0" w:color="auto"/>
        <w:bottom w:val="none" w:sz="0" w:space="0" w:color="auto"/>
        <w:right w:val="none" w:sz="0" w:space="0" w:color="auto"/>
      </w:divBdr>
    </w:div>
    <w:div w:id="1747997707">
      <w:bodyDiv w:val="1"/>
      <w:marLeft w:val="0"/>
      <w:marRight w:val="0"/>
      <w:marTop w:val="0"/>
      <w:marBottom w:val="0"/>
      <w:divBdr>
        <w:top w:val="none" w:sz="0" w:space="0" w:color="auto"/>
        <w:left w:val="none" w:sz="0" w:space="0" w:color="auto"/>
        <w:bottom w:val="none" w:sz="0" w:space="0" w:color="auto"/>
        <w:right w:val="none" w:sz="0" w:space="0" w:color="auto"/>
      </w:divBdr>
    </w:div>
    <w:div w:id="1759058422">
      <w:bodyDiv w:val="1"/>
      <w:marLeft w:val="0"/>
      <w:marRight w:val="0"/>
      <w:marTop w:val="0"/>
      <w:marBottom w:val="0"/>
      <w:divBdr>
        <w:top w:val="none" w:sz="0" w:space="0" w:color="auto"/>
        <w:left w:val="none" w:sz="0" w:space="0" w:color="auto"/>
        <w:bottom w:val="none" w:sz="0" w:space="0" w:color="auto"/>
        <w:right w:val="none" w:sz="0" w:space="0" w:color="auto"/>
      </w:divBdr>
    </w:div>
    <w:div w:id="1775784534">
      <w:bodyDiv w:val="1"/>
      <w:marLeft w:val="0"/>
      <w:marRight w:val="0"/>
      <w:marTop w:val="0"/>
      <w:marBottom w:val="0"/>
      <w:divBdr>
        <w:top w:val="none" w:sz="0" w:space="0" w:color="auto"/>
        <w:left w:val="none" w:sz="0" w:space="0" w:color="auto"/>
        <w:bottom w:val="none" w:sz="0" w:space="0" w:color="auto"/>
        <w:right w:val="none" w:sz="0" w:space="0" w:color="auto"/>
      </w:divBdr>
    </w:div>
    <w:div w:id="1795632049">
      <w:bodyDiv w:val="1"/>
      <w:marLeft w:val="0"/>
      <w:marRight w:val="0"/>
      <w:marTop w:val="0"/>
      <w:marBottom w:val="0"/>
      <w:divBdr>
        <w:top w:val="none" w:sz="0" w:space="0" w:color="auto"/>
        <w:left w:val="none" w:sz="0" w:space="0" w:color="auto"/>
        <w:bottom w:val="none" w:sz="0" w:space="0" w:color="auto"/>
        <w:right w:val="none" w:sz="0" w:space="0" w:color="auto"/>
      </w:divBdr>
    </w:div>
    <w:div w:id="1825464579">
      <w:bodyDiv w:val="1"/>
      <w:marLeft w:val="0"/>
      <w:marRight w:val="0"/>
      <w:marTop w:val="0"/>
      <w:marBottom w:val="0"/>
      <w:divBdr>
        <w:top w:val="none" w:sz="0" w:space="0" w:color="auto"/>
        <w:left w:val="none" w:sz="0" w:space="0" w:color="auto"/>
        <w:bottom w:val="none" w:sz="0" w:space="0" w:color="auto"/>
        <w:right w:val="none" w:sz="0" w:space="0" w:color="auto"/>
      </w:divBdr>
    </w:div>
    <w:div w:id="1833176717">
      <w:bodyDiv w:val="1"/>
      <w:marLeft w:val="0"/>
      <w:marRight w:val="0"/>
      <w:marTop w:val="0"/>
      <w:marBottom w:val="0"/>
      <w:divBdr>
        <w:top w:val="none" w:sz="0" w:space="0" w:color="auto"/>
        <w:left w:val="none" w:sz="0" w:space="0" w:color="auto"/>
        <w:bottom w:val="none" w:sz="0" w:space="0" w:color="auto"/>
        <w:right w:val="none" w:sz="0" w:space="0" w:color="auto"/>
      </w:divBdr>
    </w:div>
    <w:div w:id="1840198619">
      <w:bodyDiv w:val="1"/>
      <w:marLeft w:val="0"/>
      <w:marRight w:val="0"/>
      <w:marTop w:val="0"/>
      <w:marBottom w:val="0"/>
      <w:divBdr>
        <w:top w:val="none" w:sz="0" w:space="0" w:color="auto"/>
        <w:left w:val="none" w:sz="0" w:space="0" w:color="auto"/>
        <w:bottom w:val="none" w:sz="0" w:space="0" w:color="auto"/>
        <w:right w:val="none" w:sz="0" w:space="0" w:color="auto"/>
      </w:divBdr>
    </w:div>
    <w:div w:id="1882553528">
      <w:bodyDiv w:val="1"/>
      <w:marLeft w:val="0"/>
      <w:marRight w:val="0"/>
      <w:marTop w:val="0"/>
      <w:marBottom w:val="0"/>
      <w:divBdr>
        <w:top w:val="none" w:sz="0" w:space="0" w:color="auto"/>
        <w:left w:val="none" w:sz="0" w:space="0" w:color="auto"/>
        <w:bottom w:val="none" w:sz="0" w:space="0" w:color="auto"/>
        <w:right w:val="none" w:sz="0" w:space="0" w:color="auto"/>
      </w:divBdr>
    </w:div>
    <w:div w:id="1912931129">
      <w:bodyDiv w:val="1"/>
      <w:marLeft w:val="0"/>
      <w:marRight w:val="0"/>
      <w:marTop w:val="0"/>
      <w:marBottom w:val="0"/>
      <w:divBdr>
        <w:top w:val="none" w:sz="0" w:space="0" w:color="auto"/>
        <w:left w:val="none" w:sz="0" w:space="0" w:color="auto"/>
        <w:bottom w:val="none" w:sz="0" w:space="0" w:color="auto"/>
        <w:right w:val="none" w:sz="0" w:space="0" w:color="auto"/>
      </w:divBdr>
    </w:div>
    <w:div w:id="1913352898">
      <w:bodyDiv w:val="1"/>
      <w:marLeft w:val="0"/>
      <w:marRight w:val="0"/>
      <w:marTop w:val="0"/>
      <w:marBottom w:val="0"/>
      <w:divBdr>
        <w:top w:val="none" w:sz="0" w:space="0" w:color="auto"/>
        <w:left w:val="none" w:sz="0" w:space="0" w:color="auto"/>
        <w:bottom w:val="none" w:sz="0" w:space="0" w:color="auto"/>
        <w:right w:val="none" w:sz="0" w:space="0" w:color="auto"/>
      </w:divBdr>
    </w:div>
    <w:div w:id="1959215203">
      <w:bodyDiv w:val="1"/>
      <w:marLeft w:val="0"/>
      <w:marRight w:val="0"/>
      <w:marTop w:val="0"/>
      <w:marBottom w:val="0"/>
      <w:divBdr>
        <w:top w:val="none" w:sz="0" w:space="0" w:color="auto"/>
        <w:left w:val="none" w:sz="0" w:space="0" w:color="auto"/>
        <w:bottom w:val="none" w:sz="0" w:space="0" w:color="auto"/>
        <w:right w:val="none" w:sz="0" w:space="0" w:color="auto"/>
      </w:divBdr>
    </w:div>
    <w:div w:id="1998070266">
      <w:bodyDiv w:val="1"/>
      <w:marLeft w:val="0"/>
      <w:marRight w:val="0"/>
      <w:marTop w:val="0"/>
      <w:marBottom w:val="0"/>
      <w:divBdr>
        <w:top w:val="none" w:sz="0" w:space="0" w:color="auto"/>
        <w:left w:val="none" w:sz="0" w:space="0" w:color="auto"/>
        <w:bottom w:val="none" w:sz="0" w:space="0" w:color="auto"/>
        <w:right w:val="none" w:sz="0" w:space="0" w:color="auto"/>
      </w:divBdr>
    </w:div>
    <w:div w:id="2059359390">
      <w:bodyDiv w:val="1"/>
      <w:marLeft w:val="0"/>
      <w:marRight w:val="0"/>
      <w:marTop w:val="0"/>
      <w:marBottom w:val="0"/>
      <w:divBdr>
        <w:top w:val="none" w:sz="0" w:space="0" w:color="auto"/>
        <w:left w:val="none" w:sz="0" w:space="0" w:color="auto"/>
        <w:bottom w:val="none" w:sz="0" w:space="0" w:color="auto"/>
        <w:right w:val="none" w:sz="0" w:space="0" w:color="auto"/>
      </w:divBdr>
    </w:div>
    <w:div w:id="2077970834">
      <w:bodyDiv w:val="1"/>
      <w:marLeft w:val="0"/>
      <w:marRight w:val="0"/>
      <w:marTop w:val="0"/>
      <w:marBottom w:val="0"/>
      <w:divBdr>
        <w:top w:val="none" w:sz="0" w:space="0" w:color="auto"/>
        <w:left w:val="none" w:sz="0" w:space="0" w:color="auto"/>
        <w:bottom w:val="none" w:sz="0" w:space="0" w:color="auto"/>
        <w:right w:val="none" w:sz="0" w:space="0" w:color="auto"/>
      </w:divBdr>
    </w:div>
    <w:div w:id="2084835528">
      <w:bodyDiv w:val="1"/>
      <w:marLeft w:val="0"/>
      <w:marRight w:val="0"/>
      <w:marTop w:val="0"/>
      <w:marBottom w:val="0"/>
      <w:divBdr>
        <w:top w:val="none" w:sz="0" w:space="0" w:color="auto"/>
        <w:left w:val="none" w:sz="0" w:space="0" w:color="auto"/>
        <w:bottom w:val="none" w:sz="0" w:space="0" w:color="auto"/>
        <w:right w:val="none" w:sz="0" w:space="0" w:color="auto"/>
      </w:divBdr>
    </w:div>
    <w:div w:id="213860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FFAA1-6036-46B6-BFDB-38770E2FA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242</Pages>
  <Words>60348</Words>
  <Characters>343984</Characters>
  <Application>Microsoft Office Word</Application>
  <DocSecurity>0</DocSecurity>
  <Lines>2866</Lines>
  <Paragraphs>807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parnyia sistem</dc:creator>
  <cp:keywords/>
  <dc:description/>
  <cp:lastModifiedBy>Windows User</cp:lastModifiedBy>
  <cp:revision>53</cp:revision>
  <dcterms:created xsi:type="dcterms:W3CDTF">2020-12-17T16:38:00Z</dcterms:created>
  <dcterms:modified xsi:type="dcterms:W3CDTF">2020-12-24T17:24:00Z</dcterms:modified>
</cp:coreProperties>
</file>